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D7" w:rsidRDefault="006378D7" w:rsidP="00443E41">
      <w:pPr>
        <w:spacing w:after="0" w:line="240" w:lineRule="auto"/>
        <w:jc w:val="center"/>
        <w:rPr>
          <w:rFonts w:ascii="Times New Roman" w:hAnsi="Times New Roman" w:cs="Times New Roman"/>
          <w:b/>
          <w:sz w:val="24"/>
          <w:szCs w:val="24"/>
        </w:rPr>
      </w:pP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lang w:eastAsia="en-US"/>
        </w:rPr>
      </w:pPr>
      <w:r w:rsidRPr="006378D7">
        <w:rPr>
          <w:rFonts w:ascii="Times New Roman" w:eastAsia="Calibri" w:hAnsi="Times New Roman" w:cs="Times New Roman"/>
          <w:sz w:val="28"/>
          <w:szCs w:val="28"/>
          <w:lang w:eastAsia="en-US"/>
        </w:rPr>
        <w:t>Муниципальное бюджетное общеобразовательное учреждение</w:t>
      </w: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378D7">
        <w:rPr>
          <w:rFonts w:ascii="Times New Roman" w:eastAsia="Calibri" w:hAnsi="Times New Roman" w:cs="Times New Roman"/>
          <w:sz w:val="28"/>
          <w:szCs w:val="28"/>
          <w:lang w:eastAsia="en-US"/>
        </w:rPr>
        <w:t> «Средняя школа № 3» (МБОУ</w:t>
      </w:r>
      <w:r w:rsidRPr="006378D7">
        <w:rPr>
          <w:rFonts w:ascii="Calibri" w:eastAsia="Calibri" w:hAnsi="Calibri" w:cs="Times New Roman"/>
          <w:lang w:eastAsia="en-US"/>
        </w:rPr>
        <w:t xml:space="preserve"> </w:t>
      </w:r>
      <w:r w:rsidRPr="006378D7">
        <w:rPr>
          <w:rFonts w:ascii="Times New Roman" w:eastAsia="Times New Roman" w:hAnsi="Times New Roman" w:cs="Times New Roman"/>
          <w:sz w:val="28"/>
          <w:szCs w:val="28"/>
        </w:rPr>
        <w:t>«СШ № 3»)</w:t>
      </w: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tblPr>
      <w:tblGrid>
        <w:gridCol w:w="5714"/>
        <w:gridCol w:w="358"/>
        <w:gridCol w:w="3463"/>
      </w:tblGrid>
      <w:tr w:rsidR="006378D7" w:rsidRPr="006378D7" w:rsidTr="006378D7">
        <w:trPr>
          <w:trHeight w:val="1644"/>
          <w:jc w:val="center"/>
        </w:trPr>
        <w:tc>
          <w:tcPr>
            <w:tcW w:w="6167" w:type="dxa"/>
            <w:tcMar>
              <w:top w:w="90" w:type="dxa"/>
              <w:left w:w="90" w:type="dxa"/>
              <w:bottom w:w="90" w:type="dxa"/>
              <w:right w:w="90" w:type="dxa"/>
            </w:tcMar>
            <w:hideMark/>
          </w:tcPr>
          <w:p w:rsidR="006378D7" w:rsidRPr="006378D7" w:rsidRDefault="006378D7" w:rsidP="006378D7">
            <w:pPr>
              <w:spacing w:after="0" w:line="240"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«СОГЛАСОВАНО»</w:t>
            </w:r>
          </w:p>
          <w:p w:rsidR="006378D7" w:rsidRPr="006378D7" w:rsidRDefault="006378D7" w:rsidP="006378D7">
            <w:pPr>
              <w:spacing w:after="0" w:line="240"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Педагогическим советом</w:t>
            </w:r>
          </w:p>
          <w:p w:rsidR="006378D7" w:rsidRPr="006378D7" w:rsidRDefault="006378D7" w:rsidP="006378D7">
            <w:pPr>
              <w:spacing w:after="0" w:line="240"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МБОУ «СШ№ 3»</w:t>
            </w:r>
          </w:p>
          <w:p w:rsidR="006378D7" w:rsidRPr="006378D7" w:rsidRDefault="006378D7" w:rsidP="006378D7">
            <w:pPr>
              <w:spacing w:after="0" w:line="240"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(протокол от 19 апреля 2018 г. №2</w:t>
            </w:r>
          </w:p>
        </w:tc>
        <w:tc>
          <w:tcPr>
            <w:tcW w:w="3821" w:type="dxa"/>
            <w:gridSpan w:val="2"/>
            <w:tcMar>
              <w:top w:w="90" w:type="dxa"/>
              <w:left w:w="90" w:type="dxa"/>
              <w:bottom w:w="90" w:type="dxa"/>
              <w:right w:w="90" w:type="dxa"/>
            </w:tcMar>
            <w:hideMark/>
          </w:tcPr>
          <w:p w:rsidR="006378D7" w:rsidRPr="006378D7" w:rsidRDefault="006378D7" w:rsidP="006378D7">
            <w:pPr>
              <w:spacing w:after="0" w:line="240"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«УТВЕРЖДАЮ»</w:t>
            </w:r>
          </w:p>
          <w:p w:rsidR="006378D7" w:rsidRPr="006378D7" w:rsidRDefault="006378D7" w:rsidP="006378D7">
            <w:pPr>
              <w:spacing w:after="0" w:line="240"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Директор МБОУ «СШ № 3»</w:t>
            </w:r>
          </w:p>
          <w:p w:rsidR="006378D7" w:rsidRPr="006378D7" w:rsidRDefault="006378D7" w:rsidP="006378D7">
            <w:pPr>
              <w:spacing w:after="0" w:line="240"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________________Б.Р.Рахматулина</w:t>
            </w:r>
          </w:p>
          <w:p w:rsidR="006378D7" w:rsidRPr="006378D7" w:rsidRDefault="006378D7" w:rsidP="006378D7">
            <w:pPr>
              <w:spacing w:after="0" w:line="240"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19 апреля 2018 г.</w:t>
            </w:r>
          </w:p>
        </w:tc>
      </w:tr>
      <w:tr w:rsidR="006378D7" w:rsidRPr="006378D7" w:rsidTr="006378D7">
        <w:trPr>
          <w:jc w:val="center"/>
        </w:trPr>
        <w:tc>
          <w:tcPr>
            <w:tcW w:w="6167" w:type="dxa"/>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p>
        </w:tc>
        <w:tc>
          <w:tcPr>
            <w:tcW w:w="0" w:type="auto"/>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p>
        </w:tc>
        <w:tc>
          <w:tcPr>
            <w:tcW w:w="3408" w:type="dxa"/>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p>
        </w:tc>
      </w:tr>
    </w:tbl>
    <w:p w:rsid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6378D7">
        <w:rPr>
          <w:rFonts w:ascii="Times New Roman" w:eastAsia="Times New Roman" w:hAnsi="Times New Roman" w:cs="Times New Roman"/>
          <w:b/>
          <w:bCs/>
          <w:sz w:val="28"/>
          <w:szCs w:val="28"/>
        </w:rPr>
        <w:t>Отчет о результатах самообследования</w:t>
      </w: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8"/>
          <w:szCs w:val="28"/>
        </w:rPr>
      </w:pPr>
      <w:r w:rsidRPr="006378D7">
        <w:rPr>
          <w:rFonts w:ascii="Times New Roman" w:eastAsia="Times New Roman" w:hAnsi="Times New Roman" w:cs="Times New Roman"/>
          <w:b/>
          <w:bCs/>
          <w:iCs/>
          <w:sz w:val="28"/>
          <w:szCs w:val="28"/>
        </w:rPr>
        <w:t>муниципального бюджетного общеобразовательного учреждения «СШ № 3»</w:t>
      </w: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6378D7">
        <w:rPr>
          <w:rFonts w:ascii="Times New Roman" w:eastAsia="Times New Roman" w:hAnsi="Times New Roman" w:cs="Times New Roman"/>
          <w:b/>
          <w:bCs/>
          <w:i/>
          <w:iCs/>
          <w:sz w:val="28"/>
          <w:szCs w:val="28"/>
        </w:rPr>
        <w:t xml:space="preserve"> </w:t>
      </w:r>
      <w:r w:rsidRPr="006378D7">
        <w:rPr>
          <w:rFonts w:ascii="Times New Roman" w:eastAsia="Times New Roman" w:hAnsi="Times New Roman" w:cs="Times New Roman"/>
          <w:b/>
          <w:bCs/>
          <w:sz w:val="28"/>
          <w:szCs w:val="28"/>
        </w:rPr>
        <w:t xml:space="preserve">за </w:t>
      </w:r>
      <w:r w:rsidRPr="006378D7">
        <w:rPr>
          <w:rFonts w:ascii="Times New Roman" w:eastAsia="Times New Roman" w:hAnsi="Times New Roman" w:cs="Times New Roman"/>
          <w:b/>
          <w:bCs/>
          <w:iCs/>
          <w:sz w:val="28"/>
          <w:szCs w:val="28"/>
        </w:rPr>
        <w:t>2017</w:t>
      </w:r>
      <w:r w:rsidRPr="006378D7">
        <w:rPr>
          <w:rFonts w:ascii="Times New Roman" w:eastAsia="Times New Roman" w:hAnsi="Times New Roman" w:cs="Times New Roman"/>
          <w:b/>
          <w:bCs/>
          <w:i/>
          <w:iCs/>
          <w:sz w:val="28"/>
          <w:szCs w:val="28"/>
        </w:rPr>
        <w:t xml:space="preserve"> г</w:t>
      </w:r>
      <w:r w:rsidRPr="006378D7">
        <w:rPr>
          <w:rFonts w:ascii="Times New Roman" w:eastAsia="Times New Roman" w:hAnsi="Times New Roman" w:cs="Times New Roman"/>
          <w:b/>
          <w:bCs/>
          <w:sz w:val="28"/>
          <w:szCs w:val="28"/>
        </w:rPr>
        <w:t>од</w:t>
      </w: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378D7">
        <w:rPr>
          <w:rFonts w:ascii="Times New Roman" w:eastAsia="Times New Roman" w:hAnsi="Times New Roman" w:cs="Times New Roman"/>
          <w:b/>
          <w:bCs/>
          <w:sz w:val="24"/>
          <w:szCs w:val="24"/>
        </w:rPr>
        <w:t>Аналитическая часть</w:t>
      </w:r>
    </w:p>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378D7">
        <w:rPr>
          <w:rFonts w:ascii="Times New Roman" w:eastAsia="Times New Roman" w:hAnsi="Times New Roman" w:cs="Times New Roman"/>
          <w:b/>
          <w:bCs/>
          <w:sz w:val="24"/>
          <w:szCs w:val="24"/>
        </w:rPr>
        <w:t>I. Общие сведения об образовательной организации</w:t>
      </w:r>
    </w:p>
    <w:tbl>
      <w:tblPr>
        <w:tblW w:w="0" w:type="auto"/>
        <w:jc w:val="center"/>
        <w:tblCellMar>
          <w:top w:w="15" w:type="dxa"/>
          <w:left w:w="15" w:type="dxa"/>
          <w:bottom w:w="15" w:type="dxa"/>
          <w:right w:w="15" w:type="dxa"/>
        </w:tblCellMar>
        <w:tblLook w:val="04A0"/>
      </w:tblPr>
      <w:tblGrid>
        <w:gridCol w:w="1949"/>
        <w:gridCol w:w="7586"/>
      </w:tblGrid>
      <w:tr w:rsidR="006378D7" w:rsidRPr="006378D7" w:rsidTr="006378D7">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Наименование образовател</w:t>
            </w:r>
            <w:r w:rsidRPr="006378D7">
              <w:rPr>
                <w:rFonts w:ascii="Times New Roman" w:eastAsia="Times New Roman" w:hAnsi="Times New Roman" w:cs="Times New Roman"/>
                <w:sz w:val="24"/>
                <w:szCs w:val="24"/>
              </w:rPr>
              <w:t>ь</w:t>
            </w:r>
            <w:r w:rsidRPr="006378D7">
              <w:rPr>
                <w:rFonts w:ascii="Times New Roman" w:eastAsia="Times New Roman" w:hAnsi="Times New Roman" w:cs="Times New Roman"/>
                <w:sz w:val="24"/>
                <w:szCs w:val="24"/>
              </w:rPr>
              <w:t>ной </w:t>
            </w:r>
            <w:r w:rsidRPr="006378D7">
              <w:rPr>
                <w:rFonts w:ascii="Times New Roman" w:eastAsia="Times New Roman" w:hAnsi="Times New Roman" w:cs="Times New Roman"/>
                <w:sz w:val="24"/>
                <w:szCs w:val="24"/>
              </w:rPr>
              <w:br/>
              <w:t>организации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160" w:line="259"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Муниципал</w:t>
            </w:r>
            <w:r w:rsidRPr="006378D7">
              <w:rPr>
                <w:rFonts w:ascii="Times New Roman" w:eastAsia="Calibri" w:hAnsi="Times New Roman" w:cs="Times New Roman"/>
                <w:sz w:val="24"/>
                <w:szCs w:val="24"/>
                <w:lang w:eastAsia="en-US"/>
              </w:rPr>
              <w:t>ь</w:t>
            </w:r>
            <w:r w:rsidRPr="006378D7">
              <w:rPr>
                <w:rFonts w:ascii="Times New Roman" w:eastAsia="Calibri" w:hAnsi="Times New Roman" w:cs="Times New Roman"/>
                <w:sz w:val="24"/>
                <w:szCs w:val="24"/>
                <w:lang w:eastAsia="en-US"/>
              </w:rPr>
              <w:t>ное бюджетное общеобразовательное учреждение «Средняя шк</w:t>
            </w:r>
            <w:r w:rsidRPr="006378D7">
              <w:rPr>
                <w:rFonts w:ascii="Times New Roman" w:eastAsia="Calibri" w:hAnsi="Times New Roman" w:cs="Times New Roman"/>
                <w:sz w:val="24"/>
                <w:szCs w:val="24"/>
                <w:lang w:eastAsia="en-US"/>
              </w:rPr>
              <w:t>о</w:t>
            </w:r>
            <w:r w:rsidRPr="006378D7">
              <w:rPr>
                <w:rFonts w:ascii="Times New Roman" w:eastAsia="Calibri" w:hAnsi="Times New Roman" w:cs="Times New Roman"/>
                <w:sz w:val="24"/>
                <w:szCs w:val="24"/>
                <w:lang w:eastAsia="en-US"/>
              </w:rPr>
              <w:t>ла № 3» (МБОУ «СШ № 3»)</w:t>
            </w:r>
          </w:p>
        </w:tc>
      </w:tr>
      <w:tr w:rsidR="006378D7" w:rsidRPr="006378D7" w:rsidTr="006378D7">
        <w:trPr>
          <w:trHeight w:val="328"/>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160" w:line="259"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Рахматулина Бэла Руслановна</w:t>
            </w:r>
          </w:p>
        </w:tc>
      </w:tr>
      <w:tr w:rsidR="006378D7" w:rsidRPr="006378D7" w:rsidTr="006378D7">
        <w:trPr>
          <w:trHeight w:val="677"/>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Адрес организ</w:t>
            </w:r>
            <w:r w:rsidRPr="006378D7">
              <w:rPr>
                <w:rFonts w:ascii="Times New Roman" w:eastAsia="Times New Roman" w:hAnsi="Times New Roman" w:cs="Times New Roman"/>
                <w:sz w:val="24"/>
                <w:szCs w:val="24"/>
              </w:rPr>
              <w:t>а</w:t>
            </w:r>
            <w:r w:rsidRPr="006378D7">
              <w:rPr>
                <w:rFonts w:ascii="Times New Roman" w:eastAsia="Times New Roman" w:hAnsi="Times New Roman" w:cs="Times New Roman"/>
                <w:sz w:val="24"/>
                <w:szCs w:val="24"/>
              </w:rPr>
              <w:t>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160" w:line="259"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385012, Республика Адыгея,</w:t>
            </w:r>
          </w:p>
          <w:p w:rsidR="006378D7" w:rsidRPr="006378D7" w:rsidRDefault="006378D7" w:rsidP="006378D7">
            <w:pPr>
              <w:spacing w:after="160" w:line="259" w:lineRule="auto"/>
              <w:rPr>
                <w:rFonts w:ascii="Times New Roman" w:eastAsia="Calibri" w:hAnsi="Times New Roman" w:cs="Times New Roman"/>
                <w:sz w:val="24"/>
                <w:szCs w:val="24"/>
                <w:lang w:eastAsia="en-US"/>
              </w:rPr>
            </w:pPr>
            <w:r w:rsidRPr="006378D7">
              <w:rPr>
                <w:rFonts w:ascii="Times New Roman" w:eastAsia="Calibri" w:hAnsi="Times New Roman" w:cs="Times New Roman"/>
                <w:sz w:val="24"/>
                <w:szCs w:val="24"/>
                <w:lang w:eastAsia="en-US"/>
              </w:rPr>
              <w:t>г. Майкоп, ул. Тульская, 3</w:t>
            </w:r>
          </w:p>
        </w:tc>
      </w:tr>
      <w:tr w:rsidR="006378D7" w:rsidRPr="006378D7" w:rsidTr="006378D7">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uppressAutoHyphens/>
              <w:spacing w:after="0" w:line="240" w:lineRule="auto"/>
              <w:rPr>
                <w:rFonts w:ascii="Times New Roman" w:eastAsia="Times New Roman" w:hAnsi="Times New Roman" w:cs="Times New Roman"/>
                <w:sz w:val="24"/>
                <w:szCs w:val="24"/>
                <w:lang w:eastAsia="ar-SA"/>
              </w:rPr>
            </w:pPr>
            <w:r w:rsidRPr="006378D7">
              <w:rPr>
                <w:rFonts w:ascii="Times New Roman" w:eastAsia="Times New Roman" w:hAnsi="Times New Roman" w:cs="Times New Roman"/>
                <w:sz w:val="24"/>
                <w:szCs w:val="24"/>
                <w:lang w:eastAsia="ar-SA"/>
              </w:rPr>
              <w:t>тел. 56-43-92</w:t>
            </w:r>
          </w:p>
        </w:tc>
      </w:tr>
      <w:tr w:rsidR="006378D7" w:rsidRPr="006378D7" w:rsidTr="006378D7">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Адрес электро</w:t>
            </w:r>
            <w:r w:rsidRPr="006378D7">
              <w:rPr>
                <w:rFonts w:ascii="Times New Roman" w:eastAsia="Times New Roman" w:hAnsi="Times New Roman" w:cs="Times New Roman"/>
                <w:sz w:val="24"/>
                <w:szCs w:val="24"/>
              </w:rPr>
              <w:t>н</w:t>
            </w:r>
            <w:r w:rsidRPr="006378D7">
              <w:rPr>
                <w:rFonts w:ascii="Times New Roman" w:eastAsia="Times New Roman" w:hAnsi="Times New Roman" w:cs="Times New Roman"/>
                <w:sz w:val="24"/>
                <w:szCs w:val="24"/>
              </w:rPr>
              <w:t>ной почты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553D18" w:rsidP="006378D7">
            <w:pPr>
              <w:spacing w:after="160" w:line="259" w:lineRule="auto"/>
              <w:rPr>
                <w:rFonts w:ascii="Times New Roman" w:eastAsia="Calibri" w:hAnsi="Times New Roman" w:cs="Times New Roman"/>
                <w:lang w:eastAsia="en-US"/>
              </w:rPr>
            </w:pPr>
            <w:hyperlink r:id="rId8" w:history="1">
              <w:r w:rsidR="006378D7" w:rsidRPr="006378D7">
                <w:rPr>
                  <w:rFonts w:ascii="Times New Roman" w:eastAsia="Calibri" w:hAnsi="Times New Roman" w:cs="Times New Roman"/>
                  <w:color w:val="0000FF"/>
                  <w:u w:val="single"/>
                  <w:lang w:eastAsia="en-US"/>
                </w:rPr>
                <w:t>school3-m@mail.ru</w:t>
              </w:r>
            </w:hyperlink>
          </w:p>
        </w:tc>
      </w:tr>
      <w:tr w:rsidR="006378D7" w:rsidRPr="006378D7" w:rsidTr="006378D7">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160" w:line="259" w:lineRule="auto"/>
              <w:rPr>
                <w:rFonts w:ascii="Times New Roman" w:eastAsia="Calibri" w:hAnsi="Times New Roman" w:cs="Times New Roman"/>
                <w:lang w:eastAsia="en-US"/>
              </w:rPr>
            </w:pPr>
            <w:r w:rsidRPr="006378D7">
              <w:rPr>
                <w:rFonts w:ascii="Times New Roman" w:eastAsia="Calibri" w:hAnsi="Times New Roman" w:cs="Times New Roman"/>
                <w:lang w:eastAsia="en-US"/>
              </w:rPr>
              <w:t>Комитет по образованию Администрации</w:t>
            </w:r>
          </w:p>
          <w:p w:rsidR="006378D7" w:rsidRPr="006378D7" w:rsidRDefault="006378D7" w:rsidP="006378D7">
            <w:pPr>
              <w:spacing w:after="160" w:line="259" w:lineRule="auto"/>
              <w:rPr>
                <w:rFonts w:ascii="Times New Roman" w:eastAsia="Calibri" w:hAnsi="Times New Roman" w:cs="Times New Roman"/>
                <w:lang w:eastAsia="en-US"/>
              </w:rPr>
            </w:pPr>
            <w:r w:rsidRPr="006378D7">
              <w:rPr>
                <w:rFonts w:ascii="Times New Roman" w:eastAsia="Calibri" w:hAnsi="Times New Roman" w:cs="Times New Roman"/>
                <w:lang w:eastAsia="en-US"/>
              </w:rPr>
              <w:t>муниципального образования «Город Майкоп»</w:t>
            </w:r>
          </w:p>
        </w:tc>
      </w:tr>
      <w:tr w:rsidR="006378D7" w:rsidRPr="006378D7" w:rsidTr="006378D7">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160" w:line="259" w:lineRule="auto"/>
              <w:rPr>
                <w:rFonts w:ascii="Times New Roman" w:eastAsia="Calibri" w:hAnsi="Times New Roman" w:cs="Times New Roman"/>
                <w:lang w:eastAsia="en-US"/>
              </w:rPr>
            </w:pPr>
            <w:r w:rsidRPr="006378D7">
              <w:rPr>
                <w:rFonts w:ascii="Times New Roman" w:eastAsia="Calibri" w:hAnsi="Times New Roman" w:cs="Times New Roman"/>
                <w:lang w:eastAsia="en-US"/>
              </w:rPr>
              <w:t>От 22.03.2017г. № 130, серия 01 ЛО1 № 0000603</w:t>
            </w:r>
          </w:p>
        </w:tc>
      </w:tr>
      <w:tr w:rsidR="006378D7" w:rsidRPr="006378D7" w:rsidTr="006378D7">
        <w:trPr>
          <w:trHeight w:val="905"/>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0" w:line="240" w:lineRule="auto"/>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Свидетельство о государстве</w:t>
            </w:r>
            <w:r w:rsidRPr="006378D7">
              <w:rPr>
                <w:rFonts w:ascii="Times New Roman" w:eastAsia="Times New Roman" w:hAnsi="Times New Roman" w:cs="Times New Roman"/>
                <w:sz w:val="24"/>
                <w:szCs w:val="24"/>
              </w:rPr>
              <w:t>н</w:t>
            </w:r>
            <w:r w:rsidRPr="006378D7">
              <w:rPr>
                <w:rFonts w:ascii="Times New Roman" w:eastAsia="Times New Roman" w:hAnsi="Times New Roman" w:cs="Times New Roman"/>
                <w:sz w:val="24"/>
                <w:szCs w:val="24"/>
              </w:rPr>
              <w:t>ной </w:t>
            </w:r>
            <w:r w:rsidRPr="006378D7">
              <w:rPr>
                <w:rFonts w:ascii="Times New Roman" w:eastAsia="Times New Roman" w:hAnsi="Times New Roman" w:cs="Times New Roman"/>
                <w:sz w:val="24"/>
                <w:szCs w:val="24"/>
              </w:rPr>
              <w:b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6378D7" w:rsidRPr="006378D7" w:rsidRDefault="006378D7" w:rsidP="006378D7">
            <w:pPr>
              <w:spacing w:after="160" w:line="259" w:lineRule="auto"/>
              <w:rPr>
                <w:rFonts w:ascii="Times New Roman" w:eastAsia="Calibri" w:hAnsi="Times New Roman" w:cs="Times New Roman"/>
                <w:lang w:eastAsia="en-US"/>
              </w:rPr>
            </w:pPr>
            <w:r w:rsidRPr="006378D7">
              <w:rPr>
                <w:rFonts w:ascii="Times New Roman" w:eastAsia="Calibri" w:hAnsi="Times New Roman" w:cs="Times New Roman"/>
                <w:lang w:eastAsia="en-US"/>
              </w:rPr>
              <w:t xml:space="preserve">От 22.03.2017г. № 0105031750, ОГРН № 1020100694900; </w:t>
            </w:r>
          </w:p>
          <w:p w:rsidR="006378D7" w:rsidRPr="006378D7" w:rsidRDefault="006378D7" w:rsidP="006378D7">
            <w:pPr>
              <w:spacing w:after="160" w:line="259" w:lineRule="auto"/>
              <w:rPr>
                <w:rFonts w:ascii="Times New Roman" w:eastAsia="Calibri" w:hAnsi="Times New Roman" w:cs="Times New Roman"/>
                <w:lang w:eastAsia="en-US"/>
              </w:rPr>
            </w:pPr>
            <w:r w:rsidRPr="006378D7">
              <w:rPr>
                <w:rFonts w:ascii="Times New Roman" w:eastAsia="Calibri" w:hAnsi="Times New Roman" w:cs="Times New Roman"/>
                <w:lang w:eastAsia="en-US"/>
              </w:rPr>
              <w:t>срок действия: до 03.06.2027 г.</w:t>
            </w:r>
          </w:p>
        </w:tc>
      </w:tr>
    </w:tbl>
    <w:p w:rsidR="006378D7" w:rsidRPr="006378D7" w:rsidRDefault="006378D7" w:rsidP="0063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6378D7">
        <w:rPr>
          <w:rFonts w:ascii="Times New Roman" w:eastAsia="Times New Roman" w:hAnsi="Times New Roman" w:cs="Times New Roman"/>
          <w:sz w:val="24"/>
          <w:szCs w:val="24"/>
        </w:rPr>
        <w:t> </w:t>
      </w:r>
    </w:p>
    <w:p w:rsidR="006378D7" w:rsidRDefault="006378D7" w:rsidP="006378D7">
      <w:pPr>
        <w:pStyle w:val="a3"/>
        <w:tabs>
          <w:tab w:val="left" w:pos="1985"/>
        </w:tabs>
        <w:spacing w:after="0" w:line="240" w:lineRule="auto"/>
        <w:ind w:left="1701"/>
        <w:rPr>
          <w:rFonts w:ascii="Times New Roman" w:hAnsi="Times New Roman" w:cs="Times New Roman"/>
          <w:b/>
          <w:sz w:val="24"/>
          <w:szCs w:val="24"/>
        </w:rPr>
      </w:pPr>
      <w:r w:rsidRPr="006378D7">
        <w:rPr>
          <w:rFonts w:ascii="Times New Roman" w:eastAsia="Times New Roman" w:hAnsi="Times New Roman" w:cs="Times New Roman"/>
          <w:i/>
          <w:iCs/>
          <w:sz w:val="24"/>
          <w:szCs w:val="24"/>
          <w:shd w:val="clear" w:color="auto" w:fill="FFFFCC"/>
        </w:rPr>
        <w:lastRenderedPageBreak/>
        <w:br/>
      </w:r>
      <w:r w:rsidRPr="006378D7">
        <w:rPr>
          <w:rFonts w:ascii="Times New Roman" w:eastAsia="Times New Roman" w:hAnsi="Times New Roman" w:cs="Times New Roman"/>
          <w:i/>
          <w:iCs/>
          <w:sz w:val="24"/>
          <w:szCs w:val="24"/>
          <w:shd w:val="clear" w:color="auto" w:fill="FFFFCC"/>
        </w:rPr>
        <w:br/>
      </w:r>
    </w:p>
    <w:p w:rsidR="006378D7" w:rsidRDefault="006378D7" w:rsidP="006378D7">
      <w:pPr>
        <w:pStyle w:val="a3"/>
        <w:tabs>
          <w:tab w:val="left" w:pos="1985"/>
        </w:tabs>
        <w:spacing w:after="0" w:line="240" w:lineRule="auto"/>
        <w:ind w:left="1701"/>
        <w:rPr>
          <w:rFonts w:ascii="Times New Roman" w:hAnsi="Times New Roman" w:cs="Times New Roman"/>
          <w:b/>
          <w:sz w:val="24"/>
          <w:szCs w:val="24"/>
        </w:rPr>
      </w:pPr>
    </w:p>
    <w:p w:rsidR="006378D7" w:rsidRDefault="006378D7" w:rsidP="006378D7">
      <w:pPr>
        <w:pStyle w:val="a3"/>
        <w:tabs>
          <w:tab w:val="left" w:pos="1985"/>
        </w:tabs>
        <w:spacing w:after="0" w:line="240" w:lineRule="auto"/>
        <w:ind w:left="1701"/>
        <w:rPr>
          <w:rFonts w:ascii="Times New Roman" w:hAnsi="Times New Roman" w:cs="Times New Roman"/>
          <w:b/>
          <w:sz w:val="24"/>
          <w:szCs w:val="24"/>
        </w:rPr>
      </w:pPr>
    </w:p>
    <w:p w:rsidR="00D73CB3" w:rsidRPr="003675BB" w:rsidRDefault="00D73CB3" w:rsidP="00443E41">
      <w:pPr>
        <w:pStyle w:val="a3"/>
        <w:numPr>
          <w:ilvl w:val="0"/>
          <w:numId w:val="1"/>
        </w:numPr>
        <w:tabs>
          <w:tab w:val="left" w:pos="1985"/>
        </w:tabs>
        <w:spacing w:after="0" w:line="240" w:lineRule="auto"/>
        <w:ind w:left="0" w:firstLine="1701"/>
        <w:jc w:val="center"/>
        <w:rPr>
          <w:rFonts w:ascii="Times New Roman" w:hAnsi="Times New Roman" w:cs="Times New Roman"/>
          <w:b/>
          <w:sz w:val="24"/>
          <w:szCs w:val="24"/>
        </w:rPr>
      </w:pPr>
      <w:r w:rsidRPr="003675BB">
        <w:rPr>
          <w:rFonts w:ascii="Times New Roman" w:hAnsi="Times New Roman" w:cs="Times New Roman"/>
          <w:b/>
          <w:sz w:val="24"/>
          <w:szCs w:val="24"/>
        </w:rPr>
        <w:t>Характеристика контингента обучающихся по параллелям</w:t>
      </w:r>
    </w:p>
    <w:p w:rsidR="006B3BA6" w:rsidRPr="003675BB" w:rsidRDefault="006B3BA6" w:rsidP="00443E41">
      <w:pPr>
        <w:pStyle w:val="17"/>
        <w:spacing w:before="0" w:after="0" w:line="240" w:lineRule="auto"/>
        <w:ind w:firstLine="709"/>
        <w:jc w:val="both"/>
      </w:pPr>
      <w:r w:rsidRPr="003675BB">
        <w:t xml:space="preserve">Контингент обучающихся </w:t>
      </w:r>
      <w:r w:rsidRPr="003675BB">
        <w:rPr>
          <w:lang w:val="en-US"/>
        </w:rPr>
        <w:t>I</w:t>
      </w:r>
      <w:r w:rsidRPr="003675BB">
        <w:t xml:space="preserve"> - </w:t>
      </w:r>
      <w:r w:rsidRPr="003675BB">
        <w:rPr>
          <w:lang w:val="en-US"/>
        </w:rPr>
        <w:t>XI</w:t>
      </w:r>
      <w:r w:rsidRPr="003675BB">
        <w:t xml:space="preserve"> классов формируется по территориальному принципу, в соответствии с распоряжением Главы Администрации МО «Город Майкоп» «</w:t>
      </w:r>
      <w:r w:rsidRPr="003675BB">
        <w:rPr>
          <w:color w:val="000000"/>
        </w:rPr>
        <w:t xml:space="preserve">О закреплении за муниципальными бюджетными общеобразовательными учреждениями муниципального образования «Город Майкоп» территории муниципального образования «Город Майкоп». </w:t>
      </w:r>
      <w:r w:rsidRPr="003675BB">
        <w:t>В текущем году наблюдалось прибытие школьников в основном из микрорайонов города «ЦКЗ»,  «Шовгеновский».</w:t>
      </w:r>
    </w:p>
    <w:p w:rsidR="006B3BA6" w:rsidRPr="003675BB" w:rsidRDefault="006B3BA6" w:rsidP="00443E41">
      <w:pPr>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 xml:space="preserve"> На 1 сентября 2016-2017 учебного года количество учащихся составляло 1063 ч</w:t>
      </w:r>
      <w:r w:rsidRPr="003675BB">
        <w:rPr>
          <w:rFonts w:ascii="Times New Roman" w:hAnsi="Times New Roman" w:cs="Times New Roman"/>
          <w:sz w:val="24"/>
          <w:szCs w:val="24"/>
        </w:rPr>
        <w:t>е</w:t>
      </w:r>
      <w:r w:rsidRPr="003675BB">
        <w:rPr>
          <w:rFonts w:ascii="Times New Roman" w:hAnsi="Times New Roman" w:cs="Times New Roman"/>
          <w:sz w:val="24"/>
          <w:szCs w:val="24"/>
        </w:rPr>
        <w:t>ловека. Было сформировано 39 классов-комплектов:</w:t>
      </w:r>
    </w:p>
    <w:p w:rsidR="006B3BA6" w:rsidRPr="003675BB" w:rsidRDefault="006B3BA6" w:rsidP="00443E41">
      <w:pPr>
        <w:spacing w:after="0" w:line="240" w:lineRule="auto"/>
        <w:ind w:firstLine="709"/>
        <w:rPr>
          <w:rFonts w:ascii="Times New Roman" w:hAnsi="Times New Roman" w:cs="Times New Roman"/>
          <w:sz w:val="24"/>
          <w:szCs w:val="24"/>
        </w:rPr>
      </w:pPr>
      <w:r w:rsidRPr="003675BB">
        <w:rPr>
          <w:rFonts w:ascii="Times New Roman" w:hAnsi="Times New Roman" w:cs="Times New Roman"/>
          <w:sz w:val="24"/>
          <w:szCs w:val="24"/>
        </w:rPr>
        <w:t xml:space="preserve">       </w:t>
      </w:r>
    </w:p>
    <w:tbl>
      <w:tblPr>
        <w:tblW w:w="0" w:type="auto"/>
        <w:tblInd w:w="914" w:type="dxa"/>
        <w:tblLayout w:type="fixed"/>
        <w:tblLook w:val="0000"/>
      </w:tblPr>
      <w:tblGrid>
        <w:gridCol w:w="2297"/>
        <w:gridCol w:w="2125"/>
        <w:gridCol w:w="2269"/>
      </w:tblGrid>
      <w:tr w:rsidR="006B3BA6" w:rsidRPr="003675BB" w:rsidTr="00443E41">
        <w:tc>
          <w:tcPr>
            <w:tcW w:w="2297"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79"/>
              <w:jc w:val="center"/>
              <w:rPr>
                <w:rFonts w:ascii="Times New Roman" w:hAnsi="Times New Roman" w:cs="Times New Roman"/>
                <w:sz w:val="24"/>
                <w:szCs w:val="24"/>
              </w:rPr>
            </w:pPr>
            <w:r w:rsidRPr="003675BB">
              <w:rPr>
                <w:rFonts w:ascii="Times New Roman" w:hAnsi="Times New Roman" w:cs="Times New Roman"/>
                <w:sz w:val="24"/>
                <w:szCs w:val="24"/>
              </w:rPr>
              <w:t>Уровень обучения</w:t>
            </w:r>
          </w:p>
        </w:tc>
        <w:tc>
          <w:tcPr>
            <w:tcW w:w="2125" w:type="dxa"/>
            <w:tcBorders>
              <w:top w:val="single" w:sz="4" w:space="0" w:color="000000"/>
              <w:left w:val="single" w:sz="4" w:space="0" w:color="000000"/>
              <w:bottom w:val="single" w:sz="4" w:space="0" w:color="000000"/>
              <w:right w:val="single" w:sz="4" w:space="0" w:color="000000"/>
            </w:tcBorders>
            <w:vAlign w:val="center"/>
          </w:tcPr>
          <w:p w:rsidR="00443E41" w:rsidRPr="003675BB" w:rsidRDefault="006B3BA6" w:rsidP="00443E41">
            <w:pPr>
              <w:spacing w:after="0" w:line="240" w:lineRule="auto"/>
              <w:ind w:firstLine="50"/>
              <w:jc w:val="center"/>
              <w:rPr>
                <w:rFonts w:ascii="Times New Roman" w:hAnsi="Times New Roman" w:cs="Times New Roman"/>
                <w:sz w:val="24"/>
                <w:szCs w:val="24"/>
              </w:rPr>
            </w:pPr>
            <w:r w:rsidRPr="003675BB">
              <w:rPr>
                <w:rFonts w:ascii="Times New Roman" w:hAnsi="Times New Roman" w:cs="Times New Roman"/>
                <w:sz w:val="24"/>
                <w:szCs w:val="24"/>
              </w:rPr>
              <w:t>Количество</w:t>
            </w:r>
          </w:p>
          <w:p w:rsidR="006B3BA6" w:rsidRPr="003675BB" w:rsidRDefault="006B3BA6" w:rsidP="00443E41">
            <w:pPr>
              <w:spacing w:after="0" w:line="240" w:lineRule="auto"/>
              <w:ind w:firstLine="50"/>
              <w:jc w:val="center"/>
              <w:rPr>
                <w:rFonts w:ascii="Times New Roman" w:hAnsi="Times New Roman" w:cs="Times New Roman"/>
                <w:sz w:val="24"/>
                <w:szCs w:val="24"/>
              </w:rPr>
            </w:pPr>
            <w:r w:rsidRPr="003675BB">
              <w:rPr>
                <w:rFonts w:ascii="Times New Roman" w:hAnsi="Times New Roman" w:cs="Times New Roman"/>
                <w:sz w:val="24"/>
                <w:szCs w:val="24"/>
              </w:rPr>
              <w:t>классов</w:t>
            </w:r>
          </w:p>
        </w:tc>
        <w:tc>
          <w:tcPr>
            <w:tcW w:w="2269" w:type="dxa"/>
            <w:tcBorders>
              <w:top w:val="single" w:sz="4" w:space="0" w:color="000000"/>
              <w:left w:val="single" w:sz="4" w:space="0" w:color="000000"/>
              <w:bottom w:val="single" w:sz="4" w:space="0" w:color="000000"/>
              <w:right w:val="single" w:sz="4" w:space="0" w:color="000000"/>
            </w:tcBorders>
            <w:vAlign w:val="center"/>
          </w:tcPr>
          <w:p w:rsidR="00443E41" w:rsidRPr="003675BB" w:rsidRDefault="006B3BA6" w:rsidP="00443E41">
            <w:pPr>
              <w:spacing w:after="0" w:line="240" w:lineRule="auto"/>
              <w:ind w:firstLine="51"/>
              <w:jc w:val="center"/>
              <w:rPr>
                <w:rFonts w:ascii="Times New Roman" w:hAnsi="Times New Roman" w:cs="Times New Roman"/>
                <w:sz w:val="24"/>
                <w:szCs w:val="24"/>
              </w:rPr>
            </w:pPr>
            <w:r w:rsidRPr="003675BB">
              <w:rPr>
                <w:rFonts w:ascii="Times New Roman" w:hAnsi="Times New Roman" w:cs="Times New Roman"/>
                <w:sz w:val="24"/>
                <w:szCs w:val="24"/>
              </w:rPr>
              <w:t>Количество</w:t>
            </w:r>
          </w:p>
          <w:p w:rsidR="006B3BA6" w:rsidRPr="003675BB" w:rsidRDefault="006B3BA6" w:rsidP="00443E41">
            <w:pPr>
              <w:spacing w:after="0" w:line="240" w:lineRule="auto"/>
              <w:ind w:firstLine="51"/>
              <w:jc w:val="center"/>
              <w:rPr>
                <w:rFonts w:ascii="Times New Roman" w:hAnsi="Times New Roman" w:cs="Times New Roman"/>
                <w:sz w:val="24"/>
                <w:szCs w:val="24"/>
              </w:rPr>
            </w:pPr>
            <w:r w:rsidRPr="003675BB">
              <w:rPr>
                <w:rFonts w:ascii="Times New Roman" w:hAnsi="Times New Roman" w:cs="Times New Roman"/>
                <w:sz w:val="24"/>
                <w:szCs w:val="24"/>
              </w:rPr>
              <w:t>обучающихся</w:t>
            </w:r>
          </w:p>
        </w:tc>
      </w:tr>
      <w:tr w:rsidR="006B3BA6" w:rsidRPr="003675BB" w:rsidTr="00443E41">
        <w:tc>
          <w:tcPr>
            <w:tcW w:w="2297"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79"/>
              <w:jc w:val="center"/>
              <w:rPr>
                <w:rFonts w:ascii="Times New Roman" w:hAnsi="Times New Roman" w:cs="Times New Roman"/>
                <w:sz w:val="24"/>
                <w:szCs w:val="24"/>
              </w:rPr>
            </w:pPr>
            <w:r w:rsidRPr="003675BB">
              <w:rPr>
                <w:rFonts w:ascii="Times New Roman" w:hAnsi="Times New Roman" w:cs="Times New Roman"/>
                <w:sz w:val="24"/>
                <w:szCs w:val="24"/>
              </w:rPr>
              <w:t>1 уровень</w:t>
            </w:r>
          </w:p>
          <w:p w:rsidR="006B3BA6" w:rsidRPr="003675BB" w:rsidRDefault="006B3BA6" w:rsidP="00443E41">
            <w:pPr>
              <w:spacing w:after="0" w:line="240" w:lineRule="auto"/>
              <w:ind w:firstLine="79"/>
              <w:jc w:val="center"/>
              <w:rPr>
                <w:rFonts w:ascii="Times New Roman" w:hAnsi="Times New Roman" w:cs="Times New Roman"/>
                <w:sz w:val="24"/>
                <w:szCs w:val="24"/>
              </w:rPr>
            </w:pPr>
            <w:r w:rsidRPr="003675BB">
              <w:rPr>
                <w:rFonts w:ascii="Times New Roman" w:hAnsi="Times New Roman" w:cs="Times New Roman"/>
                <w:sz w:val="24"/>
                <w:szCs w:val="24"/>
              </w:rPr>
              <w:t>(</w:t>
            </w:r>
            <w:r w:rsidRPr="003675BB">
              <w:rPr>
                <w:rFonts w:ascii="Times New Roman" w:hAnsi="Times New Roman" w:cs="Times New Roman"/>
                <w:sz w:val="24"/>
                <w:szCs w:val="24"/>
                <w:lang w:val="en-US"/>
              </w:rPr>
              <w:t>I</w:t>
            </w:r>
            <w:r w:rsidRPr="003675BB">
              <w:rPr>
                <w:rFonts w:ascii="Times New Roman" w:hAnsi="Times New Roman" w:cs="Times New Roman"/>
                <w:sz w:val="24"/>
                <w:szCs w:val="24"/>
              </w:rPr>
              <w:t xml:space="preserve"> – </w:t>
            </w:r>
            <w:r w:rsidRPr="003675BB">
              <w:rPr>
                <w:rFonts w:ascii="Times New Roman" w:hAnsi="Times New Roman" w:cs="Times New Roman"/>
                <w:sz w:val="24"/>
                <w:szCs w:val="24"/>
                <w:lang w:val="en-US"/>
              </w:rPr>
              <w:t>IV</w:t>
            </w:r>
            <w:r w:rsidRPr="003675BB">
              <w:rPr>
                <w:rFonts w:ascii="Times New Roman" w:hAnsi="Times New Roman" w:cs="Times New Roman"/>
                <w:sz w:val="24"/>
                <w:szCs w:val="24"/>
              </w:rPr>
              <w:t xml:space="preserve"> классы)</w:t>
            </w:r>
          </w:p>
        </w:tc>
        <w:tc>
          <w:tcPr>
            <w:tcW w:w="2125"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50"/>
              <w:jc w:val="center"/>
              <w:rPr>
                <w:rFonts w:ascii="Times New Roman" w:hAnsi="Times New Roman" w:cs="Times New Roman"/>
                <w:sz w:val="24"/>
                <w:szCs w:val="24"/>
              </w:rPr>
            </w:pPr>
            <w:r w:rsidRPr="003675BB">
              <w:rPr>
                <w:rFonts w:ascii="Times New Roman" w:hAnsi="Times New Roman" w:cs="Times New Roman"/>
                <w:sz w:val="24"/>
                <w:szCs w:val="24"/>
              </w:rPr>
              <w:t>18</w:t>
            </w:r>
          </w:p>
        </w:tc>
        <w:tc>
          <w:tcPr>
            <w:tcW w:w="2269"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51"/>
              <w:jc w:val="center"/>
              <w:rPr>
                <w:rFonts w:ascii="Times New Roman" w:hAnsi="Times New Roman" w:cs="Times New Roman"/>
                <w:sz w:val="24"/>
                <w:szCs w:val="24"/>
              </w:rPr>
            </w:pPr>
            <w:r w:rsidRPr="003675BB">
              <w:rPr>
                <w:rFonts w:ascii="Times New Roman" w:hAnsi="Times New Roman" w:cs="Times New Roman"/>
                <w:sz w:val="24"/>
                <w:szCs w:val="24"/>
              </w:rPr>
              <w:t>460</w:t>
            </w:r>
          </w:p>
        </w:tc>
      </w:tr>
      <w:tr w:rsidR="006B3BA6" w:rsidRPr="003675BB" w:rsidTr="00443E41">
        <w:tc>
          <w:tcPr>
            <w:tcW w:w="2297"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79"/>
              <w:jc w:val="center"/>
              <w:rPr>
                <w:rFonts w:ascii="Times New Roman" w:hAnsi="Times New Roman" w:cs="Times New Roman"/>
                <w:sz w:val="24"/>
                <w:szCs w:val="24"/>
              </w:rPr>
            </w:pPr>
            <w:r w:rsidRPr="003675BB">
              <w:rPr>
                <w:rFonts w:ascii="Times New Roman" w:hAnsi="Times New Roman" w:cs="Times New Roman"/>
                <w:sz w:val="24"/>
                <w:szCs w:val="24"/>
              </w:rPr>
              <w:t>2 уровень</w:t>
            </w:r>
          </w:p>
          <w:p w:rsidR="006B3BA6" w:rsidRPr="003675BB" w:rsidRDefault="006B3BA6" w:rsidP="00443E41">
            <w:pPr>
              <w:spacing w:after="0" w:line="240" w:lineRule="auto"/>
              <w:ind w:firstLine="79"/>
              <w:jc w:val="center"/>
              <w:rPr>
                <w:rFonts w:ascii="Times New Roman" w:hAnsi="Times New Roman" w:cs="Times New Roman"/>
                <w:sz w:val="24"/>
                <w:szCs w:val="24"/>
              </w:rPr>
            </w:pPr>
            <w:r w:rsidRPr="003675BB">
              <w:rPr>
                <w:rFonts w:ascii="Times New Roman" w:hAnsi="Times New Roman" w:cs="Times New Roman"/>
                <w:sz w:val="24"/>
                <w:szCs w:val="24"/>
              </w:rPr>
              <w:t>(</w:t>
            </w:r>
            <w:r w:rsidRPr="003675BB">
              <w:rPr>
                <w:rFonts w:ascii="Times New Roman" w:hAnsi="Times New Roman" w:cs="Times New Roman"/>
                <w:sz w:val="24"/>
                <w:szCs w:val="24"/>
                <w:lang w:val="en-US"/>
              </w:rPr>
              <w:t>V</w:t>
            </w:r>
            <w:r w:rsidRPr="003675BB">
              <w:rPr>
                <w:rFonts w:ascii="Times New Roman" w:hAnsi="Times New Roman" w:cs="Times New Roman"/>
                <w:sz w:val="24"/>
                <w:szCs w:val="24"/>
              </w:rPr>
              <w:t xml:space="preserve"> – </w:t>
            </w:r>
            <w:r w:rsidRPr="003675BB">
              <w:rPr>
                <w:rFonts w:ascii="Times New Roman" w:hAnsi="Times New Roman" w:cs="Times New Roman"/>
                <w:sz w:val="24"/>
                <w:szCs w:val="24"/>
                <w:lang w:val="en-US"/>
              </w:rPr>
              <w:t>IX</w:t>
            </w:r>
            <w:r w:rsidRPr="003675BB">
              <w:rPr>
                <w:rFonts w:ascii="Times New Roman" w:hAnsi="Times New Roman" w:cs="Times New Roman"/>
                <w:sz w:val="24"/>
                <w:szCs w:val="24"/>
              </w:rPr>
              <w:t xml:space="preserve"> классы)</w:t>
            </w:r>
          </w:p>
        </w:tc>
        <w:tc>
          <w:tcPr>
            <w:tcW w:w="2125"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50"/>
              <w:jc w:val="center"/>
              <w:rPr>
                <w:rFonts w:ascii="Times New Roman" w:hAnsi="Times New Roman" w:cs="Times New Roman"/>
                <w:sz w:val="24"/>
                <w:szCs w:val="24"/>
              </w:rPr>
            </w:pPr>
            <w:r w:rsidRPr="003675BB">
              <w:rPr>
                <w:rFonts w:ascii="Times New Roman" w:hAnsi="Times New Roman" w:cs="Times New Roman"/>
                <w:sz w:val="24"/>
                <w:szCs w:val="24"/>
              </w:rPr>
              <w:t>19</w:t>
            </w:r>
          </w:p>
        </w:tc>
        <w:tc>
          <w:tcPr>
            <w:tcW w:w="2269"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51"/>
              <w:jc w:val="center"/>
              <w:rPr>
                <w:rFonts w:ascii="Times New Roman" w:hAnsi="Times New Roman" w:cs="Times New Roman"/>
                <w:sz w:val="24"/>
                <w:szCs w:val="24"/>
              </w:rPr>
            </w:pPr>
            <w:r w:rsidRPr="003675BB">
              <w:rPr>
                <w:rFonts w:ascii="Times New Roman" w:hAnsi="Times New Roman" w:cs="Times New Roman"/>
                <w:sz w:val="24"/>
                <w:szCs w:val="24"/>
              </w:rPr>
              <w:t>546</w:t>
            </w:r>
          </w:p>
        </w:tc>
      </w:tr>
      <w:tr w:rsidR="006B3BA6" w:rsidRPr="003675BB" w:rsidTr="00443E41">
        <w:tc>
          <w:tcPr>
            <w:tcW w:w="2297"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79"/>
              <w:jc w:val="center"/>
              <w:rPr>
                <w:rFonts w:ascii="Times New Roman" w:hAnsi="Times New Roman" w:cs="Times New Roman"/>
                <w:sz w:val="24"/>
                <w:szCs w:val="24"/>
              </w:rPr>
            </w:pPr>
            <w:r w:rsidRPr="003675BB">
              <w:rPr>
                <w:rFonts w:ascii="Times New Roman" w:hAnsi="Times New Roman" w:cs="Times New Roman"/>
                <w:sz w:val="24"/>
                <w:szCs w:val="24"/>
              </w:rPr>
              <w:t>3 уровень</w:t>
            </w:r>
          </w:p>
          <w:p w:rsidR="006B3BA6" w:rsidRPr="003675BB" w:rsidRDefault="006B3BA6" w:rsidP="00443E41">
            <w:pPr>
              <w:spacing w:after="0" w:line="240" w:lineRule="auto"/>
              <w:ind w:firstLine="79"/>
              <w:jc w:val="center"/>
              <w:rPr>
                <w:rFonts w:ascii="Times New Roman" w:hAnsi="Times New Roman" w:cs="Times New Roman"/>
                <w:sz w:val="24"/>
                <w:szCs w:val="24"/>
              </w:rPr>
            </w:pPr>
            <w:r w:rsidRPr="003675BB">
              <w:rPr>
                <w:rFonts w:ascii="Times New Roman" w:hAnsi="Times New Roman" w:cs="Times New Roman"/>
                <w:sz w:val="24"/>
                <w:szCs w:val="24"/>
              </w:rPr>
              <w:t>(</w:t>
            </w:r>
            <w:r w:rsidRPr="003675BB">
              <w:rPr>
                <w:rFonts w:ascii="Times New Roman" w:hAnsi="Times New Roman" w:cs="Times New Roman"/>
                <w:sz w:val="24"/>
                <w:szCs w:val="24"/>
                <w:lang w:val="en-US"/>
              </w:rPr>
              <w:t>X</w:t>
            </w:r>
            <w:r w:rsidRPr="003675BB">
              <w:rPr>
                <w:rFonts w:ascii="Times New Roman" w:hAnsi="Times New Roman" w:cs="Times New Roman"/>
                <w:sz w:val="24"/>
                <w:szCs w:val="24"/>
              </w:rPr>
              <w:t xml:space="preserve"> – </w:t>
            </w:r>
            <w:r w:rsidRPr="003675BB">
              <w:rPr>
                <w:rFonts w:ascii="Times New Roman" w:hAnsi="Times New Roman" w:cs="Times New Roman"/>
                <w:sz w:val="24"/>
                <w:szCs w:val="24"/>
                <w:lang w:val="en-US"/>
              </w:rPr>
              <w:t>XI</w:t>
            </w:r>
            <w:r w:rsidRPr="003675BB">
              <w:rPr>
                <w:rFonts w:ascii="Times New Roman" w:hAnsi="Times New Roman" w:cs="Times New Roman"/>
                <w:sz w:val="24"/>
                <w:szCs w:val="24"/>
              </w:rPr>
              <w:t xml:space="preserve"> классы)</w:t>
            </w:r>
          </w:p>
        </w:tc>
        <w:tc>
          <w:tcPr>
            <w:tcW w:w="2125"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50"/>
              <w:jc w:val="center"/>
              <w:rPr>
                <w:rFonts w:ascii="Times New Roman" w:hAnsi="Times New Roman" w:cs="Times New Roman"/>
                <w:sz w:val="24"/>
                <w:szCs w:val="24"/>
              </w:rPr>
            </w:pPr>
            <w:r w:rsidRPr="003675BB">
              <w:rPr>
                <w:rFonts w:ascii="Times New Roman" w:hAnsi="Times New Roman" w:cs="Times New Roman"/>
                <w:sz w:val="24"/>
                <w:szCs w:val="24"/>
              </w:rPr>
              <w:t>2</w:t>
            </w:r>
          </w:p>
        </w:tc>
        <w:tc>
          <w:tcPr>
            <w:tcW w:w="2269" w:type="dxa"/>
            <w:tcBorders>
              <w:top w:val="single" w:sz="4" w:space="0" w:color="000000"/>
              <w:left w:val="single" w:sz="4" w:space="0" w:color="000000"/>
              <w:bottom w:val="single" w:sz="4" w:space="0" w:color="000000"/>
              <w:right w:val="single" w:sz="4" w:space="0" w:color="000000"/>
            </w:tcBorders>
            <w:vAlign w:val="center"/>
          </w:tcPr>
          <w:p w:rsidR="006B3BA6" w:rsidRPr="003675BB" w:rsidRDefault="006B3BA6" w:rsidP="00443E41">
            <w:pPr>
              <w:spacing w:after="0" w:line="240" w:lineRule="auto"/>
              <w:ind w:firstLine="51"/>
              <w:jc w:val="center"/>
              <w:rPr>
                <w:rFonts w:ascii="Times New Roman" w:hAnsi="Times New Roman" w:cs="Times New Roman"/>
                <w:sz w:val="24"/>
                <w:szCs w:val="24"/>
              </w:rPr>
            </w:pPr>
            <w:r w:rsidRPr="003675BB">
              <w:rPr>
                <w:rFonts w:ascii="Times New Roman" w:hAnsi="Times New Roman" w:cs="Times New Roman"/>
                <w:sz w:val="24"/>
                <w:szCs w:val="24"/>
              </w:rPr>
              <w:t>57</w:t>
            </w:r>
          </w:p>
        </w:tc>
      </w:tr>
    </w:tbl>
    <w:p w:rsidR="006B3BA6" w:rsidRPr="003675BB" w:rsidRDefault="006B3BA6" w:rsidP="00443E41">
      <w:pPr>
        <w:spacing w:after="0" w:line="240" w:lineRule="auto"/>
        <w:ind w:firstLine="709"/>
        <w:rPr>
          <w:rFonts w:ascii="Times New Roman" w:hAnsi="Times New Roman" w:cs="Times New Roman"/>
          <w:sz w:val="24"/>
          <w:szCs w:val="24"/>
        </w:rPr>
      </w:pPr>
    </w:p>
    <w:p w:rsidR="00D73CB3" w:rsidRPr="003675BB" w:rsidRDefault="00D73CB3" w:rsidP="00443E41">
      <w:pPr>
        <w:pStyle w:val="a3"/>
        <w:numPr>
          <w:ilvl w:val="0"/>
          <w:numId w:val="1"/>
        </w:numPr>
        <w:tabs>
          <w:tab w:val="left" w:pos="2410"/>
        </w:tabs>
        <w:spacing w:after="0" w:line="240" w:lineRule="auto"/>
        <w:jc w:val="center"/>
        <w:rPr>
          <w:rFonts w:ascii="Times New Roman" w:hAnsi="Times New Roman" w:cs="Times New Roman"/>
          <w:b/>
          <w:sz w:val="24"/>
          <w:szCs w:val="24"/>
        </w:rPr>
      </w:pPr>
      <w:r w:rsidRPr="003675BB">
        <w:rPr>
          <w:rFonts w:ascii="Times New Roman" w:hAnsi="Times New Roman" w:cs="Times New Roman"/>
          <w:b/>
          <w:sz w:val="24"/>
          <w:szCs w:val="24"/>
        </w:rPr>
        <w:t>Основные п</w:t>
      </w:r>
      <w:r w:rsidR="00443E41" w:rsidRPr="003675BB">
        <w:rPr>
          <w:rFonts w:ascii="Times New Roman" w:hAnsi="Times New Roman" w:cs="Times New Roman"/>
          <w:b/>
          <w:sz w:val="24"/>
          <w:szCs w:val="24"/>
        </w:rPr>
        <w:t>озиции Программы развития школы</w:t>
      </w:r>
    </w:p>
    <w:tbl>
      <w:tblPr>
        <w:tblW w:w="8372" w:type="dxa"/>
        <w:tblInd w:w="-88" w:type="dxa"/>
        <w:tblLayout w:type="fixed"/>
        <w:tblCellMar>
          <w:left w:w="10" w:type="dxa"/>
          <w:right w:w="10" w:type="dxa"/>
        </w:tblCellMar>
        <w:tblLook w:val="04A0"/>
      </w:tblPr>
      <w:tblGrid>
        <w:gridCol w:w="8372"/>
      </w:tblGrid>
      <w:tr w:rsidR="00443E41" w:rsidRPr="003675BB" w:rsidTr="006378D7">
        <w:trPr>
          <w:trHeight w:val="680"/>
        </w:trPr>
        <w:tc>
          <w:tcPr>
            <w:tcW w:w="8372" w:type="dxa"/>
            <w:tcMar>
              <w:top w:w="0" w:type="dxa"/>
              <w:left w:w="108" w:type="dxa"/>
              <w:bottom w:w="0" w:type="dxa"/>
              <w:right w:w="108" w:type="dxa"/>
            </w:tcMar>
          </w:tcPr>
          <w:p w:rsidR="00443E41" w:rsidRPr="003675BB" w:rsidRDefault="00443E41" w:rsidP="00443E41">
            <w:pPr>
              <w:suppressAutoHyphens/>
              <w:autoSpaceDN w:val="0"/>
              <w:snapToGrid w:val="0"/>
              <w:spacing w:after="0" w:line="240" w:lineRule="auto"/>
              <w:jc w:val="both"/>
              <w:textAlignment w:val="baseline"/>
              <w:outlineLvl w:val="3"/>
              <w:rPr>
                <w:rFonts w:ascii="Times New Roman" w:eastAsia="Times New Roman" w:hAnsi="Times New Roman" w:cs="Times New Roman"/>
                <w:bCs/>
                <w:kern w:val="3"/>
                <w:sz w:val="24"/>
                <w:szCs w:val="24"/>
                <w:lang w:eastAsia="zh-CN"/>
              </w:rPr>
            </w:pPr>
            <w:r w:rsidRPr="003675BB">
              <w:rPr>
                <w:rFonts w:ascii="Times New Roman" w:eastAsia="Times New Roman" w:hAnsi="Times New Roman" w:cs="Times New Roman"/>
                <w:bCs/>
                <w:kern w:val="3"/>
                <w:sz w:val="24"/>
                <w:szCs w:val="24"/>
                <w:lang w:eastAsia="zh-CN"/>
              </w:rPr>
              <w:t>Программа развития Муниципального бюджетного общеобразовательного учреждения «Средняя школа № 3» «Школьник – гражданин России» на 2016–2018 годы</w:t>
            </w:r>
            <w:r w:rsidR="003675BB" w:rsidRPr="003675BB">
              <w:rPr>
                <w:rFonts w:ascii="Times New Roman" w:eastAsia="Times New Roman" w:hAnsi="Times New Roman" w:cs="Times New Roman"/>
                <w:bCs/>
                <w:kern w:val="3"/>
                <w:sz w:val="24"/>
                <w:szCs w:val="24"/>
                <w:lang w:eastAsia="zh-CN"/>
              </w:rPr>
              <w:t xml:space="preserve"> была  принята на заседании Педагогического совета  МБОУ «СШ № 3» /протокол № 15 от 12 декабря 2015г./</w:t>
            </w:r>
            <w:r w:rsidRPr="003675BB">
              <w:rPr>
                <w:rFonts w:ascii="Times New Roman" w:eastAsia="Times New Roman" w:hAnsi="Times New Roman" w:cs="Times New Roman"/>
                <w:bCs/>
                <w:kern w:val="3"/>
                <w:sz w:val="24"/>
                <w:szCs w:val="24"/>
                <w:lang w:eastAsia="zh-CN"/>
              </w:rPr>
              <w:t>.</w:t>
            </w:r>
          </w:p>
          <w:p w:rsidR="00443E41" w:rsidRPr="003675BB" w:rsidRDefault="00443E41" w:rsidP="003675BB">
            <w:pPr>
              <w:suppressAutoHyphens/>
              <w:autoSpaceDN w:val="0"/>
              <w:snapToGrid w:val="0"/>
              <w:spacing w:after="0" w:line="240" w:lineRule="auto"/>
              <w:ind w:firstLine="454"/>
              <w:textAlignment w:val="baseline"/>
              <w:rPr>
                <w:rFonts w:ascii="Times New Roman" w:eastAsia="Times New Roman" w:hAnsi="Times New Roman" w:cs="Times New Roman"/>
                <w:color w:val="333333"/>
                <w:kern w:val="3"/>
                <w:sz w:val="24"/>
                <w:szCs w:val="24"/>
                <w:lang w:eastAsia="zh-CN"/>
              </w:rPr>
            </w:pPr>
          </w:p>
        </w:tc>
      </w:tr>
      <w:tr w:rsidR="00443E41" w:rsidRPr="003675BB" w:rsidTr="006378D7">
        <w:trPr>
          <w:trHeight w:val="4789"/>
        </w:trPr>
        <w:tc>
          <w:tcPr>
            <w:tcW w:w="8372" w:type="dxa"/>
            <w:tcMar>
              <w:top w:w="0" w:type="dxa"/>
              <w:left w:w="108" w:type="dxa"/>
              <w:bottom w:w="0" w:type="dxa"/>
              <w:right w:w="108" w:type="dxa"/>
            </w:tcMar>
          </w:tcPr>
          <w:tbl>
            <w:tblPr>
              <w:tblW w:w="6407" w:type="dxa"/>
              <w:tblInd w:w="684" w:type="dxa"/>
              <w:tblLayout w:type="fixed"/>
              <w:tblCellMar>
                <w:left w:w="10" w:type="dxa"/>
                <w:right w:w="10" w:type="dxa"/>
              </w:tblCellMar>
              <w:tblLook w:val="04A0"/>
            </w:tblPr>
            <w:tblGrid>
              <w:gridCol w:w="727"/>
              <w:gridCol w:w="34"/>
              <w:gridCol w:w="1311"/>
              <w:gridCol w:w="4335"/>
            </w:tblGrid>
            <w:tr w:rsidR="00443E41" w:rsidRPr="003675BB" w:rsidTr="001A5BB2">
              <w:trPr>
                <w:trHeight w:val="165"/>
              </w:trPr>
              <w:tc>
                <w:tcPr>
                  <w:tcW w:w="76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Этап</w:t>
                  </w:r>
                </w:p>
              </w:tc>
              <w:tc>
                <w:tcPr>
                  <w:tcW w:w="13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Сроки</w:t>
                  </w:r>
                </w:p>
              </w:tc>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Мероприятия</w:t>
                  </w:r>
                </w:p>
              </w:tc>
            </w:tr>
            <w:tr w:rsidR="00443E41" w:rsidRPr="003675BB" w:rsidTr="001A5BB2">
              <w:trPr>
                <w:cantSplit/>
                <w:trHeight w:val="412"/>
              </w:trPr>
              <w:tc>
                <w:tcPr>
                  <w:tcW w:w="2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43E41" w:rsidRPr="003675BB" w:rsidRDefault="003675BB"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Подготови</w:t>
                  </w:r>
                  <w:r w:rsidR="00443E41" w:rsidRPr="003675BB">
                    <w:rPr>
                      <w:rFonts w:ascii="Times New Roman" w:eastAsia="Times New Roman" w:hAnsi="Times New Roman" w:cs="Times New Roman"/>
                      <w:bCs/>
                      <w:color w:val="000000"/>
                      <w:kern w:val="3"/>
                      <w:sz w:val="24"/>
                      <w:szCs w:val="24"/>
                      <w:lang w:eastAsia="zh-CN"/>
                    </w:rPr>
                    <w:t>тельный</w:t>
                  </w:r>
                </w:p>
              </w:tc>
              <w:tc>
                <w:tcPr>
                  <w:tcW w:w="43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E41" w:rsidRPr="003675BB" w:rsidRDefault="00443E41" w:rsidP="003675BB">
                  <w:pPr>
                    <w:suppressAutoHyphens/>
                    <w:autoSpaceDN w:val="0"/>
                    <w:snapToGrid w:val="0"/>
                    <w:spacing w:after="0" w:line="240" w:lineRule="auto"/>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Создание рабочих групп по</w:t>
                  </w:r>
                  <w:r w:rsidR="003675BB">
                    <w:rPr>
                      <w:rFonts w:ascii="Times New Roman" w:eastAsia="Times New Roman" w:hAnsi="Times New Roman" w:cs="Times New Roman"/>
                      <w:bCs/>
                      <w:color w:val="000000"/>
                      <w:kern w:val="3"/>
                      <w:sz w:val="24"/>
                      <w:szCs w:val="24"/>
                      <w:lang w:eastAsia="zh-CN"/>
                    </w:rPr>
                    <w:t xml:space="preserve"> ре</w:t>
                  </w:r>
                  <w:r w:rsidRPr="003675BB">
                    <w:rPr>
                      <w:rFonts w:ascii="Times New Roman" w:eastAsia="Times New Roman" w:hAnsi="Times New Roman" w:cs="Times New Roman"/>
                      <w:bCs/>
                      <w:color w:val="000000"/>
                      <w:kern w:val="3"/>
                      <w:sz w:val="24"/>
                      <w:szCs w:val="24"/>
                      <w:lang w:eastAsia="zh-CN"/>
                    </w:rPr>
                    <w:t xml:space="preserve">ализации основных направлений программы. </w:t>
                  </w:r>
                  <w:r w:rsidR="003675BB">
                    <w:rPr>
                      <w:rFonts w:ascii="Times New Roman" w:eastAsia="Times New Roman" w:hAnsi="Times New Roman" w:cs="Times New Roman"/>
                      <w:bCs/>
                      <w:color w:val="000000"/>
                      <w:kern w:val="3"/>
                      <w:sz w:val="24"/>
                      <w:szCs w:val="24"/>
                      <w:lang w:eastAsia="zh-CN"/>
                    </w:rPr>
                    <w:t>Р</w:t>
                  </w:r>
                  <w:r w:rsidRPr="003675BB">
                    <w:rPr>
                      <w:rFonts w:ascii="Times New Roman" w:eastAsia="Times New Roman" w:hAnsi="Times New Roman" w:cs="Times New Roman"/>
                      <w:bCs/>
                      <w:color w:val="000000"/>
                      <w:kern w:val="3"/>
                      <w:sz w:val="24"/>
                      <w:szCs w:val="24"/>
                      <w:lang w:eastAsia="zh-CN"/>
                    </w:rPr>
                    <w:t>азработка механизма мониторинга, хода и результатов реализации Программы.</w:t>
                  </w:r>
                </w:p>
                <w:p w:rsidR="00443E41" w:rsidRPr="003675BB" w:rsidRDefault="00443E41" w:rsidP="003675BB">
                  <w:pPr>
                    <w:suppressAutoHyphens/>
                    <w:autoSpaceDN w:val="0"/>
                    <w:spacing w:after="0" w:line="240" w:lineRule="auto"/>
                    <w:ind w:firstLine="454"/>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 xml:space="preserve">Анализ результатов </w:t>
                  </w:r>
                  <w:r w:rsidRPr="003675BB">
                    <w:rPr>
                      <w:rFonts w:ascii="Times New Roman" w:eastAsia="Times New Roman" w:hAnsi="Times New Roman" w:cs="Times New Roman"/>
                      <w:bCs/>
                      <w:color w:val="000000"/>
                      <w:kern w:val="3"/>
                      <w:sz w:val="24"/>
                      <w:szCs w:val="24"/>
                      <w:lang w:val="en-US" w:eastAsia="zh-CN"/>
                    </w:rPr>
                    <w:t>I</w:t>
                  </w:r>
                  <w:r w:rsidRPr="003675BB">
                    <w:rPr>
                      <w:rFonts w:ascii="Times New Roman" w:eastAsia="Times New Roman" w:hAnsi="Times New Roman" w:cs="Times New Roman"/>
                      <w:bCs/>
                      <w:color w:val="000000"/>
                      <w:kern w:val="3"/>
                      <w:sz w:val="24"/>
                      <w:szCs w:val="24"/>
                      <w:lang w:eastAsia="zh-CN"/>
                    </w:rPr>
                    <w:t xml:space="preserve"> этапа.</w:t>
                  </w:r>
                </w:p>
              </w:tc>
            </w:tr>
            <w:tr w:rsidR="00443E41" w:rsidRPr="003675BB" w:rsidTr="001A5BB2">
              <w:trPr>
                <w:cantSplit/>
                <w:trHeight w:val="528"/>
              </w:trPr>
              <w:tc>
                <w:tcPr>
                  <w:tcW w:w="727"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val="en-US" w:eastAsia="zh-CN"/>
                    </w:rPr>
                    <w:t>I</w:t>
                  </w:r>
                </w:p>
              </w:tc>
              <w:tc>
                <w:tcPr>
                  <w:tcW w:w="1345" w:type="dxa"/>
                  <w:gridSpan w:val="2"/>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я</w:t>
                  </w:r>
                  <w:r w:rsidR="003675BB" w:rsidRPr="003675BB">
                    <w:rPr>
                      <w:rFonts w:ascii="Times New Roman" w:eastAsia="Times New Roman" w:hAnsi="Times New Roman" w:cs="Times New Roman"/>
                      <w:bCs/>
                      <w:color w:val="000000"/>
                      <w:kern w:val="3"/>
                      <w:sz w:val="24"/>
                      <w:szCs w:val="24"/>
                      <w:lang w:eastAsia="zh-CN"/>
                    </w:rPr>
                    <w:t>н</w:t>
                  </w:r>
                  <w:r w:rsidRPr="003675BB">
                    <w:rPr>
                      <w:rFonts w:ascii="Times New Roman" w:eastAsia="Times New Roman" w:hAnsi="Times New Roman" w:cs="Times New Roman"/>
                      <w:bCs/>
                      <w:color w:val="000000"/>
                      <w:kern w:val="3"/>
                      <w:sz w:val="24"/>
                      <w:szCs w:val="24"/>
                      <w:lang w:eastAsia="zh-CN"/>
                    </w:rPr>
                    <w:t>варь-июнь</w:t>
                  </w:r>
                </w:p>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2016 г.</w:t>
                  </w:r>
                </w:p>
              </w:tc>
              <w:tc>
                <w:tcPr>
                  <w:tcW w:w="433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43E41" w:rsidRPr="003675BB" w:rsidRDefault="00443E41" w:rsidP="00443E41">
                  <w:pPr>
                    <w:widowControl w:val="0"/>
                    <w:suppressAutoHyphens/>
                    <w:autoSpaceDN w:val="0"/>
                    <w:spacing w:after="0" w:line="240" w:lineRule="auto"/>
                    <w:textAlignment w:val="baseline"/>
                    <w:rPr>
                      <w:rFonts w:ascii="Times New Roman" w:eastAsia="Lucida Sans Unicode" w:hAnsi="Times New Roman" w:cs="Times New Roman"/>
                      <w:kern w:val="3"/>
                      <w:sz w:val="24"/>
                      <w:szCs w:val="24"/>
                    </w:rPr>
                  </w:pPr>
                </w:p>
              </w:tc>
            </w:tr>
            <w:tr w:rsidR="00443E41" w:rsidRPr="003675BB" w:rsidTr="001A5BB2">
              <w:trPr>
                <w:trHeight w:val="254"/>
              </w:trPr>
              <w:tc>
                <w:tcPr>
                  <w:tcW w:w="20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Основной</w:t>
                  </w:r>
                </w:p>
              </w:tc>
              <w:tc>
                <w:tcPr>
                  <w:tcW w:w="43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3E41" w:rsidRPr="003675BB" w:rsidRDefault="00443E41" w:rsidP="003675BB">
                  <w:pPr>
                    <w:suppressAutoHyphens/>
                    <w:autoSpaceDN w:val="0"/>
                    <w:snapToGrid w:val="0"/>
                    <w:spacing w:after="0" w:line="240" w:lineRule="auto"/>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Основн</w:t>
                  </w:r>
                  <w:r w:rsidR="003675BB">
                    <w:rPr>
                      <w:rFonts w:ascii="Times New Roman" w:eastAsia="Times New Roman" w:hAnsi="Times New Roman" w:cs="Times New Roman"/>
                      <w:bCs/>
                      <w:color w:val="000000"/>
                      <w:kern w:val="3"/>
                      <w:sz w:val="24"/>
                      <w:szCs w:val="24"/>
                      <w:lang w:eastAsia="zh-CN"/>
                    </w:rPr>
                    <w:t>ая деятельность-</w:t>
                  </w:r>
                  <w:r w:rsidRPr="003675BB">
                    <w:rPr>
                      <w:rFonts w:ascii="Times New Roman" w:eastAsia="Times New Roman" w:hAnsi="Times New Roman" w:cs="Times New Roman"/>
                      <w:bCs/>
                      <w:color w:val="000000"/>
                      <w:kern w:val="3"/>
                      <w:sz w:val="24"/>
                      <w:szCs w:val="24"/>
                      <w:lang w:eastAsia="zh-CN"/>
                    </w:rPr>
                    <w:t>осуществление мероприятий по методическому,</w:t>
                  </w:r>
                  <w:r w:rsidR="003675BB">
                    <w:rPr>
                      <w:rFonts w:ascii="Times New Roman" w:eastAsia="Times New Roman" w:hAnsi="Times New Roman" w:cs="Times New Roman"/>
                      <w:bCs/>
                      <w:color w:val="000000"/>
                      <w:kern w:val="3"/>
                      <w:sz w:val="24"/>
                      <w:szCs w:val="24"/>
                      <w:lang w:eastAsia="zh-CN"/>
                    </w:rPr>
                    <w:t>кадровому, инфор</w:t>
                  </w:r>
                  <w:r w:rsidRPr="003675BB">
                    <w:rPr>
                      <w:rFonts w:ascii="Times New Roman" w:eastAsia="Times New Roman" w:hAnsi="Times New Roman" w:cs="Times New Roman"/>
                      <w:bCs/>
                      <w:color w:val="000000"/>
                      <w:kern w:val="3"/>
                      <w:sz w:val="24"/>
                      <w:szCs w:val="24"/>
                      <w:lang w:eastAsia="zh-CN"/>
                    </w:rPr>
                    <w:t>мационному обеспечению приор</w:t>
                  </w:r>
                  <w:r w:rsidR="003675BB">
                    <w:rPr>
                      <w:rFonts w:ascii="Times New Roman" w:eastAsia="Times New Roman" w:hAnsi="Times New Roman" w:cs="Times New Roman"/>
                      <w:bCs/>
                      <w:color w:val="000000"/>
                      <w:kern w:val="3"/>
                      <w:sz w:val="24"/>
                      <w:szCs w:val="24"/>
                      <w:lang w:eastAsia="zh-CN"/>
                    </w:rPr>
                    <w:t xml:space="preserve">и-тетных направлений Программы, </w:t>
                  </w:r>
                  <w:r w:rsidRPr="003675BB">
                    <w:rPr>
                      <w:rFonts w:ascii="Times New Roman" w:eastAsia="Times New Roman" w:hAnsi="Times New Roman" w:cs="Times New Roman"/>
                      <w:bCs/>
                      <w:color w:val="000000"/>
                      <w:kern w:val="3"/>
                      <w:sz w:val="24"/>
                      <w:szCs w:val="24"/>
                      <w:lang w:eastAsia="zh-CN"/>
                    </w:rPr>
                    <w:t>апробации новых форм и технологий.</w:t>
                  </w:r>
                </w:p>
                <w:p w:rsidR="00443E41" w:rsidRPr="003675BB" w:rsidRDefault="00443E41" w:rsidP="00E60471">
                  <w:pPr>
                    <w:suppressAutoHyphens/>
                    <w:autoSpaceDN w:val="0"/>
                    <w:spacing w:after="0" w:line="240" w:lineRule="auto"/>
                    <w:textAlignment w:val="baseline"/>
                    <w:rPr>
                      <w:rFonts w:ascii="Times New Roman" w:eastAsia="Times New Roman" w:hAnsi="Times New Roman" w:cs="Times New Roman"/>
                      <w:color w:val="333333"/>
                      <w:kern w:val="3"/>
                      <w:sz w:val="24"/>
                      <w:szCs w:val="24"/>
                      <w:lang w:eastAsia="zh-CN"/>
                    </w:rPr>
                  </w:pPr>
                </w:p>
              </w:tc>
            </w:tr>
            <w:tr w:rsidR="00443E41" w:rsidRPr="003675BB" w:rsidTr="001A5BB2">
              <w:trPr>
                <w:trHeight w:val="687"/>
              </w:trPr>
              <w:tc>
                <w:tcPr>
                  <w:tcW w:w="7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val="en-US" w:eastAsia="zh-CN"/>
                    </w:rPr>
                    <w:t>II</w:t>
                  </w:r>
                </w:p>
              </w:tc>
              <w:tc>
                <w:tcPr>
                  <w:tcW w:w="1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июль 2016-август</w:t>
                  </w:r>
                </w:p>
                <w:p w:rsidR="00443E41" w:rsidRPr="003675BB" w:rsidRDefault="00443E41" w:rsidP="00443E41">
                  <w:pPr>
                    <w:suppressAutoHyphens/>
                    <w:autoSpaceDN w:val="0"/>
                    <w:snapToGrid w:val="0"/>
                    <w:spacing w:after="0" w:line="240" w:lineRule="auto"/>
                    <w:jc w:val="center"/>
                    <w:textAlignment w:val="baseline"/>
                    <w:rPr>
                      <w:rFonts w:ascii="Times New Roman" w:eastAsia="Times New Roman" w:hAnsi="Times New Roman" w:cs="Times New Roman"/>
                      <w:color w:val="333333"/>
                      <w:kern w:val="3"/>
                      <w:sz w:val="24"/>
                      <w:szCs w:val="24"/>
                      <w:lang w:eastAsia="zh-CN"/>
                    </w:rPr>
                  </w:pPr>
                  <w:r w:rsidRPr="003675BB">
                    <w:rPr>
                      <w:rFonts w:ascii="Times New Roman" w:eastAsia="Times New Roman" w:hAnsi="Times New Roman" w:cs="Times New Roman"/>
                      <w:bCs/>
                      <w:color w:val="000000"/>
                      <w:kern w:val="3"/>
                      <w:sz w:val="24"/>
                      <w:szCs w:val="24"/>
                      <w:lang w:eastAsia="zh-CN"/>
                    </w:rPr>
                    <w:t>2018гг.</w:t>
                  </w:r>
                </w:p>
              </w:tc>
              <w:tc>
                <w:tcPr>
                  <w:tcW w:w="43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3E41" w:rsidRPr="003675BB" w:rsidRDefault="00443E41" w:rsidP="00443E41">
                  <w:pPr>
                    <w:widowControl w:val="0"/>
                    <w:suppressAutoHyphens/>
                    <w:autoSpaceDN w:val="0"/>
                    <w:spacing w:after="0" w:line="240" w:lineRule="auto"/>
                    <w:textAlignment w:val="baseline"/>
                    <w:rPr>
                      <w:rFonts w:ascii="Times New Roman" w:eastAsia="Lucida Sans Unicode" w:hAnsi="Times New Roman" w:cs="Times New Roman"/>
                      <w:kern w:val="3"/>
                      <w:sz w:val="24"/>
                      <w:szCs w:val="24"/>
                    </w:rPr>
                  </w:pPr>
                </w:p>
              </w:tc>
            </w:tr>
          </w:tbl>
          <w:p w:rsidR="00443E41" w:rsidRPr="003675BB" w:rsidRDefault="00443E41" w:rsidP="00443E41">
            <w:pPr>
              <w:widowControl w:val="0"/>
              <w:suppressAutoHyphens/>
              <w:autoSpaceDN w:val="0"/>
              <w:spacing w:after="0" w:line="240" w:lineRule="auto"/>
              <w:textAlignment w:val="baseline"/>
              <w:rPr>
                <w:rFonts w:ascii="Times New Roman" w:eastAsia="Lucida Sans Unicode" w:hAnsi="Times New Roman" w:cs="Times New Roman"/>
                <w:kern w:val="3"/>
                <w:sz w:val="24"/>
                <w:szCs w:val="24"/>
              </w:rPr>
            </w:pPr>
          </w:p>
        </w:tc>
      </w:tr>
    </w:tbl>
    <w:p w:rsidR="006378D7" w:rsidRDefault="006378D7" w:rsidP="006378D7">
      <w:pPr>
        <w:spacing w:after="0" w:line="240" w:lineRule="auto"/>
        <w:rPr>
          <w:rFonts w:ascii="Times New Roman" w:hAnsi="Times New Roman" w:cs="Times New Roman"/>
          <w:sz w:val="24"/>
          <w:szCs w:val="24"/>
        </w:rPr>
      </w:pPr>
    </w:p>
    <w:p w:rsidR="006378D7" w:rsidRDefault="006378D7" w:rsidP="006378D7">
      <w:pPr>
        <w:spacing w:after="0" w:line="240" w:lineRule="auto"/>
        <w:rPr>
          <w:rFonts w:ascii="Times New Roman" w:hAnsi="Times New Roman" w:cs="Times New Roman"/>
          <w:sz w:val="24"/>
          <w:szCs w:val="24"/>
        </w:rPr>
      </w:pPr>
    </w:p>
    <w:p w:rsidR="006378D7" w:rsidRDefault="006378D7" w:rsidP="006378D7">
      <w:pPr>
        <w:spacing w:after="0" w:line="240" w:lineRule="auto"/>
        <w:rPr>
          <w:rFonts w:ascii="Times New Roman" w:hAnsi="Times New Roman" w:cs="Times New Roman"/>
          <w:sz w:val="24"/>
          <w:szCs w:val="24"/>
        </w:rPr>
      </w:pPr>
    </w:p>
    <w:p w:rsidR="006378D7" w:rsidRDefault="006378D7" w:rsidP="006378D7">
      <w:pPr>
        <w:spacing w:after="0" w:line="240" w:lineRule="auto"/>
        <w:rPr>
          <w:rFonts w:ascii="Times New Roman" w:hAnsi="Times New Roman" w:cs="Times New Roman"/>
          <w:sz w:val="24"/>
          <w:szCs w:val="24"/>
        </w:rPr>
      </w:pPr>
    </w:p>
    <w:p w:rsidR="006378D7" w:rsidRDefault="006378D7" w:rsidP="006378D7">
      <w:pPr>
        <w:spacing w:after="0" w:line="240" w:lineRule="auto"/>
        <w:rPr>
          <w:rFonts w:ascii="Times New Roman" w:hAnsi="Times New Roman" w:cs="Times New Roman"/>
          <w:sz w:val="24"/>
          <w:szCs w:val="24"/>
        </w:rPr>
      </w:pPr>
    </w:p>
    <w:p w:rsidR="006378D7" w:rsidRDefault="006378D7" w:rsidP="006378D7">
      <w:pPr>
        <w:spacing w:after="0" w:line="240" w:lineRule="auto"/>
        <w:rPr>
          <w:rFonts w:ascii="Times New Roman" w:hAnsi="Times New Roman" w:cs="Times New Roman"/>
          <w:sz w:val="24"/>
          <w:szCs w:val="24"/>
        </w:rPr>
      </w:pPr>
    </w:p>
    <w:p w:rsidR="006378D7" w:rsidRDefault="006378D7" w:rsidP="006378D7">
      <w:pPr>
        <w:spacing w:after="0" w:line="240" w:lineRule="auto"/>
        <w:rPr>
          <w:rFonts w:ascii="Times New Roman" w:hAnsi="Times New Roman" w:cs="Times New Roman"/>
          <w:sz w:val="24"/>
          <w:szCs w:val="24"/>
        </w:rPr>
      </w:pPr>
    </w:p>
    <w:p w:rsidR="006378D7" w:rsidRDefault="006378D7" w:rsidP="006378D7">
      <w:pPr>
        <w:spacing w:after="0" w:line="240" w:lineRule="auto"/>
        <w:rPr>
          <w:rFonts w:ascii="Times New Roman" w:hAnsi="Times New Roman" w:cs="Times New Roman"/>
          <w:sz w:val="24"/>
          <w:szCs w:val="24"/>
        </w:rPr>
      </w:pPr>
    </w:p>
    <w:p w:rsidR="006378D7" w:rsidRDefault="006378D7" w:rsidP="006378D7">
      <w:pPr>
        <w:spacing w:after="0" w:line="240" w:lineRule="auto"/>
        <w:rPr>
          <w:rFonts w:ascii="Times New Roman" w:hAnsi="Times New Roman" w:cs="Times New Roman"/>
          <w:sz w:val="24"/>
          <w:szCs w:val="24"/>
        </w:rPr>
      </w:pPr>
    </w:p>
    <w:p w:rsidR="006378D7" w:rsidRPr="006378D7" w:rsidRDefault="006378D7" w:rsidP="006378D7">
      <w:pPr>
        <w:spacing w:after="0" w:line="240" w:lineRule="auto"/>
        <w:rPr>
          <w:rFonts w:ascii="Times New Roman" w:hAnsi="Times New Roman" w:cs="Times New Roman"/>
          <w:sz w:val="24"/>
          <w:szCs w:val="24"/>
        </w:rPr>
      </w:pP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E60471" w:rsidRDefault="00D73CB3" w:rsidP="00E60471">
      <w:pPr>
        <w:pStyle w:val="a3"/>
        <w:numPr>
          <w:ilvl w:val="0"/>
          <w:numId w:val="1"/>
        </w:numPr>
        <w:spacing w:after="0" w:line="240" w:lineRule="auto"/>
        <w:jc w:val="center"/>
        <w:rPr>
          <w:rFonts w:ascii="Times New Roman" w:hAnsi="Times New Roman" w:cs="Times New Roman"/>
          <w:b/>
          <w:sz w:val="24"/>
          <w:szCs w:val="24"/>
        </w:rPr>
      </w:pPr>
      <w:r w:rsidRPr="00E60471">
        <w:rPr>
          <w:rFonts w:ascii="Times New Roman" w:hAnsi="Times New Roman" w:cs="Times New Roman"/>
          <w:b/>
          <w:sz w:val="24"/>
          <w:szCs w:val="24"/>
        </w:rPr>
        <w:t>Структур</w:t>
      </w:r>
      <w:r w:rsidR="00E60471">
        <w:rPr>
          <w:rFonts w:ascii="Times New Roman" w:hAnsi="Times New Roman" w:cs="Times New Roman"/>
          <w:b/>
          <w:sz w:val="24"/>
          <w:szCs w:val="24"/>
        </w:rPr>
        <w:t>а управления</w:t>
      </w:r>
    </w:p>
    <w:p w:rsidR="00D73CB3" w:rsidRPr="003675BB" w:rsidRDefault="00C87887" w:rsidP="00E60471">
      <w:pPr>
        <w:pStyle w:val="a3"/>
        <w:spacing w:after="0" w:line="240" w:lineRule="auto"/>
        <w:ind w:left="0" w:firstLine="709"/>
        <w:jc w:val="center"/>
        <w:rPr>
          <w:rFonts w:ascii="Times New Roman" w:hAnsi="Times New Roman" w:cs="Times New Roman"/>
          <w:sz w:val="24"/>
          <w:szCs w:val="24"/>
        </w:rPr>
      </w:pPr>
      <w:r w:rsidRPr="003675BB">
        <w:rPr>
          <w:rFonts w:ascii="Times New Roman" w:hAnsi="Times New Roman" w:cs="Times New Roman"/>
          <w:noProof/>
          <w:sz w:val="24"/>
          <w:szCs w:val="24"/>
        </w:rPr>
        <w:drawing>
          <wp:inline distT="0" distB="0" distL="0" distR="0">
            <wp:extent cx="3834765" cy="27006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4765" cy="2700655"/>
                    </a:xfrm>
                    <a:prstGeom prst="rect">
                      <a:avLst/>
                    </a:prstGeom>
                    <a:noFill/>
                  </pic:spPr>
                </pic:pic>
              </a:graphicData>
            </a:graphic>
          </wp:inline>
        </w:drawing>
      </w:r>
    </w:p>
    <w:p w:rsidR="00D73CB3" w:rsidRPr="00E60471" w:rsidRDefault="00D73CB3" w:rsidP="00E60471">
      <w:pPr>
        <w:pStyle w:val="a3"/>
        <w:numPr>
          <w:ilvl w:val="0"/>
          <w:numId w:val="1"/>
        </w:numPr>
        <w:spacing w:after="0" w:line="240" w:lineRule="auto"/>
        <w:jc w:val="center"/>
        <w:rPr>
          <w:rFonts w:ascii="Times New Roman" w:hAnsi="Times New Roman" w:cs="Times New Roman"/>
          <w:b/>
          <w:sz w:val="24"/>
          <w:szCs w:val="24"/>
        </w:rPr>
      </w:pPr>
      <w:r w:rsidRPr="00E60471">
        <w:rPr>
          <w:rFonts w:ascii="Times New Roman" w:hAnsi="Times New Roman" w:cs="Times New Roman"/>
          <w:b/>
          <w:sz w:val="24"/>
          <w:szCs w:val="24"/>
        </w:rPr>
        <w:t>Школьный сайт</w:t>
      </w:r>
    </w:p>
    <w:p w:rsidR="00C87887" w:rsidRPr="003675BB" w:rsidRDefault="00C87887" w:rsidP="00443E41">
      <w:pPr>
        <w:spacing w:after="0" w:line="240" w:lineRule="auto"/>
        <w:ind w:firstLine="709"/>
        <w:contextualSpacing/>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 соответствии со ст. 32 Закона РФ «Об образовании»  в 2016 – 2017 учебном году продолжал функционировать официальный сайт школы (</w:t>
      </w:r>
      <w:r w:rsidRPr="003675BB">
        <w:rPr>
          <w:rFonts w:ascii="Times New Roman" w:eastAsia="Calibri" w:hAnsi="Times New Roman" w:cs="Times New Roman"/>
          <w:color w:val="0000FF"/>
          <w:sz w:val="24"/>
          <w:szCs w:val="24"/>
          <w:u w:val="single"/>
          <w:lang w:eastAsia="en-US"/>
        </w:rPr>
        <w:t>школа3мп.рф</w:t>
      </w:r>
      <w:r w:rsidRPr="003675BB">
        <w:rPr>
          <w:rFonts w:ascii="Times New Roman" w:eastAsia="Calibri" w:hAnsi="Times New Roman" w:cs="Times New Roman"/>
          <w:color w:val="000000"/>
          <w:sz w:val="24"/>
          <w:szCs w:val="24"/>
          <w:lang w:eastAsia="en-US"/>
        </w:rPr>
        <w:t>), один из ключ</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вых механизмов оперативного взаимодействия с обучающимися, родителями и заинтер</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 xml:space="preserve">сованной общественностью. </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 содержание разделов сайта внесены дополнения в соответствии с Постановлен</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ем Правительства РФ № 575 от 26.05.2017 «О внесении изменений в пункт 3 правил ра</w:t>
      </w:r>
      <w:r w:rsidRPr="003675BB">
        <w:rPr>
          <w:rFonts w:ascii="Times New Roman" w:eastAsia="Calibri" w:hAnsi="Times New Roman" w:cs="Times New Roman"/>
          <w:color w:val="000000"/>
          <w:sz w:val="24"/>
          <w:szCs w:val="24"/>
          <w:lang w:eastAsia="en-US"/>
        </w:rPr>
        <w:t>з</w:t>
      </w:r>
      <w:r w:rsidRPr="003675BB">
        <w:rPr>
          <w:rFonts w:ascii="Times New Roman" w:eastAsia="Calibri" w:hAnsi="Times New Roman" w:cs="Times New Roman"/>
          <w:color w:val="000000"/>
          <w:sz w:val="24"/>
          <w:szCs w:val="24"/>
          <w:lang w:eastAsia="en-US"/>
        </w:rPr>
        <w:t>мещения на официальном сайте ОО в сети «Интернет». Добавлена версия для слабовид</w:t>
      </w:r>
      <w:r w:rsidRPr="003675BB">
        <w:rPr>
          <w:rFonts w:ascii="Times New Roman" w:eastAsia="Calibri" w:hAnsi="Times New Roman" w:cs="Times New Roman"/>
          <w:color w:val="000000"/>
          <w:sz w:val="24"/>
          <w:szCs w:val="24"/>
          <w:lang w:eastAsia="en-US"/>
        </w:rPr>
        <w:t>я</w:t>
      </w:r>
      <w:r w:rsidRPr="003675BB">
        <w:rPr>
          <w:rFonts w:ascii="Times New Roman" w:eastAsia="Calibri" w:hAnsi="Times New Roman" w:cs="Times New Roman"/>
          <w:color w:val="000000"/>
          <w:sz w:val="24"/>
          <w:szCs w:val="24"/>
          <w:lang w:eastAsia="en-US"/>
        </w:rPr>
        <w:t>щих.</w:t>
      </w:r>
    </w:p>
    <w:p w:rsidR="00D73CB3" w:rsidRPr="00FA3B99" w:rsidRDefault="00D73CB3" w:rsidP="00FA3B99">
      <w:pPr>
        <w:pStyle w:val="a3"/>
        <w:numPr>
          <w:ilvl w:val="0"/>
          <w:numId w:val="1"/>
        </w:numPr>
        <w:rPr>
          <w:rFonts w:ascii="Times New Roman" w:hAnsi="Times New Roman" w:cs="Times New Roman"/>
          <w:b/>
          <w:sz w:val="24"/>
          <w:szCs w:val="24"/>
        </w:rPr>
      </w:pPr>
      <w:r w:rsidRPr="00FA3B99">
        <w:rPr>
          <w:rFonts w:ascii="Times New Roman" w:hAnsi="Times New Roman" w:cs="Times New Roman"/>
          <w:b/>
          <w:sz w:val="24"/>
          <w:szCs w:val="24"/>
        </w:rPr>
        <w:t>Характеристика образовательных программ по ступеням обучения</w:t>
      </w:r>
      <w:r w:rsidR="00FA3B99" w:rsidRPr="00FA3B99">
        <w:rPr>
          <w:rFonts w:ascii="Times New Roman" w:hAnsi="Times New Roman" w:cs="Times New Roman"/>
          <w:b/>
          <w:sz w:val="24"/>
          <w:szCs w:val="24"/>
        </w:rPr>
        <w:t>.</w:t>
      </w:r>
      <w:r w:rsidR="00FA3B99" w:rsidRPr="00FA3B99">
        <w:t xml:space="preserve"> </w:t>
      </w:r>
      <w:r w:rsidR="00FA3B99" w:rsidRPr="00FA3B99">
        <w:rPr>
          <w:rFonts w:ascii="Times New Roman" w:hAnsi="Times New Roman" w:cs="Times New Roman"/>
          <w:b/>
          <w:sz w:val="24"/>
          <w:szCs w:val="24"/>
        </w:rPr>
        <w:t>Норм</w:t>
      </w:r>
      <w:r w:rsidR="00FA3B99" w:rsidRPr="00FA3B99">
        <w:rPr>
          <w:rFonts w:ascii="Times New Roman" w:hAnsi="Times New Roman" w:cs="Times New Roman"/>
          <w:b/>
          <w:sz w:val="24"/>
          <w:szCs w:val="24"/>
        </w:rPr>
        <w:t>а</w:t>
      </w:r>
      <w:r w:rsidR="00FA3B99" w:rsidRPr="00FA3B99">
        <w:rPr>
          <w:rFonts w:ascii="Times New Roman" w:hAnsi="Times New Roman" w:cs="Times New Roman"/>
          <w:b/>
          <w:sz w:val="24"/>
          <w:szCs w:val="24"/>
        </w:rPr>
        <w:t>тивно-правовая база ООП и их основное содержание по ступеням образова</w:t>
      </w:r>
      <w:r w:rsidR="00FA3B99">
        <w:rPr>
          <w:rFonts w:ascii="Times New Roman" w:hAnsi="Times New Roman" w:cs="Times New Roman"/>
          <w:b/>
          <w:sz w:val="24"/>
          <w:szCs w:val="24"/>
        </w:rPr>
        <w:t>ния</w:t>
      </w:r>
    </w:p>
    <w:p w:rsidR="00C87887" w:rsidRPr="003675BB" w:rsidRDefault="00C87887" w:rsidP="00E6047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В  МБОУ «СШ № 3» в 2016-2017 учебном году реализовались образовательные программы начального, основного и среднего общего образования по всем образовател</w:t>
      </w:r>
      <w:r w:rsidRPr="003675BB">
        <w:rPr>
          <w:rFonts w:ascii="Times New Roman" w:eastAsia="Calibri" w:hAnsi="Times New Roman" w:cs="Times New Roman"/>
          <w:color w:val="000000"/>
          <w:sz w:val="24"/>
          <w:szCs w:val="24"/>
        </w:rPr>
        <w:t>ь</w:t>
      </w:r>
      <w:r w:rsidRPr="003675BB">
        <w:rPr>
          <w:rFonts w:ascii="Times New Roman" w:eastAsia="Calibri" w:hAnsi="Times New Roman" w:cs="Times New Roman"/>
          <w:color w:val="000000"/>
          <w:sz w:val="24"/>
          <w:szCs w:val="24"/>
        </w:rPr>
        <w:t>ным</w:t>
      </w:r>
      <w:r w:rsidR="00E60471">
        <w:rPr>
          <w:rFonts w:ascii="Times New Roman" w:eastAsia="Calibri" w:hAnsi="Times New Roman" w:cs="Times New Roman"/>
          <w:color w:val="000000"/>
          <w:sz w:val="24"/>
          <w:szCs w:val="24"/>
        </w:rPr>
        <w:t xml:space="preserve"> областям.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6"/>
        <w:gridCol w:w="4419"/>
        <w:gridCol w:w="2268"/>
      </w:tblGrid>
      <w:tr w:rsidR="00C87887" w:rsidRPr="003675BB" w:rsidTr="00E60471">
        <w:trPr>
          <w:jc w:val="center"/>
        </w:trPr>
        <w:tc>
          <w:tcPr>
            <w:tcW w:w="1926" w:type="dxa"/>
            <w:tcBorders>
              <w:top w:val="single" w:sz="4" w:space="0" w:color="000000"/>
              <w:left w:val="single" w:sz="4" w:space="0" w:color="000000"/>
              <w:bottom w:val="single" w:sz="4" w:space="0" w:color="000000"/>
              <w:right w:val="single" w:sz="4" w:space="0" w:color="000000"/>
            </w:tcBorders>
            <w:hideMark/>
          </w:tcPr>
          <w:p w:rsidR="00E60471" w:rsidRDefault="00C87887" w:rsidP="00E60471">
            <w:pPr>
              <w:spacing w:after="0" w:line="240" w:lineRule="auto"/>
              <w:rPr>
                <w:rFonts w:ascii="Times New Roman" w:eastAsia="Calibri" w:hAnsi="Times New Roman" w:cs="Times New Roman"/>
                <w:b/>
                <w:color w:val="000000"/>
                <w:sz w:val="24"/>
                <w:szCs w:val="24"/>
              </w:rPr>
            </w:pPr>
            <w:r w:rsidRPr="003675BB">
              <w:rPr>
                <w:rFonts w:ascii="Times New Roman" w:eastAsia="Calibri" w:hAnsi="Times New Roman" w:cs="Times New Roman"/>
                <w:b/>
                <w:color w:val="000000"/>
                <w:sz w:val="24"/>
                <w:szCs w:val="24"/>
              </w:rPr>
              <w:t xml:space="preserve">Уровень </w:t>
            </w:r>
          </w:p>
          <w:p w:rsidR="00C87887" w:rsidRPr="003675BB" w:rsidRDefault="00C87887" w:rsidP="00E60471">
            <w:pPr>
              <w:spacing w:after="0" w:line="240" w:lineRule="auto"/>
              <w:rPr>
                <w:rFonts w:ascii="Times New Roman" w:eastAsia="Calibri" w:hAnsi="Times New Roman" w:cs="Times New Roman"/>
                <w:b/>
                <w:color w:val="000000"/>
                <w:sz w:val="24"/>
                <w:szCs w:val="24"/>
              </w:rPr>
            </w:pPr>
            <w:r w:rsidRPr="003675BB">
              <w:rPr>
                <w:rFonts w:ascii="Times New Roman" w:eastAsia="Calibri" w:hAnsi="Times New Roman" w:cs="Times New Roman"/>
                <w:b/>
                <w:color w:val="000000"/>
                <w:sz w:val="24"/>
                <w:szCs w:val="24"/>
              </w:rPr>
              <w:t>обучения</w:t>
            </w:r>
          </w:p>
        </w:tc>
        <w:tc>
          <w:tcPr>
            <w:tcW w:w="4419" w:type="dxa"/>
            <w:tcBorders>
              <w:top w:val="single" w:sz="4" w:space="0" w:color="000000"/>
              <w:left w:val="single" w:sz="4" w:space="0" w:color="000000"/>
              <w:bottom w:val="single" w:sz="4" w:space="0" w:color="000000"/>
              <w:right w:val="single" w:sz="4" w:space="0" w:color="000000"/>
            </w:tcBorders>
            <w:hideMark/>
          </w:tcPr>
          <w:p w:rsidR="00C87887" w:rsidRPr="003675BB" w:rsidRDefault="00C87887" w:rsidP="00E60471">
            <w:pPr>
              <w:spacing w:after="0" w:line="240" w:lineRule="auto"/>
              <w:ind w:firstLine="709"/>
              <w:rPr>
                <w:rFonts w:ascii="Times New Roman" w:eastAsia="Calibri" w:hAnsi="Times New Roman" w:cs="Times New Roman"/>
                <w:b/>
                <w:color w:val="000000"/>
                <w:sz w:val="24"/>
                <w:szCs w:val="24"/>
              </w:rPr>
            </w:pPr>
            <w:r w:rsidRPr="003675BB">
              <w:rPr>
                <w:rFonts w:ascii="Times New Roman" w:eastAsia="Calibri" w:hAnsi="Times New Roman" w:cs="Times New Roman"/>
                <w:b/>
                <w:color w:val="000000"/>
                <w:sz w:val="24"/>
                <w:szCs w:val="24"/>
              </w:rPr>
              <w:t>Направление (наименование)</w:t>
            </w:r>
          </w:p>
        </w:tc>
        <w:tc>
          <w:tcPr>
            <w:tcW w:w="2268" w:type="dxa"/>
            <w:tcBorders>
              <w:top w:val="single" w:sz="4" w:space="0" w:color="000000"/>
              <w:left w:val="single" w:sz="4" w:space="0" w:color="000000"/>
              <w:bottom w:val="single" w:sz="4" w:space="0" w:color="000000"/>
              <w:right w:val="single" w:sz="4" w:space="0" w:color="000000"/>
            </w:tcBorders>
            <w:hideMark/>
          </w:tcPr>
          <w:p w:rsidR="00C87887" w:rsidRPr="003675BB" w:rsidRDefault="00C87887" w:rsidP="00E60471">
            <w:pPr>
              <w:spacing w:after="0" w:line="240" w:lineRule="auto"/>
              <w:rPr>
                <w:rFonts w:ascii="Times New Roman" w:eastAsia="Calibri" w:hAnsi="Times New Roman" w:cs="Times New Roman"/>
                <w:b/>
                <w:color w:val="000000"/>
                <w:sz w:val="24"/>
                <w:szCs w:val="24"/>
              </w:rPr>
            </w:pPr>
            <w:r w:rsidRPr="003675BB">
              <w:rPr>
                <w:rFonts w:ascii="Times New Roman" w:eastAsia="Calibri" w:hAnsi="Times New Roman" w:cs="Times New Roman"/>
                <w:b/>
                <w:color w:val="000000"/>
                <w:sz w:val="24"/>
                <w:szCs w:val="24"/>
              </w:rPr>
              <w:t>Вид программы</w:t>
            </w:r>
          </w:p>
          <w:p w:rsidR="00C87887" w:rsidRPr="003675BB" w:rsidRDefault="00C87887" w:rsidP="00443E41">
            <w:pPr>
              <w:spacing w:after="0" w:line="240" w:lineRule="auto"/>
              <w:ind w:firstLine="709"/>
              <w:jc w:val="center"/>
              <w:rPr>
                <w:rFonts w:ascii="Times New Roman" w:eastAsia="Calibri" w:hAnsi="Times New Roman" w:cs="Times New Roman"/>
                <w:b/>
                <w:color w:val="000000"/>
                <w:sz w:val="24"/>
                <w:szCs w:val="24"/>
              </w:rPr>
            </w:pPr>
          </w:p>
        </w:tc>
      </w:tr>
      <w:tr w:rsidR="00C87887" w:rsidRPr="003675BB" w:rsidTr="00E60471">
        <w:trPr>
          <w:jc w:val="center"/>
        </w:trPr>
        <w:tc>
          <w:tcPr>
            <w:tcW w:w="1926" w:type="dxa"/>
            <w:tcBorders>
              <w:top w:val="single" w:sz="4" w:space="0" w:color="000000"/>
              <w:left w:val="single" w:sz="4" w:space="0" w:color="000000"/>
              <w:bottom w:val="single" w:sz="4" w:space="0" w:color="000000"/>
              <w:right w:val="single" w:sz="4" w:space="0" w:color="000000"/>
            </w:tcBorders>
            <w:hideMark/>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Начальное о</w:t>
            </w:r>
            <w:r w:rsidRPr="003675BB">
              <w:rPr>
                <w:rFonts w:ascii="Times New Roman" w:eastAsia="Calibri" w:hAnsi="Times New Roman" w:cs="Times New Roman"/>
                <w:color w:val="000000"/>
                <w:sz w:val="24"/>
                <w:szCs w:val="24"/>
              </w:rPr>
              <w:t>б</w:t>
            </w:r>
            <w:r w:rsidRPr="003675BB">
              <w:rPr>
                <w:rFonts w:ascii="Times New Roman" w:eastAsia="Calibri" w:hAnsi="Times New Roman" w:cs="Times New Roman"/>
                <w:color w:val="000000"/>
                <w:sz w:val="24"/>
                <w:szCs w:val="24"/>
              </w:rPr>
              <w:t>щее образов</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ние</w:t>
            </w:r>
          </w:p>
        </w:tc>
        <w:tc>
          <w:tcPr>
            <w:tcW w:w="4419" w:type="dxa"/>
            <w:tcBorders>
              <w:top w:val="single" w:sz="4" w:space="0" w:color="000000"/>
              <w:left w:val="single" w:sz="4" w:space="0" w:color="000000"/>
              <w:bottom w:val="single" w:sz="4" w:space="0" w:color="000000"/>
              <w:right w:val="single" w:sz="4" w:space="0" w:color="000000"/>
            </w:tcBorders>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Программа начального общего образ</w:t>
            </w:r>
            <w:r w:rsidRPr="003675BB">
              <w:rPr>
                <w:rFonts w:ascii="Times New Roman" w:eastAsia="Calibri" w:hAnsi="Times New Roman" w:cs="Times New Roman"/>
                <w:color w:val="000000"/>
                <w:sz w:val="24"/>
                <w:szCs w:val="24"/>
              </w:rPr>
              <w:t>о</w:t>
            </w:r>
            <w:r w:rsidRPr="003675BB">
              <w:rPr>
                <w:rFonts w:ascii="Times New Roman" w:eastAsia="Calibri" w:hAnsi="Times New Roman" w:cs="Times New Roman"/>
                <w:color w:val="000000"/>
                <w:sz w:val="24"/>
                <w:szCs w:val="24"/>
              </w:rPr>
              <w:t xml:space="preserve">вания для </w:t>
            </w:r>
            <w:r w:rsidRPr="003675BB">
              <w:rPr>
                <w:rFonts w:ascii="Times New Roman" w:eastAsia="Calibri" w:hAnsi="Times New Roman" w:cs="Times New Roman"/>
                <w:color w:val="000000"/>
                <w:sz w:val="24"/>
                <w:szCs w:val="24"/>
                <w:lang w:val="en-US"/>
              </w:rPr>
              <w:t>I</w:t>
            </w:r>
            <w:r w:rsidRPr="003675BB">
              <w:rPr>
                <w:rFonts w:ascii="Times New Roman" w:eastAsia="Calibri" w:hAnsi="Times New Roman" w:cs="Times New Roman"/>
                <w:color w:val="000000"/>
                <w:sz w:val="24"/>
                <w:szCs w:val="24"/>
              </w:rPr>
              <w:t xml:space="preserve">- </w:t>
            </w:r>
            <w:r w:rsidRPr="003675BB">
              <w:rPr>
                <w:rFonts w:ascii="Times New Roman" w:eastAsia="Calibri" w:hAnsi="Times New Roman" w:cs="Times New Roman"/>
                <w:color w:val="000000"/>
                <w:sz w:val="24"/>
                <w:szCs w:val="24"/>
                <w:lang w:val="en-US"/>
              </w:rPr>
              <w:t>IV</w:t>
            </w:r>
            <w:r w:rsidRPr="003675BB">
              <w:rPr>
                <w:rFonts w:ascii="Times New Roman" w:eastAsia="Calibri" w:hAnsi="Times New Roman" w:cs="Times New Roman"/>
                <w:color w:val="000000"/>
                <w:sz w:val="24"/>
                <w:szCs w:val="24"/>
              </w:rPr>
              <w:t xml:space="preserve"> классов</w:t>
            </w:r>
          </w:p>
          <w:p w:rsidR="00C87887" w:rsidRPr="003675BB" w:rsidRDefault="00C87887" w:rsidP="00443E41">
            <w:pPr>
              <w:spacing w:after="0" w:line="240" w:lineRule="auto"/>
              <w:ind w:firstLine="709"/>
              <w:rPr>
                <w:rFonts w:ascii="Times New Roman" w:eastAsia="Calibri"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по ФГОС НОО</w:t>
            </w:r>
          </w:p>
        </w:tc>
      </w:tr>
      <w:tr w:rsidR="00C87887" w:rsidRPr="003675BB" w:rsidTr="00E60471">
        <w:trPr>
          <w:trHeight w:val="580"/>
          <w:jc w:val="center"/>
        </w:trPr>
        <w:tc>
          <w:tcPr>
            <w:tcW w:w="1926" w:type="dxa"/>
            <w:vMerge w:val="restart"/>
            <w:tcBorders>
              <w:top w:val="single" w:sz="4" w:space="0" w:color="000000"/>
              <w:left w:val="single" w:sz="4" w:space="0" w:color="000000"/>
              <w:right w:val="single" w:sz="4" w:space="0" w:color="000000"/>
            </w:tcBorders>
            <w:hideMark/>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Основное </w:t>
            </w:r>
          </w:p>
          <w:p w:rsidR="00E60471"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общее </w:t>
            </w:r>
          </w:p>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образование</w:t>
            </w:r>
          </w:p>
        </w:tc>
        <w:tc>
          <w:tcPr>
            <w:tcW w:w="4419" w:type="dxa"/>
            <w:tcBorders>
              <w:top w:val="single" w:sz="4" w:space="0" w:color="000000"/>
              <w:left w:val="single" w:sz="4" w:space="0" w:color="000000"/>
              <w:bottom w:val="single" w:sz="4" w:space="0" w:color="auto"/>
              <w:right w:val="single" w:sz="4" w:space="0" w:color="000000"/>
            </w:tcBorders>
            <w:hideMark/>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Программа основного общего образов</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 xml:space="preserve">ния для </w:t>
            </w:r>
            <w:r w:rsidRPr="003675BB">
              <w:rPr>
                <w:rFonts w:ascii="Times New Roman" w:eastAsia="Calibri" w:hAnsi="Times New Roman" w:cs="Times New Roman"/>
                <w:color w:val="000000"/>
                <w:sz w:val="24"/>
                <w:szCs w:val="24"/>
                <w:lang w:val="en-US"/>
              </w:rPr>
              <w:t>V</w:t>
            </w:r>
            <w:r w:rsidRPr="003675BB">
              <w:rPr>
                <w:rFonts w:ascii="Times New Roman" w:eastAsia="Calibri" w:hAnsi="Times New Roman" w:cs="Times New Roman"/>
                <w:color w:val="000000"/>
                <w:sz w:val="24"/>
                <w:szCs w:val="24"/>
              </w:rPr>
              <w:t xml:space="preserve"> - </w:t>
            </w:r>
            <w:r w:rsidRPr="003675BB">
              <w:rPr>
                <w:rFonts w:ascii="Times New Roman" w:eastAsia="Calibri" w:hAnsi="Times New Roman" w:cs="Times New Roman"/>
                <w:color w:val="000000"/>
                <w:sz w:val="24"/>
                <w:szCs w:val="24"/>
                <w:lang w:val="en-US"/>
              </w:rPr>
              <w:t>VIII</w:t>
            </w:r>
            <w:r w:rsidRPr="003675BB">
              <w:rPr>
                <w:rFonts w:ascii="Times New Roman" w:eastAsia="Calibri" w:hAnsi="Times New Roman" w:cs="Times New Roman"/>
                <w:color w:val="000000"/>
                <w:sz w:val="24"/>
                <w:szCs w:val="24"/>
              </w:rPr>
              <w:t xml:space="preserve"> классов</w:t>
            </w:r>
          </w:p>
        </w:tc>
        <w:tc>
          <w:tcPr>
            <w:tcW w:w="2268" w:type="dxa"/>
            <w:tcBorders>
              <w:top w:val="single" w:sz="4" w:space="0" w:color="000000"/>
              <w:left w:val="single" w:sz="4" w:space="0" w:color="000000"/>
              <w:bottom w:val="single" w:sz="4" w:space="0" w:color="auto"/>
              <w:right w:val="single" w:sz="4" w:space="0" w:color="000000"/>
            </w:tcBorders>
            <w:vAlign w:val="center"/>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по ФГОС ООО</w:t>
            </w:r>
          </w:p>
        </w:tc>
      </w:tr>
      <w:tr w:rsidR="00C87887" w:rsidRPr="003675BB" w:rsidTr="00E60471">
        <w:trPr>
          <w:trHeight w:val="262"/>
          <w:jc w:val="center"/>
        </w:trPr>
        <w:tc>
          <w:tcPr>
            <w:tcW w:w="1926" w:type="dxa"/>
            <w:vMerge/>
            <w:tcBorders>
              <w:left w:val="single" w:sz="4" w:space="0" w:color="000000"/>
              <w:bottom w:val="single" w:sz="4" w:space="0" w:color="000000"/>
              <w:right w:val="single" w:sz="4" w:space="0" w:color="000000"/>
            </w:tcBorders>
          </w:tcPr>
          <w:p w:rsidR="00C87887" w:rsidRPr="003675BB" w:rsidRDefault="00C87887" w:rsidP="00443E41">
            <w:pPr>
              <w:spacing w:after="0" w:line="240" w:lineRule="auto"/>
              <w:ind w:firstLine="709"/>
              <w:jc w:val="center"/>
              <w:rPr>
                <w:rFonts w:ascii="Times New Roman" w:eastAsia="Calibri" w:hAnsi="Times New Roman" w:cs="Times New Roman"/>
                <w:color w:val="000000"/>
                <w:sz w:val="24"/>
                <w:szCs w:val="24"/>
              </w:rPr>
            </w:pPr>
          </w:p>
        </w:tc>
        <w:tc>
          <w:tcPr>
            <w:tcW w:w="4419" w:type="dxa"/>
            <w:tcBorders>
              <w:top w:val="single" w:sz="4" w:space="0" w:color="auto"/>
              <w:left w:val="single" w:sz="4" w:space="0" w:color="000000"/>
              <w:bottom w:val="single" w:sz="4" w:space="0" w:color="000000"/>
              <w:right w:val="single" w:sz="4" w:space="0" w:color="000000"/>
            </w:tcBorders>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Программа основного общего образов</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 xml:space="preserve">ния для  </w:t>
            </w:r>
            <w:r w:rsidRPr="003675BB">
              <w:rPr>
                <w:rFonts w:ascii="Times New Roman" w:eastAsia="Calibri" w:hAnsi="Times New Roman" w:cs="Times New Roman"/>
                <w:color w:val="000000"/>
                <w:sz w:val="24"/>
                <w:szCs w:val="24"/>
                <w:lang w:val="en-US"/>
              </w:rPr>
              <w:t>IX</w:t>
            </w:r>
            <w:r w:rsidRPr="003675BB">
              <w:rPr>
                <w:rFonts w:ascii="Times New Roman" w:eastAsia="Calibri" w:hAnsi="Times New Roman" w:cs="Times New Roman"/>
                <w:color w:val="000000"/>
                <w:sz w:val="24"/>
                <w:szCs w:val="24"/>
              </w:rPr>
              <w:t xml:space="preserve"> классов</w:t>
            </w:r>
          </w:p>
        </w:tc>
        <w:tc>
          <w:tcPr>
            <w:tcW w:w="2268" w:type="dxa"/>
            <w:tcBorders>
              <w:top w:val="single" w:sz="4" w:space="0" w:color="auto"/>
              <w:left w:val="single" w:sz="4" w:space="0" w:color="000000"/>
              <w:bottom w:val="single" w:sz="4" w:space="0" w:color="000000"/>
              <w:right w:val="single" w:sz="4" w:space="0" w:color="000000"/>
            </w:tcBorders>
            <w:vAlign w:val="center"/>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по ФКГОС ООО</w:t>
            </w:r>
          </w:p>
        </w:tc>
      </w:tr>
      <w:tr w:rsidR="00C87887" w:rsidRPr="003675BB" w:rsidTr="00E60471">
        <w:trPr>
          <w:jc w:val="center"/>
        </w:trPr>
        <w:tc>
          <w:tcPr>
            <w:tcW w:w="1926" w:type="dxa"/>
            <w:tcBorders>
              <w:top w:val="single" w:sz="4" w:space="0" w:color="000000"/>
              <w:left w:val="single" w:sz="4" w:space="0" w:color="000000"/>
              <w:bottom w:val="single" w:sz="4" w:space="0" w:color="000000"/>
              <w:right w:val="single" w:sz="4" w:space="0" w:color="000000"/>
            </w:tcBorders>
            <w:hideMark/>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Среднее </w:t>
            </w:r>
          </w:p>
          <w:p w:rsidR="00E60471"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общее </w:t>
            </w:r>
          </w:p>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образование</w:t>
            </w:r>
          </w:p>
        </w:tc>
        <w:tc>
          <w:tcPr>
            <w:tcW w:w="4419" w:type="dxa"/>
            <w:tcBorders>
              <w:top w:val="single" w:sz="4" w:space="0" w:color="000000"/>
              <w:left w:val="single" w:sz="4" w:space="0" w:color="000000"/>
              <w:bottom w:val="single" w:sz="4" w:space="0" w:color="000000"/>
              <w:right w:val="single" w:sz="4" w:space="0" w:color="000000"/>
            </w:tcBorders>
            <w:hideMark/>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Программа среднего общего образов</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 xml:space="preserve">ния   для </w:t>
            </w:r>
            <w:r w:rsidRPr="003675BB">
              <w:rPr>
                <w:rFonts w:ascii="Times New Roman" w:eastAsia="Calibri" w:hAnsi="Times New Roman" w:cs="Times New Roman"/>
                <w:color w:val="000000"/>
                <w:sz w:val="24"/>
                <w:szCs w:val="24"/>
                <w:lang w:val="en-US"/>
              </w:rPr>
              <w:t>X</w:t>
            </w:r>
            <w:r w:rsidRPr="003675BB">
              <w:rPr>
                <w:rFonts w:ascii="Times New Roman" w:eastAsia="Calibri" w:hAnsi="Times New Roman" w:cs="Times New Roman"/>
                <w:color w:val="000000"/>
                <w:sz w:val="24"/>
                <w:szCs w:val="24"/>
              </w:rPr>
              <w:t xml:space="preserve"> – </w:t>
            </w:r>
            <w:r w:rsidRPr="003675BB">
              <w:rPr>
                <w:rFonts w:ascii="Times New Roman" w:eastAsia="Calibri" w:hAnsi="Times New Roman" w:cs="Times New Roman"/>
                <w:color w:val="000000"/>
                <w:sz w:val="24"/>
                <w:szCs w:val="24"/>
                <w:lang w:val="en-US"/>
              </w:rPr>
              <w:t>XI</w:t>
            </w:r>
            <w:r w:rsidRPr="003675BB">
              <w:rPr>
                <w:rFonts w:ascii="Times New Roman" w:eastAsia="Calibri" w:hAnsi="Times New Roman" w:cs="Times New Roman"/>
                <w:color w:val="000000"/>
                <w:sz w:val="24"/>
                <w:szCs w:val="24"/>
              </w:rPr>
              <w:t xml:space="preserve"> классов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87887" w:rsidRPr="003675BB" w:rsidRDefault="00C87887" w:rsidP="00E60471">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по ФКГОС СОО</w:t>
            </w:r>
          </w:p>
        </w:tc>
      </w:tr>
    </w:tbl>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Образовательная программа школы создана для реализации образовательного зак</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за государства, содержащегося в соответствующих документах, социального заказа род</w:t>
      </w:r>
      <w:r w:rsidRPr="003675BB">
        <w:rPr>
          <w:rFonts w:ascii="Times New Roman" w:eastAsia="Calibri" w:hAnsi="Times New Roman" w:cs="Times New Roman"/>
          <w:color w:val="000000"/>
          <w:sz w:val="24"/>
          <w:szCs w:val="24"/>
        </w:rPr>
        <w:t>и</w:t>
      </w:r>
      <w:r w:rsidRPr="003675BB">
        <w:rPr>
          <w:rFonts w:ascii="Times New Roman" w:eastAsia="Calibri" w:hAnsi="Times New Roman" w:cs="Times New Roman"/>
          <w:color w:val="000000"/>
          <w:sz w:val="24"/>
          <w:szCs w:val="24"/>
        </w:rPr>
        <w:lastRenderedPageBreak/>
        <w:t>телей (законных представителей) обучающихся и самих обучающихся, с учетом реальной социальной ситуации, материально-технических  и кадровых возможностей школы.</w:t>
      </w:r>
    </w:p>
    <w:p w:rsidR="00FA3B99" w:rsidRPr="00FA3B99" w:rsidRDefault="00FA3B99" w:rsidP="00FA3B99">
      <w:pPr>
        <w:spacing w:after="0" w:line="240" w:lineRule="auto"/>
        <w:ind w:firstLine="709"/>
        <w:jc w:val="both"/>
        <w:rPr>
          <w:rFonts w:ascii="Times New Roman" w:eastAsia="Calibri" w:hAnsi="Times New Roman" w:cs="Times New Roman"/>
          <w:color w:val="000000"/>
          <w:sz w:val="24"/>
          <w:szCs w:val="24"/>
        </w:rPr>
      </w:pPr>
      <w:r w:rsidRPr="00FA3B99">
        <w:rPr>
          <w:rFonts w:ascii="Times New Roman" w:eastAsia="Calibri" w:hAnsi="Times New Roman" w:cs="Times New Roman"/>
          <w:color w:val="000000"/>
          <w:sz w:val="24"/>
          <w:szCs w:val="24"/>
        </w:rPr>
        <w:t xml:space="preserve">Основная образовательная программа построена по принципу дифференциации и вариативности и направлена на выполнение следующих задач: </w:t>
      </w:r>
    </w:p>
    <w:p w:rsidR="00FA3B99" w:rsidRPr="00FA3B99" w:rsidRDefault="00FA3B99" w:rsidP="00FA3B99">
      <w:pPr>
        <w:spacing w:after="0" w:line="240" w:lineRule="auto"/>
        <w:ind w:firstLine="709"/>
        <w:jc w:val="both"/>
        <w:rPr>
          <w:rFonts w:ascii="Times New Roman" w:eastAsia="Calibri" w:hAnsi="Times New Roman" w:cs="Times New Roman"/>
          <w:color w:val="000000"/>
          <w:sz w:val="24"/>
          <w:szCs w:val="24"/>
        </w:rPr>
      </w:pPr>
      <w:r w:rsidRPr="00FA3B99">
        <w:rPr>
          <w:rFonts w:ascii="Times New Roman" w:eastAsia="Calibri" w:hAnsi="Times New Roman" w:cs="Times New Roman"/>
          <w:color w:val="000000"/>
          <w:sz w:val="24"/>
          <w:szCs w:val="24"/>
        </w:rPr>
        <w:t>˗</w:t>
      </w:r>
      <w:r w:rsidRPr="00FA3B99">
        <w:rPr>
          <w:rFonts w:ascii="Times New Roman" w:eastAsia="Calibri" w:hAnsi="Times New Roman" w:cs="Times New Roman"/>
          <w:color w:val="000000"/>
          <w:sz w:val="24"/>
          <w:szCs w:val="24"/>
        </w:rPr>
        <w:tab/>
        <w:t>обеспечение базового образования;</w:t>
      </w:r>
    </w:p>
    <w:p w:rsidR="00FA3B99" w:rsidRPr="00FA3B99" w:rsidRDefault="00FA3B99" w:rsidP="00FA3B99">
      <w:pPr>
        <w:spacing w:after="0" w:line="240" w:lineRule="auto"/>
        <w:ind w:firstLine="709"/>
        <w:jc w:val="both"/>
        <w:rPr>
          <w:rFonts w:ascii="Times New Roman" w:eastAsia="Calibri" w:hAnsi="Times New Roman" w:cs="Times New Roman"/>
          <w:color w:val="000000"/>
          <w:sz w:val="24"/>
          <w:szCs w:val="24"/>
        </w:rPr>
      </w:pPr>
      <w:r w:rsidRPr="00FA3B99">
        <w:rPr>
          <w:rFonts w:ascii="Times New Roman" w:eastAsia="Calibri" w:hAnsi="Times New Roman" w:cs="Times New Roman"/>
          <w:color w:val="000000"/>
          <w:sz w:val="24"/>
          <w:szCs w:val="24"/>
        </w:rPr>
        <w:t>˗</w:t>
      </w:r>
      <w:r w:rsidRPr="00FA3B99">
        <w:rPr>
          <w:rFonts w:ascii="Times New Roman" w:eastAsia="Calibri" w:hAnsi="Times New Roman" w:cs="Times New Roman"/>
          <w:color w:val="000000"/>
          <w:sz w:val="24"/>
          <w:szCs w:val="24"/>
        </w:rPr>
        <w:tab/>
        <w:t xml:space="preserve">развитие системы предпрофильной подготовки; </w:t>
      </w:r>
    </w:p>
    <w:p w:rsidR="00FA3B99" w:rsidRPr="00FA3B99" w:rsidRDefault="00FA3B99" w:rsidP="00FA3B99">
      <w:pPr>
        <w:spacing w:after="0" w:line="240" w:lineRule="auto"/>
        <w:ind w:firstLine="709"/>
        <w:jc w:val="both"/>
        <w:rPr>
          <w:rFonts w:ascii="Times New Roman" w:eastAsia="Calibri" w:hAnsi="Times New Roman" w:cs="Times New Roman"/>
          <w:color w:val="000000"/>
          <w:sz w:val="24"/>
          <w:szCs w:val="24"/>
        </w:rPr>
      </w:pPr>
      <w:r w:rsidRPr="00FA3B99">
        <w:rPr>
          <w:rFonts w:ascii="Times New Roman" w:eastAsia="Calibri" w:hAnsi="Times New Roman" w:cs="Times New Roman"/>
          <w:color w:val="000000"/>
          <w:sz w:val="24"/>
          <w:szCs w:val="24"/>
        </w:rPr>
        <w:t>˗</w:t>
      </w:r>
      <w:r w:rsidRPr="00FA3B99">
        <w:rPr>
          <w:rFonts w:ascii="Times New Roman" w:eastAsia="Calibri" w:hAnsi="Times New Roman" w:cs="Times New Roman"/>
          <w:color w:val="000000"/>
          <w:sz w:val="24"/>
          <w:szCs w:val="24"/>
        </w:rPr>
        <w:tab/>
        <w:t>содействие социализации и  профессиональному самоопределению обуча</w:t>
      </w:r>
      <w:r w:rsidRPr="00FA3B99">
        <w:rPr>
          <w:rFonts w:ascii="Times New Roman" w:eastAsia="Calibri" w:hAnsi="Times New Roman" w:cs="Times New Roman"/>
          <w:color w:val="000000"/>
          <w:sz w:val="24"/>
          <w:szCs w:val="24"/>
        </w:rPr>
        <w:t>ю</w:t>
      </w:r>
      <w:r w:rsidRPr="00FA3B99">
        <w:rPr>
          <w:rFonts w:ascii="Times New Roman" w:eastAsia="Calibri" w:hAnsi="Times New Roman" w:cs="Times New Roman"/>
          <w:color w:val="000000"/>
          <w:sz w:val="24"/>
          <w:szCs w:val="24"/>
        </w:rPr>
        <w:t>щихся.</w:t>
      </w:r>
    </w:p>
    <w:p w:rsidR="00C87887" w:rsidRPr="003675BB" w:rsidRDefault="00FA3B99" w:rsidP="00FA3B99">
      <w:pPr>
        <w:spacing w:after="0" w:line="240" w:lineRule="auto"/>
        <w:ind w:firstLine="709"/>
        <w:jc w:val="both"/>
        <w:rPr>
          <w:rFonts w:ascii="Times New Roman" w:eastAsia="Calibri" w:hAnsi="Times New Roman" w:cs="Times New Roman"/>
          <w:color w:val="000000"/>
          <w:sz w:val="24"/>
          <w:szCs w:val="24"/>
        </w:rPr>
      </w:pPr>
      <w:r w:rsidRPr="00FA3B99">
        <w:rPr>
          <w:rFonts w:ascii="Times New Roman" w:eastAsia="Calibri" w:hAnsi="Times New Roman" w:cs="Times New Roman"/>
          <w:color w:val="000000"/>
          <w:sz w:val="24"/>
          <w:szCs w:val="24"/>
        </w:rPr>
        <w:t>Основная образовательная программа разработана в соответствии с требованиями федерального государственного образовательного стандарта; определяет цели, задачи, планируемые результаты, содержание и организацию образовательного процесса на ст</w:t>
      </w:r>
      <w:r w:rsidRPr="00FA3B99">
        <w:rPr>
          <w:rFonts w:ascii="Times New Roman" w:eastAsia="Calibri" w:hAnsi="Times New Roman" w:cs="Times New Roman"/>
          <w:color w:val="000000"/>
          <w:sz w:val="24"/>
          <w:szCs w:val="24"/>
        </w:rPr>
        <w:t>у</w:t>
      </w:r>
      <w:r w:rsidRPr="00FA3B99">
        <w:rPr>
          <w:rFonts w:ascii="Times New Roman" w:eastAsia="Calibri" w:hAnsi="Times New Roman" w:cs="Times New Roman"/>
          <w:color w:val="000000"/>
          <w:sz w:val="24"/>
          <w:szCs w:val="24"/>
        </w:rPr>
        <w:t>пени основного общего образования и направлена на формирование общей культуры, д</w:t>
      </w:r>
      <w:r w:rsidRPr="00FA3B99">
        <w:rPr>
          <w:rFonts w:ascii="Times New Roman" w:eastAsia="Calibri" w:hAnsi="Times New Roman" w:cs="Times New Roman"/>
          <w:color w:val="000000"/>
          <w:sz w:val="24"/>
          <w:szCs w:val="24"/>
        </w:rPr>
        <w:t>у</w:t>
      </w:r>
      <w:r w:rsidRPr="00FA3B99">
        <w:rPr>
          <w:rFonts w:ascii="Times New Roman" w:eastAsia="Calibri" w:hAnsi="Times New Roman" w:cs="Times New Roman"/>
          <w:color w:val="000000"/>
          <w:sz w:val="24"/>
          <w:szCs w:val="24"/>
        </w:rPr>
        <w:t>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r>
        <w:rPr>
          <w:rFonts w:ascii="Times New Roman" w:eastAsia="Calibri" w:hAnsi="Times New Roman" w:cs="Times New Roman"/>
          <w:color w:val="000000"/>
          <w:sz w:val="24"/>
          <w:szCs w:val="24"/>
        </w:rPr>
        <w:t xml:space="preserve"> </w:t>
      </w:r>
      <w:r w:rsidR="00C87887" w:rsidRPr="003675BB">
        <w:rPr>
          <w:rFonts w:ascii="Times New Roman" w:eastAsia="Calibri" w:hAnsi="Times New Roman" w:cs="Times New Roman"/>
          <w:color w:val="000000"/>
          <w:sz w:val="24"/>
          <w:szCs w:val="24"/>
        </w:rPr>
        <w:t>Пр</w:t>
      </w:r>
      <w:r w:rsidR="00C87887" w:rsidRPr="003675BB">
        <w:rPr>
          <w:rFonts w:ascii="Times New Roman" w:eastAsia="Calibri" w:hAnsi="Times New Roman" w:cs="Times New Roman"/>
          <w:color w:val="000000"/>
          <w:sz w:val="24"/>
          <w:szCs w:val="24"/>
        </w:rPr>
        <w:t>и</w:t>
      </w:r>
      <w:r w:rsidR="00C87887" w:rsidRPr="003675BB">
        <w:rPr>
          <w:rFonts w:ascii="Times New Roman" w:eastAsia="Calibri" w:hAnsi="Times New Roman" w:cs="Times New Roman"/>
          <w:color w:val="000000"/>
          <w:sz w:val="24"/>
          <w:szCs w:val="24"/>
        </w:rPr>
        <w:t>оритетом деятельности педагогического коллектива является формирование и соверше</w:t>
      </w:r>
      <w:r w:rsidR="00C87887" w:rsidRPr="003675BB">
        <w:rPr>
          <w:rFonts w:ascii="Times New Roman" w:eastAsia="Calibri" w:hAnsi="Times New Roman" w:cs="Times New Roman"/>
          <w:color w:val="000000"/>
          <w:sz w:val="24"/>
          <w:szCs w:val="24"/>
        </w:rPr>
        <w:t>н</w:t>
      </w:r>
      <w:r w:rsidR="00C87887" w:rsidRPr="003675BB">
        <w:rPr>
          <w:rFonts w:ascii="Times New Roman" w:eastAsia="Calibri" w:hAnsi="Times New Roman" w:cs="Times New Roman"/>
          <w:color w:val="000000"/>
          <w:sz w:val="24"/>
          <w:szCs w:val="24"/>
        </w:rPr>
        <w:t>ствование предметных знаний и умений, познавательных потребностей учащихся в соо</w:t>
      </w:r>
      <w:r w:rsidR="00C87887" w:rsidRPr="003675BB">
        <w:rPr>
          <w:rFonts w:ascii="Times New Roman" w:eastAsia="Calibri" w:hAnsi="Times New Roman" w:cs="Times New Roman"/>
          <w:color w:val="000000"/>
          <w:sz w:val="24"/>
          <w:szCs w:val="24"/>
        </w:rPr>
        <w:t>т</w:t>
      </w:r>
      <w:r w:rsidR="00C87887" w:rsidRPr="003675BB">
        <w:rPr>
          <w:rFonts w:ascii="Times New Roman" w:eastAsia="Calibri" w:hAnsi="Times New Roman" w:cs="Times New Roman"/>
          <w:color w:val="000000"/>
          <w:sz w:val="24"/>
          <w:szCs w:val="24"/>
        </w:rPr>
        <w:t xml:space="preserve">ветствии с государственным стандартом на каждой ступени образования. </w:t>
      </w:r>
    </w:p>
    <w:p w:rsidR="006B3BA6" w:rsidRPr="003675BB" w:rsidRDefault="006B3BA6"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Основн</w:t>
      </w:r>
      <w:r w:rsidR="00E60471">
        <w:rPr>
          <w:rFonts w:ascii="Times New Roman" w:eastAsia="Calibri" w:hAnsi="Times New Roman" w:cs="Times New Roman"/>
          <w:color w:val="000000"/>
          <w:sz w:val="24"/>
          <w:szCs w:val="24"/>
        </w:rPr>
        <w:t>ые</w:t>
      </w:r>
      <w:r w:rsidRPr="003675BB">
        <w:rPr>
          <w:rFonts w:ascii="Times New Roman" w:eastAsia="Calibri" w:hAnsi="Times New Roman" w:cs="Times New Roman"/>
          <w:color w:val="000000"/>
          <w:sz w:val="24"/>
          <w:szCs w:val="24"/>
        </w:rPr>
        <w:t xml:space="preserve"> образовательн</w:t>
      </w:r>
      <w:r w:rsidR="00E60471">
        <w:rPr>
          <w:rFonts w:ascii="Times New Roman" w:eastAsia="Calibri" w:hAnsi="Times New Roman" w:cs="Times New Roman"/>
          <w:color w:val="000000"/>
          <w:sz w:val="24"/>
          <w:szCs w:val="24"/>
        </w:rPr>
        <w:t>ые</w:t>
      </w:r>
      <w:r w:rsidRPr="003675BB">
        <w:rPr>
          <w:rFonts w:ascii="Times New Roman" w:eastAsia="Calibri" w:hAnsi="Times New Roman" w:cs="Times New Roman"/>
          <w:color w:val="000000"/>
          <w:sz w:val="24"/>
          <w:szCs w:val="24"/>
        </w:rPr>
        <w:t xml:space="preserve"> программ</w:t>
      </w:r>
      <w:r w:rsidR="00E60471">
        <w:rPr>
          <w:rFonts w:ascii="Times New Roman" w:eastAsia="Calibri" w:hAnsi="Times New Roman" w:cs="Times New Roman"/>
          <w:color w:val="000000"/>
          <w:sz w:val="24"/>
          <w:szCs w:val="24"/>
        </w:rPr>
        <w:t>ы</w:t>
      </w:r>
      <w:r w:rsidRPr="003675BB">
        <w:rPr>
          <w:rFonts w:ascii="Times New Roman" w:eastAsia="Calibri" w:hAnsi="Times New Roman" w:cs="Times New Roman"/>
          <w:color w:val="000000"/>
          <w:sz w:val="24"/>
          <w:szCs w:val="24"/>
        </w:rPr>
        <w:t xml:space="preserve"> </w:t>
      </w:r>
      <w:r w:rsidR="00E60471">
        <w:rPr>
          <w:rFonts w:ascii="Times New Roman" w:eastAsia="Calibri" w:hAnsi="Times New Roman" w:cs="Times New Roman"/>
          <w:color w:val="000000"/>
          <w:sz w:val="24"/>
          <w:szCs w:val="24"/>
        </w:rPr>
        <w:t xml:space="preserve">всех уровней образования </w:t>
      </w:r>
      <w:r w:rsidRPr="003675BB">
        <w:rPr>
          <w:rFonts w:ascii="Times New Roman" w:eastAsia="Calibri" w:hAnsi="Times New Roman" w:cs="Times New Roman"/>
          <w:color w:val="000000"/>
          <w:sz w:val="24"/>
          <w:szCs w:val="24"/>
        </w:rPr>
        <w:t>Муниципального бюджетного общеобразовательного учреждения «Средняя школа № 3»  Муниципального образования «Город Майкоп» разработан</w:t>
      </w:r>
      <w:r w:rsidR="00E60471">
        <w:rPr>
          <w:rFonts w:ascii="Times New Roman" w:eastAsia="Calibri" w:hAnsi="Times New Roman" w:cs="Times New Roman"/>
          <w:color w:val="000000"/>
          <w:sz w:val="24"/>
          <w:szCs w:val="24"/>
        </w:rPr>
        <w:t>ы</w:t>
      </w:r>
      <w:r w:rsidRPr="003675BB">
        <w:rPr>
          <w:rFonts w:ascii="Times New Roman" w:eastAsia="Calibri" w:hAnsi="Times New Roman" w:cs="Times New Roman"/>
          <w:color w:val="000000"/>
          <w:sz w:val="24"/>
          <w:szCs w:val="24"/>
        </w:rPr>
        <w:t xml:space="preserve"> на основании:</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 Федерального закона от 29.12.2012 г. № 273-ФЗ «Об образовании в Росси</w:t>
      </w:r>
      <w:r w:rsidRPr="003675BB">
        <w:rPr>
          <w:rFonts w:ascii="Times New Roman" w:eastAsia="Calibri" w:hAnsi="Times New Roman" w:cs="Times New Roman"/>
          <w:color w:val="000000"/>
          <w:sz w:val="24"/>
          <w:szCs w:val="24"/>
        </w:rPr>
        <w:t>й</w:t>
      </w:r>
      <w:r w:rsidRPr="003675BB">
        <w:rPr>
          <w:rFonts w:ascii="Times New Roman" w:eastAsia="Calibri" w:hAnsi="Times New Roman" w:cs="Times New Roman"/>
          <w:color w:val="000000"/>
          <w:sz w:val="24"/>
          <w:szCs w:val="24"/>
        </w:rPr>
        <w:t>ской Федерации»;</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Положения о лицензировании образовательной деятельности, утверждённ</w:t>
      </w:r>
      <w:r w:rsidRPr="003675BB">
        <w:rPr>
          <w:rFonts w:ascii="Times New Roman" w:eastAsia="Calibri" w:hAnsi="Times New Roman" w:cs="Times New Roman"/>
          <w:color w:val="000000"/>
          <w:sz w:val="24"/>
          <w:szCs w:val="24"/>
        </w:rPr>
        <w:t>о</w:t>
      </w:r>
      <w:r w:rsidRPr="003675BB">
        <w:rPr>
          <w:rFonts w:ascii="Times New Roman" w:eastAsia="Calibri" w:hAnsi="Times New Roman" w:cs="Times New Roman"/>
          <w:color w:val="000000"/>
          <w:sz w:val="24"/>
          <w:szCs w:val="24"/>
        </w:rPr>
        <w:t>го Постановлением Правительства РФ от 28.10.2013 года № 966;</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Приказа Минобрнауки России  от 31.03.2014 г. № 253 «Об утверждении ф</w:t>
      </w:r>
      <w:r w:rsidRPr="003675BB">
        <w:rPr>
          <w:rFonts w:ascii="Times New Roman" w:eastAsia="Calibri" w:hAnsi="Times New Roman" w:cs="Times New Roman"/>
          <w:color w:val="000000"/>
          <w:sz w:val="24"/>
          <w:szCs w:val="24"/>
        </w:rPr>
        <w:t>е</w:t>
      </w:r>
      <w:r w:rsidRPr="003675BB">
        <w:rPr>
          <w:rFonts w:ascii="Times New Roman" w:eastAsia="Calibri" w:hAnsi="Times New Roman" w:cs="Times New Roman"/>
          <w:color w:val="000000"/>
          <w:sz w:val="24"/>
          <w:szCs w:val="24"/>
        </w:rPr>
        <w:t>дерального перечня учебников, рекомендуемых к использованию при реализации име</w:t>
      </w:r>
      <w:r w:rsidRPr="003675BB">
        <w:rPr>
          <w:rFonts w:ascii="Times New Roman" w:eastAsia="Calibri" w:hAnsi="Times New Roman" w:cs="Times New Roman"/>
          <w:color w:val="000000"/>
          <w:sz w:val="24"/>
          <w:szCs w:val="24"/>
        </w:rPr>
        <w:t>ю</w:t>
      </w:r>
      <w:r w:rsidRPr="003675BB">
        <w:rPr>
          <w:rFonts w:ascii="Times New Roman" w:eastAsia="Calibri" w:hAnsi="Times New Roman" w:cs="Times New Roman"/>
          <w:color w:val="000000"/>
          <w:sz w:val="24"/>
          <w:szCs w:val="24"/>
        </w:rPr>
        <w:t>щих  государственную аккредитацию образовательных программ начального общего,  о</w:t>
      </w:r>
      <w:r w:rsidRPr="003675BB">
        <w:rPr>
          <w:rFonts w:ascii="Times New Roman" w:eastAsia="Calibri" w:hAnsi="Times New Roman" w:cs="Times New Roman"/>
          <w:color w:val="000000"/>
          <w:sz w:val="24"/>
          <w:szCs w:val="24"/>
        </w:rPr>
        <w:t>с</w:t>
      </w:r>
      <w:r w:rsidRPr="003675BB">
        <w:rPr>
          <w:rFonts w:ascii="Times New Roman" w:eastAsia="Calibri" w:hAnsi="Times New Roman" w:cs="Times New Roman"/>
          <w:color w:val="000000"/>
          <w:sz w:val="24"/>
          <w:szCs w:val="24"/>
        </w:rPr>
        <w:t>новного  общего, среднего  общего образования»;</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Приказа Минобрнауки России от 06.10.2009 г. № 373 «Об утверждении и введении в действие федерального государственного образовательного стандарта начал</w:t>
      </w:r>
      <w:r w:rsidRPr="003675BB">
        <w:rPr>
          <w:rFonts w:ascii="Times New Roman" w:eastAsia="Calibri" w:hAnsi="Times New Roman" w:cs="Times New Roman"/>
          <w:color w:val="000000"/>
          <w:sz w:val="24"/>
          <w:szCs w:val="24"/>
        </w:rPr>
        <w:t>ь</w:t>
      </w:r>
      <w:r w:rsidRPr="003675BB">
        <w:rPr>
          <w:rFonts w:ascii="Times New Roman" w:eastAsia="Calibri" w:hAnsi="Times New Roman" w:cs="Times New Roman"/>
          <w:color w:val="000000"/>
          <w:sz w:val="24"/>
          <w:szCs w:val="24"/>
        </w:rPr>
        <w:t>ного общего образования»;</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Приказа Минобрнауки России от 17.12.2010 г. № 1897 «Об утверждении ф</w:t>
      </w:r>
      <w:r w:rsidRPr="003675BB">
        <w:rPr>
          <w:rFonts w:ascii="Times New Roman" w:eastAsia="Calibri" w:hAnsi="Times New Roman" w:cs="Times New Roman"/>
          <w:color w:val="000000"/>
          <w:sz w:val="24"/>
          <w:szCs w:val="24"/>
        </w:rPr>
        <w:t>е</w:t>
      </w:r>
      <w:r w:rsidRPr="003675BB">
        <w:rPr>
          <w:rFonts w:ascii="Times New Roman" w:eastAsia="Calibri" w:hAnsi="Times New Roman" w:cs="Times New Roman"/>
          <w:color w:val="000000"/>
          <w:sz w:val="24"/>
          <w:szCs w:val="24"/>
        </w:rPr>
        <w:t>дерального государственного образовательного стандарта основного общего образов</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ния»;</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 Приказа Минобрнауки России от 30.08.2013 г. № 1015 «Об утверждении Порядка организации и осуществления образовательной деятельности по основным общ</w:t>
      </w:r>
      <w:r w:rsidRPr="003675BB">
        <w:rPr>
          <w:rFonts w:ascii="Times New Roman" w:eastAsia="Calibri" w:hAnsi="Times New Roman" w:cs="Times New Roman"/>
          <w:color w:val="000000"/>
          <w:sz w:val="24"/>
          <w:szCs w:val="24"/>
        </w:rPr>
        <w:t>е</w:t>
      </w:r>
      <w:r w:rsidRPr="003675BB">
        <w:rPr>
          <w:rFonts w:ascii="Times New Roman" w:eastAsia="Calibri" w:hAnsi="Times New Roman" w:cs="Times New Roman"/>
          <w:color w:val="000000"/>
          <w:sz w:val="24"/>
          <w:szCs w:val="24"/>
        </w:rPr>
        <w:t>образовательным программам – образовательным программам начального общего, осно</w:t>
      </w:r>
      <w:r w:rsidRPr="003675BB">
        <w:rPr>
          <w:rFonts w:ascii="Times New Roman" w:eastAsia="Calibri" w:hAnsi="Times New Roman" w:cs="Times New Roman"/>
          <w:color w:val="000000"/>
          <w:sz w:val="24"/>
          <w:szCs w:val="24"/>
        </w:rPr>
        <w:t>в</w:t>
      </w:r>
      <w:r w:rsidRPr="003675BB">
        <w:rPr>
          <w:rFonts w:ascii="Times New Roman" w:eastAsia="Calibri" w:hAnsi="Times New Roman" w:cs="Times New Roman"/>
          <w:color w:val="000000"/>
          <w:sz w:val="24"/>
          <w:szCs w:val="24"/>
        </w:rPr>
        <w:t>ного общего и среднего общего образования»;</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Приказ Минобрнауки России от 08.06.2015г. « О внесении изменений в ф</w:t>
      </w:r>
      <w:r w:rsidRPr="003675BB">
        <w:rPr>
          <w:rFonts w:ascii="Times New Roman" w:eastAsia="Calibri" w:hAnsi="Times New Roman" w:cs="Times New Roman"/>
          <w:color w:val="000000"/>
          <w:sz w:val="24"/>
          <w:szCs w:val="24"/>
        </w:rPr>
        <w:t>е</w:t>
      </w:r>
      <w:r w:rsidRPr="003675BB">
        <w:rPr>
          <w:rFonts w:ascii="Times New Roman" w:eastAsia="Calibri" w:hAnsi="Times New Roman" w:cs="Times New Roman"/>
          <w:color w:val="000000"/>
          <w:sz w:val="24"/>
          <w:szCs w:val="24"/>
        </w:rPr>
        <w:t>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2014г.№ 253»;</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Письма МОиН РА № 859 от 27.02.2012 г. « О новой редакции примерных учебных (образовательных) планов государственных и муниципальных образовательных учреждений Республики Адыгея, реализующих образовательную программу начального общего образования, при переходе на федеральные государственные образовательные стандарты общего образования»;</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Письма МОиН РА № 3337 от 05.07.2012 г. «О внесении изменений в пр</w:t>
      </w:r>
      <w:r w:rsidRPr="003675BB">
        <w:rPr>
          <w:rFonts w:ascii="Times New Roman" w:eastAsia="Calibri" w:hAnsi="Times New Roman" w:cs="Times New Roman"/>
          <w:color w:val="000000"/>
          <w:sz w:val="24"/>
          <w:szCs w:val="24"/>
        </w:rPr>
        <w:t>и</w:t>
      </w:r>
      <w:r w:rsidRPr="003675BB">
        <w:rPr>
          <w:rFonts w:ascii="Times New Roman" w:eastAsia="Calibri" w:hAnsi="Times New Roman" w:cs="Times New Roman"/>
          <w:color w:val="000000"/>
          <w:sz w:val="24"/>
          <w:szCs w:val="24"/>
        </w:rPr>
        <w:t>мерные учебные планы государственных и муниципальных общеобразовательных учре</w:t>
      </w:r>
      <w:r w:rsidRPr="003675BB">
        <w:rPr>
          <w:rFonts w:ascii="Times New Roman" w:eastAsia="Calibri" w:hAnsi="Times New Roman" w:cs="Times New Roman"/>
          <w:color w:val="000000"/>
          <w:sz w:val="24"/>
          <w:szCs w:val="24"/>
        </w:rPr>
        <w:t>ж</w:t>
      </w:r>
      <w:r w:rsidRPr="003675BB">
        <w:rPr>
          <w:rFonts w:ascii="Times New Roman" w:eastAsia="Calibri" w:hAnsi="Times New Roman" w:cs="Times New Roman"/>
          <w:color w:val="000000"/>
          <w:sz w:val="24"/>
          <w:szCs w:val="24"/>
        </w:rPr>
        <w:t>дений РА, реализующих основную образовательную программу  основного общего обр</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lastRenderedPageBreak/>
        <w:t>зования, в рамках апробации государственных образовательных стандартов общего обр</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зования»;</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Приказа  МОиН РА №775 от 31.08.2011 г. « О внесении изменений в приказ Министерства образования и науки Республики Адыгея от 11.11.2010 г.  № 1272 «О новой редакции базисных и примерных учебных планов  образовательных учреждений Респу</w:t>
      </w:r>
      <w:r w:rsidRPr="003675BB">
        <w:rPr>
          <w:rFonts w:ascii="Times New Roman" w:eastAsia="Calibri" w:hAnsi="Times New Roman" w:cs="Times New Roman"/>
          <w:color w:val="000000"/>
          <w:sz w:val="24"/>
          <w:szCs w:val="24"/>
        </w:rPr>
        <w:t>б</w:t>
      </w:r>
      <w:r w:rsidRPr="003675BB">
        <w:rPr>
          <w:rFonts w:ascii="Times New Roman" w:eastAsia="Calibri" w:hAnsi="Times New Roman" w:cs="Times New Roman"/>
          <w:color w:val="000000"/>
          <w:sz w:val="24"/>
          <w:szCs w:val="24"/>
        </w:rPr>
        <w:t>лики Адыгея, реализующих программы общего образования».</w:t>
      </w:r>
    </w:p>
    <w:p w:rsidR="006B3BA6" w:rsidRPr="003675BB" w:rsidRDefault="006B3BA6"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Постановление Главного государственного санитарного врача Российской Федер</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ции от 29 декабря 2010 года № 189 г. Москва «Об утверждении СанПиН 2.4.2.2821-10 «Санитарно- эпидемиологические  требования к условиям и организации обучения в о</w:t>
      </w:r>
      <w:r w:rsidRPr="003675BB">
        <w:rPr>
          <w:rFonts w:ascii="Times New Roman" w:eastAsia="Calibri" w:hAnsi="Times New Roman" w:cs="Times New Roman"/>
          <w:color w:val="000000"/>
          <w:sz w:val="24"/>
          <w:szCs w:val="24"/>
        </w:rPr>
        <w:t>б</w:t>
      </w:r>
      <w:r w:rsidRPr="003675BB">
        <w:rPr>
          <w:rFonts w:ascii="Times New Roman" w:eastAsia="Calibri" w:hAnsi="Times New Roman" w:cs="Times New Roman"/>
          <w:color w:val="000000"/>
          <w:sz w:val="24"/>
          <w:szCs w:val="24"/>
        </w:rPr>
        <w:t xml:space="preserve">щеобразовательных  учреждениях» (зарегистрированно в Минюсте РФ 3 марта 2011 года, регистрационный № 19993), </w:t>
      </w:r>
    </w:p>
    <w:p w:rsidR="006B3BA6" w:rsidRPr="003675BB" w:rsidRDefault="000E4298"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Устава МБОУ « С</w:t>
      </w:r>
      <w:r w:rsidR="006B3BA6" w:rsidRPr="003675BB">
        <w:rPr>
          <w:rFonts w:ascii="Times New Roman" w:eastAsia="Calibri" w:hAnsi="Times New Roman" w:cs="Times New Roman"/>
          <w:color w:val="000000"/>
          <w:sz w:val="24"/>
          <w:szCs w:val="24"/>
        </w:rPr>
        <w:t>Ш №3»,</w:t>
      </w:r>
    </w:p>
    <w:p w:rsidR="006B3BA6" w:rsidRPr="003675BB" w:rsidRDefault="006B3BA6" w:rsidP="00443E41">
      <w:pPr>
        <w:numPr>
          <w:ilvl w:val="0"/>
          <w:numId w:val="57"/>
        </w:numPr>
        <w:spacing w:after="0" w:line="240" w:lineRule="auto"/>
        <w:ind w:left="0"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Программы развития  МБОУ « СШ №3» «Школьник – Гражданин   России» на 2015-2018г.г.</w:t>
      </w:r>
    </w:p>
    <w:p w:rsidR="006B3BA6" w:rsidRPr="003675BB" w:rsidRDefault="006B3BA6" w:rsidP="000E4298">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ООП НОО</w:t>
      </w:r>
      <w:r w:rsidR="000E4298">
        <w:rPr>
          <w:rFonts w:ascii="Times New Roman" w:eastAsia="Calibri" w:hAnsi="Times New Roman" w:cs="Times New Roman"/>
          <w:color w:val="000000"/>
          <w:sz w:val="24"/>
          <w:szCs w:val="24"/>
        </w:rPr>
        <w:t>, ООО, СОО</w:t>
      </w:r>
      <w:r w:rsidRPr="003675BB">
        <w:rPr>
          <w:rFonts w:ascii="Times New Roman" w:eastAsia="Calibri" w:hAnsi="Times New Roman" w:cs="Times New Roman"/>
          <w:color w:val="000000"/>
          <w:sz w:val="24"/>
          <w:szCs w:val="24"/>
        </w:rPr>
        <w:t xml:space="preserve"> МБОУ «СШ» № 3 разработан</w:t>
      </w:r>
      <w:r w:rsidR="000E4298">
        <w:rPr>
          <w:rFonts w:ascii="Times New Roman" w:eastAsia="Calibri" w:hAnsi="Times New Roman" w:cs="Times New Roman"/>
          <w:color w:val="000000"/>
          <w:sz w:val="24"/>
          <w:szCs w:val="24"/>
        </w:rPr>
        <w:t>ы</w:t>
      </w:r>
      <w:r w:rsidRPr="003675BB">
        <w:rPr>
          <w:rFonts w:ascii="Times New Roman" w:eastAsia="Calibri" w:hAnsi="Times New Roman" w:cs="Times New Roman"/>
          <w:color w:val="000000"/>
          <w:sz w:val="24"/>
          <w:szCs w:val="24"/>
        </w:rPr>
        <w:t xml:space="preserve">  с привлечением школьных методических объединений, Методического совета школы, обеспечивающего государс</w:t>
      </w:r>
      <w:r w:rsidRPr="003675BB">
        <w:rPr>
          <w:rFonts w:ascii="Times New Roman" w:eastAsia="Calibri" w:hAnsi="Times New Roman" w:cs="Times New Roman"/>
          <w:color w:val="000000"/>
          <w:sz w:val="24"/>
          <w:szCs w:val="24"/>
        </w:rPr>
        <w:t>т</w:t>
      </w:r>
      <w:r w:rsidRPr="003675BB">
        <w:rPr>
          <w:rFonts w:ascii="Times New Roman" w:eastAsia="Calibri" w:hAnsi="Times New Roman" w:cs="Times New Roman"/>
          <w:color w:val="000000"/>
          <w:sz w:val="24"/>
          <w:szCs w:val="24"/>
        </w:rPr>
        <w:t>венно-общественный характер управления образовательных отношений, с учетом образ</w:t>
      </w:r>
      <w:r w:rsidRPr="003675BB">
        <w:rPr>
          <w:rFonts w:ascii="Times New Roman" w:eastAsia="Calibri" w:hAnsi="Times New Roman" w:cs="Times New Roman"/>
          <w:color w:val="000000"/>
          <w:sz w:val="24"/>
          <w:szCs w:val="24"/>
        </w:rPr>
        <w:t>о</w:t>
      </w:r>
      <w:r w:rsidRPr="003675BB">
        <w:rPr>
          <w:rFonts w:ascii="Times New Roman" w:eastAsia="Calibri" w:hAnsi="Times New Roman" w:cs="Times New Roman"/>
          <w:color w:val="000000"/>
          <w:sz w:val="24"/>
          <w:szCs w:val="24"/>
        </w:rPr>
        <w:t xml:space="preserve">вательных потребностей и запросов участников образовательного процесса. </w:t>
      </w:r>
      <w:r w:rsidRPr="003675BB">
        <w:rPr>
          <w:rFonts w:ascii="Times New Roman" w:eastAsia="Calibri" w:hAnsi="Times New Roman" w:cs="Times New Roman"/>
          <w:i/>
          <w:color w:val="000000"/>
          <w:sz w:val="24"/>
          <w:szCs w:val="24"/>
        </w:rPr>
        <w:t xml:space="preserve"> </w:t>
      </w:r>
    </w:p>
    <w:p w:rsidR="006B3BA6" w:rsidRPr="003675BB" w:rsidRDefault="006B3BA6"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Комплекты уче</w:t>
      </w:r>
      <w:r w:rsidR="000E4298">
        <w:rPr>
          <w:rFonts w:ascii="Times New Roman" w:eastAsia="Calibri" w:hAnsi="Times New Roman" w:cs="Times New Roman"/>
          <w:color w:val="000000"/>
          <w:sz w:val="24"/>
          <w:szCs w:val="24"/>
        </w:rPr>
        <w:t>бников, используемых в МБОУ « С</w:t>
      </w:r>
      <w:r w:rsidRPr="003675BB">
        <w:rPr>
          <w:rFonts w:ascii="Times New Roman" w:eastAsia="Calibri" w:hAnsi="Times New Roman" w:cs="Times New Roman"/>
          <w:color w:val="000000"/>
          <w:sz w:val="24"/>
          <w:szCs w:val="24"/>
        </w:rPr>
        <w:t xml:space="preserve">Ш №3» отвечают федеральному государственному стандарту </w:t>
      </w:r>
      <w:r w:rsidR="000E4298">
        <w:rPr>
          <w:rFonts w:ascii="Times New Roman" w:eastAsia="Calibri" w:hAnsi="Times New Roman" w:cs="Times New Roman"/>
          <w:color w:val="000000"/>
          <w:sz w:val="24"/>
          <w:szCs w:val="24"/>
        </w:rPr>
        <w:t>НОО, ООО, СОО</w:t>
      </w:r>
      <w:r w:rsidRPr="003675BB">
        <w:rPr>
          <w:rFonts w:ascii="Times New Roman" w:eastAsia="Calibri" w:hAnsi="Times New Roman" w:cs="Times New Roman"/>
          <w:color w:val="000000"/>
          <w:sz w:val="24"/>
          <w:szCs w:val="24"/>
        </w:rPr>
        <w:t xml:space="preserve"> и рекомендованы к использованию Мин</w:t>
      </w:r>
      <w:r w:rsidRPr="003675BB">
        <w:rPr>
          <w:rFonts w:ascii="Times New Roman" w:eastAsia="Calibri" w:hAnsi="Times New Roman" w:cs="Times New Roman"/>
          <w:color w:val="000000"/>
          <w:sz w:val="24"/>
          <w:szCs w:val="24"/>
        </w:rPr>
        <w:t>и</w:t>
      </w:r>
      <w:r w:rsidRPr="003675BB">
        <w:rPr>
          <w:rFonts w:ascii="Times New Roman" w:eastAsia="Calibri" w:hAnsi="Times New Roman" w:cs="Times New Roman"/>
          <w:color w:val="000000"/>
          <w:sz w:val="24"/>
          <w:szCs w:val="24"/>
        </w:rPr>
        <w:t xml:space="preserve">стерством образования и науки России, </w:t>
      </w:r>
      <w:r w:rsidR="000E4298" w:rsidRPr="003675BB">
        <w:rPr>
          <w:rFonts w:ascii="Times New Roman" w:eastAsia="Calibri" w:hAnsi="Times New Roman" w:cs="Times New Roman"/>
          <w:color w:val="000000"/>
          <w:sz w:val="24"/>
          <w:szCs w:val="24"/>
        </w:rPr>
        <w:t xml:space="preserve">Министерством образования и науки </w:t>
      </w:r>
      <w:r w:rsidR="000E4298">
        <w:rPr>
          <w:rFonts w:ascii="Times New Roman" w:eastAsia="Calibri" w:hAnsi="Times New Roman" w:cs="Times New Roman"/>
          <w:color w:val="000000"/>
          <w:sz w:val="24"/>
          <w:szCs w:val="24"/>
        </w:rPr>
        <w:t xml:space="preserve">Адыгеи. </w:t>
      </w:r>
      <w:r w:rsidRPr="003675BB">
        <w:rPr>
          <w:rFonts w:ascii="Times New Roman" w:eastAsia="Calibri" w:hAnsi="Times New Roman" w:cs="Times New Roman"/>
          <w:color w:val="000000"/>
          <w:sz w:val="24"/>
          <w:szCs w:val="24"/>
        </w:rPr>
        <w:t xml:space="preserve">  </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Содержание Образовательной программы МБОУ «СШ  № 3»  сформировано с уч</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том соци</w:t>
      </w:r>
      <w:r w:rsidR="000E4298">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культурных особенностей и потребностей территории расположения школы (МБОУ «СШ № 3» находится на территории Шовгеновского городка и городка ЦКЗ гор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да Майкопа и является  не толь</w:t>
      </w:r>
      <w:r w:rsidR="000E4298">
        <w:rPr>
          <w:rFonts w:ascii="Times New Roman" w:eastAsia="Calibri" w:hAnsi="Times New Roman" w:cs="Times New Roman"/>
          <w:sz w:val="24"/>
          <w:szCs w:val="24"/>
          <w:lang w:eastAsia="en-US"/>
        </w:rPr>
        <w:t>ко  образовательным, но и социо</w:t>
      </w:r>
      <w:r w:rsidRPr="003675BB">
        <w:rPr>
          <w:rFonts w:ascii="Times New Roman" w:eastAsia="Calibri" w:hAnsi="Times New Roman" w:cs="Times New Roman"/>
          <w:sz w:val="24"/>
          <w:szCs w:val="24"/>
          <w:lang w:eastAsia="en-US"/>
        </w:rPr>
        <w:t>культурным центром да</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 xml:space="preserve">ного микрорайона). </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Важнейшей частью  Образовательной программы МБОУ «СШ № 3» является уче</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ный план школы, который содержит две составляющие: обязательную часть и часть, фо</w:t>
      </w:r>
      <w:r w:rsidRPr="003675BB">
        <w:rPr>
          <w:rFonts w:ascii="Times New Roman" w:eastAsia="Calibri" w:hAnsi="Times New Roman" w:cs="Times New Roman"/>
          <w:sz w:val="24"/>
          <w:szCs w:val="24"/>
          <w:lang w:eastAsia="en-US"/>
        </w:rPr>
        <w:t>р</w:t>
      </w:r>
      <w:r w:rsidRPr="003675BB">
        <w:rPr>
          <w:rFonts w:ascii="Times New Roman" w:eastAsia="Calibri" w:hAnsi="Times New Roman" w:cs="Times New Roman"/>
          <w:sz w:val="24"/>
          <w:szCs w:val="24"/>
          <w:lang w:eastAsia="en-US"/>
        </w:rPr>
        <w:t>мируемую участниками образовательного процесса, которая включает, в том числе, и вн</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 xml:space="preserve">урочную деятельность. </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Для развития потенциала обучающихся, прежде всего одаренных детей и детей с ограниченными возможностями здоровья, в МБОУ «СШ №3» разработаны индивидуал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ные учебные планы.</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Учебная нагрузка и режим занятий обучающихся в школе определяются в соотве</w:t>
      </w:r>
      <w:r w:rsidRPr="003675BB">
        <w:rPr>
          <w:rFonts w:ascii="Times New Roman" w:eastAsia="Calibri" w:hAnsi="Times New Roman" w:cs="Times New Roman"/>
          <w:sz w:val="24"/>
          <w:szCs w:val="24"/>
          <w:lang w:eastAsia="en-US"/>
        </w:rPr>
        <w:t>т</w:t>
      </w:r>
      <w:r w:rsidRPr="003675BB">
        <w:rPr>
          <w:rFonts w:ascii="Times New Roman" w:eastAsia="Calibri" w:hAnsi="Times New Roman" w:cs="Times New Roman"/>
          <w:sz w:val="24"/>
          <w:szCs w:val="24"/>
          <w:lang w:eastAsia="en-US"/>
        </w:rPr>
        <w:t>ствии с действующими санитарными нормами (Постановление Главного государственн</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го санитарного врача Российской Федерации от 29 декабря 2010 г. № 189 г. Москва «Об утверждении СанПин 2.4.22821-10 «Санитарно-эпидемиологические требования к услов</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ям и организации обучения в общеобразовательных учреждениях»).</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Основн</w:t>
      </w:r>
      <w:r w:rsidR="000E4298">
        <w:rPr>
          <w:rFonts w:ascii="Times New Roman" w:eastAsia="Calibri" w:hAnsi="Times New Roman" w:cs="Times New Roman"/>
          <w:sz w:val="24"/>
          <w:szCs w:val="24"/>
          <w:lang w:eastAsia="en-US"/>
        </w:rPr>
        <w:t>ые</w:t>
      </w:r>
      <w:r w:rsidRPr="003675BB">
        <w:rPr>
          <w:rFonts w:ascii="Times New Roman" w:eastAsia="Calibri" w:hAnsi="Times New Roman" w:cs="Times New Roman"/>
          <w:sz w:val="24"/>
          <w:szCs w:val="24"/>
          <w:lang w:eastAsia="en-US"/>
        </w:rPr>
        <w:t xml:space="preserve"> образовательн</w:t>
      </w:r>
      <w:r w:rsidR="000E4298">
        <w:rPr>
          <w:rFonts w:ascii="Times New Roman" w:eastAsia="Calibri" w:hAnsi="Times New Roman" w:cs="Times New Roman"/>
          <w:sz w:val="24"/>
          <w:szCs w:val="24"/>
          <w:lang w:eastAsia="en-US"/>
        </w:rPr>
        <w:t>ые</w:t>
      </w:r>
      <w:r w:rsidRPr="003675BB">
        <w:rPr>
          <w:rFonts w:ascii="Times New Roman" w:eastAsia="Calibri" w:hAnsi="Times New Roman" w:cs="Times New Roman"/>
          <w:sz w:val="24"/>
          <w:szCs w:val="24"/>
          <w:lang w:eastAsia="en-US"/>
        </w:rPr>
        <w:t xml:space="preserve"> программ</w:t>
      </w:r>
      <w:r w:rsidR="000E4298">
        <w:rPr>
          <w:rFonts w:ascii="Times New Roman" w:eastAsia="Calibri" w:hAnsi="Times New Roman" w:cs="Times New Roman"/>
          <w:sz w:val="24"/>
          <w:szCs w:val="24"/>
          <w:lang w:eastAsia="en-US"/>
        </w:rPr>
        <w:t>ы</w:t>
      </w:r>
      <w:r w:rsidRPr="003675BB">
        <w:rPr>
          <w:rFonts w:ascii="Times New Roman" w:eastAsia="Calibri" w:hAnsi="Times New Roman" w:cs="Times New Roman"/>
          <w:sz w:val="24"/>
          <w:szCs w:val="24"/>
          <w:lang w:eastAsia="en-US"/>
        </w:rPr>
        <w:t xml:space="preserve"> </w:t>
      </w:r>
      <w:r w:rsidR="000E4298">
        <w:rPr>
          <w:rFonts w:ascii="Times New Roman" w:eastAsia="Calibri" w:hAnsi="Times New Roman" w:cs="Times New Roman"/>
          <w:sz w:val="24"/>
          <w:szCs w:val="24"/>
          <w:lang w:eastAsia="en-US"/>
        </w:rPr>
        <w:t>НОО, ООО, СОО</w:t>
      </w:r>
      <w:r w:rsidRPr="003675BB">
        <w:rPr>
          <w:rFonts w:ascii="Times New Roman" w:eastAsia="Calibri" w:hAnsi="Times New Roman" w:cs="Times New Roman"/>
          <w:sz w:val="24"/>
          <w:szCs w:val="24"/>
          <w:lang w:eastAsia="en-US"/>
        </w:rPr>
        <w:t xml:space="preserve"> МБОУ «СШ № 3» соде</w:t>
      </w:r>
      <w:r w:rsidRPr="003675BB">
        <w:rPr>
          <w:rFonts w:ascii="Times New Roman" w:eastAsia="Calibri" w:hAnsi="Times New Roman" w:cs="Times New Roman"/>
          <w:sz w:val="24"/>
          <w:szCs w:val="24"/>
          <w:lang w:eastAsia="en-US"/>
        </w:rPr>
        <w:t>р</w:t>
      </w:r>
      <w:r w:rsidRPr="003675BB">
        <w:rPr>
          <w:rFonts w:ascii="Times New Roman" w:eastAsia="Calibri" w:hAnsi="Times New Roman" w:cs="Times New Roman"/>
          <w:sz w:val="24"/>
          <w:szCs w:val="24"/>
          <w:lang w:eastAsia="en-US"/>
        </w:rPr>
        <w:t>ж</w:t>
      </w:r>
      <w:r w:rsidR="000E4298">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т следующие разделы:</w:t>
      </w:r>
    </w:p>
    <w:p w:rsidR="006B3BA6" w:rsidRPr="003675BB" w:rsidRDefault="006B3BA6" w:rsidP="00443E41">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Целевой раздел:</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Пояснительная записка;</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Планируемые результаты освоения обучающимися основной образовательной программы;</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Система оценки достижения планируемых результатов.</w:t>
      </w:r>
    </w:p>
    <w:p w:rsidR="006B3BA6" w:rsidRPr="003675BB" w:rsidRDefault="006B3BA6" w:rsidP="00443E41">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Содержательный раздел:</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Программа формирования универсальных учебных действий;</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Программа отдельных учебных предметов, курсов и курсов внеурочной деятел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ности;</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Программа воспитания и социализации;</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Программа коррекционной работы.</w:t>
      </w:r>
    </w:p>
    <w:p w:rsidR="006B3BA6" w:rsidRPr="003675BB" w:rsidRDefault="006B3BA6" w:rsidP="00443E41">
      <w:pPr>
        <w:numPr>
          <w:ilvl w:val="0"/>
          <w:numId w:val="58"/>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Организационный раздел:</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 Учебный план;</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План внеурочной деятельности;</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Система условий реализации основной образовательной программы.</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МБОУ «СШ № 3» в рамках реализации разработанной Образовательной програ</w:t>
      </w:r>
      <w:r w:rsidRPr="003675BB">
        <w:rPr>
          <w:rFonts w:ascii="Times New Roman" w:eastAsia="Calibri" w:hAnsi="Times New Roman" w:cs="Times New Roman"/>
          <w:sz w:val="24"/>
          <w:szCs w:val="24"/>
          <w:lang w:eastAsia="en-US"/>
        </w:rPr>
        <w:t>м</w:t>
      </w:r>
      <w:r w:rsidRPr="003675BB">
        <w:rPr>
          <w:rFonts w:ascii="Times New Roman" w:eastAsia="Calibri" w:hAnsi="Times New Roman" w:cs="Times New Roman"/>
          <w:sz w:val="24"/>
          <w:szCs w:val="24"/>
          <w:lang w:eastAsia="en-US"/>
        </w:rPr>
        <w:t>мы обеспечивает ознакомление родителей обучающихся (законных представителей) как участников образовательного процесса с:</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Уставом и другими документами, регламентирующими осуществление образов</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тельного процесса в школе;</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правами и обязанностями родителей /законных представителей  в части формир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 xml:space="preserve">вания и реализации </w:t>
      </w:r>
      <w:r w:rsidR="000E4298">
        <w:rPr>
          <w:rFonts w:ascii="Times New Roman" w:eastAsia="Calibri" w:hAnsi="Times New Roman" w:cs="Times New Roman"/>
          <w:sz w:val="24"/>
          <w:szCs w:val="24"/>
          <w:lang w:eastAsia="en-US"/>
        </w:rPr>
        <w:t>ООП НОО, ООО, СОО</w:t>
      </w:r>
      <w:r w:rsidRPr="003675BB">
        <w:rPr>
          <w:rFonts w:ascii="Times New Roman" w:eastAsia="Calibri" w:hAnsi="Times New Roman" w:cs="Times New Roman"/>
          <w:sz w:val="24"/>
          <w:szCs w:val="24"/>
          <w:lang w:eastAsia="en-US"/>
        </w:rPr>
        <w:t xml:space="preserve"> начального общего образования, установле</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ными законодательством Российской Федерации и Уставом МБОУ «СШ № 3».</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В 2016-2017 учебном году осуществлялась инновационная деятельность, напра</w:t>
      </w:r>
      <w:r w:rsidRPr="003675BB">
        <w:rPr>
          <w:rFonts w:ascii="Times New Roman" w:eastAsia="Calibri" w:hAnsi="Times New Roman" w:cs="Times New Roman"/>
          <w:color w:val="000000"/>
          <w:sz w:val="24"/>
          <w:szCs w:val="24"/>
        </w:rPr>
        <w:t>в</w:t>
      </w:r>
      <w:r w:rsidRPr="003675BB">
        <w:rPr>
          <w:rFonts w:ascii="Times New Roman" w:eastAsia="Calibri" w:hAnsi="Times New Roman" w:cs="Times New Roman"/>
          <w:color w:val="000000"/>
          <w:sz w:val="24"/>
          <w:szCs w:val="24"/>
        </w:rPr>
        <w:t>ленная на повышение качества образования.</w:t>
      </w:r>
    </w:p>
    <w:p w:rsidR="00796850" w:rsidRPr="00796850" w:rsidRDefault="00D73CB3" w:rsidP="00796850">
      <w:pPr>
        <w:pStyle w:val="a3"/>
        <w:numPr>
          <w:ilvl w:val="0"/>
          <w:numId w:val="1"/>
        </w:numPr>
        <w:spacing w:after="0" w:line="240" w:lineRule="auto"/>
        <w:jc w:val="center"/>
        <w:rPr>
          <w:rFonts w:ascii="Times New Roman" w:hAnsi="Times New Roman" w:cs="Times New Roman"/>
          <w:b/>
          <w:sz w:val="24"/>
          <w:szCs w:val="24"/>
        </w:rPr>
      </w:pPr>
      <w:r w:rsidRPr="00796850">
        <w:rPr>
          <w:rFonts w:ascii="Times New Roman" w:hAnsi="Times New Roman" w:cs="Times New Roman"/>
          <w:b/>
          <w:sz w:val="24"/>
          <w:szCs w:val="24"/>
        </w:rPr>
        <w:t>Комплекс мероприятий в рамках функционирования Регион экспер</w:t>
      </w:r>
      <w:r w:rsidR="00796850" w:rsidRPr="00796850">
        <w:rPr>
          <w:rFonts w:ascii="Times New Roman" w:hAnsi="Times New Roman" w:cs="Times New Roman"/>
          <w:b/>
          <w:sz w:val="24"/>
          <w:szCs w:val="24"/>
        </w:rPr>
        <w:t>име</w:t>
      </w:r>
      <w:r w:rsidR="00796850" w:rsidRPr="00796850">
        <w:rPr>
          <w:rFonts w:ascii="Times New Roman" w:hAnsi="Times New Roman" w:cs="Times New Roman"/>
          <w:b/>
          <w:sz w:val="24"/>
          <w:szCs w:val="24"/>
        </w:rPr>
        <w:t>н</w:t>
      </w:r>
      <w:r w:rsidR="00796850" w:rsidRPr="00796850">
        <w:rPr>
          <w:rFonts w:ascii="Times New Roman" w:hAnsi="Times New Roman" w:cs="Times New Roman"/>
          <w:b/>
          <w:sz w:val="24"/>
          <w:szCs w:val="24"/>
        </w:rPr>
        <w:t>тальной</w:t>
      </w:r>
      <w:r w:rsidRPr="00796850">
        <w:rPr>
          <w:rFonts w:ascii="Times New Roman" w:hAnsi="Times New Roman" w:cs="Times New Roman"/>
          <w:b/>
          <w:sz w:val="24"/>
          <w:szCs w:val="24"/>
        </w:rPr>
        <w:t xml:space="preserve"> </w:t>
      </w:r>
      <w:r w:rsidR="00796850" w:rsidRPr="00796850">
        <w:rPr>
          <w:rFonts w:ascii="Times New Roman" w:hAnsi="Times New Roman" w:cs="Times New Roman"/>
          <w:b/>
          <w:sz w:val="24"/>
          <w:szCs w:val="24"/>
        </w:rPr>
        <w:t>п</w:t>
      </w:r>
      <w:r w:rsidRPr="00796850">
        <w:rPr>
          <w:rFonts w:ascii="Times New Roman" w:hAnsi="Times New Roman" w:cs="Times New Roman"/>
          <w:b/>
          <w:sz w:val="24"/>
          <w:szCs w:val="24"/>
        </w:rPr>
        <w:t>лощадки</w:t>
      </w:r>
    </w:p>
    <w:p w:rsidR="00796850" w:rsidRDefault="00796850" w:rsidP="00796850">
      <w:pPr>
        <w:pStyle w:val="a3"/>
        <w:spacing w:after="0" w:line="240" w:lineRule="auto"/>
        <w:ind w:left="709"/>
        <w:rPr>
          <w:rFonts w:ascii="Times New Roman" w:hAnsi="Times New Roman" w:cs="Times New Roman"/>
          <w:sz w:val="24"/>
          <w:szCs w:val="24"/>
        </w:rPr>
      </w:pPr>
    </w:p>
    <w:p w:rsidR="00796850" w:rsidRDefault="00796850" w:rsidP="00796850">
      <w:pPr>
        <w:pStyle w:val="a3"/>
        <w:spacing w:after="0" w:line="240" w:lineRule="auto"/>
        <w:ind w:left="709"/>
        <w:rPr>
          <w:rFonts w:ascii="Times New Roman" w:hAnsi="Times New Roman" w:cs="Times New Roman"/>
          <w:sz w:val="24"/>
          <w:szCs w:val="24"/>
        </w:rPr>
      </w:pPr>
    </w:p>
    <w:p w:rsidR="00796850" w:rsidRDefault="00796850" w:rsidP="00796850">
      <w:pPr>
        <w:pStyle w:val="a3"/>
        <w:spacing w:after="0" w:line="240" w:lineRule="auto"/>
        <w:ind w:left="709"/>
        <w:rPr>
          <w:rFonts w:ascii="Times New Roman" w:hAnsi="Times New Roman" w:cs="Times New Roman"/>
          <w:sz w:val="24"/>
          <w:szCs w:val="24"/>
        </w:rPr>
      </w:pPr>
    </w:p>
    <w:p w:rsidR="00D73CB3" w:rsidRPr="00796850" w:rsidRDefault="00D73CB3" w:rsidP="00796850">
      <w:pPr>
        <w:pStyle w:val="a3"/>
        <w:numPr>
          <w:ilvl w:val="0"/>
          <w:numId w:val="1"/>
        </w:numPr>
        <w:spacing w:after="0" w:line="240" w:lineRule="auto"/>
        <w:jc w:val="center"/>
        <w:rPr>
          <w:rFonts w:ascii="Times New Roman" w:hAnsi="Times New Roman" w:cs="Times New Roman"/>
          <w:b/>
          <w:sz w:val="24"/>
          <w:szCs w:val="24"/>
        </w:rPr>
      </w:pPr>
      <w:r w:rsidRPr="00796850">
        <w:rPr>
          <w:rFonts w:ascii="Times New Roman" w:hAnsi="Times New Roman" w:cs="Times New Roman"/>
          <w:b/>
          <w:sz w:val="24"/>
          <w:szCs w:val="24"/>
        </w:rPr>
        <w:t>Основные направл</w:t>
      </w:r>
      <w:r w:rsidR="00796850" w:rsidRPr="00796850">
        <w:rPr>
          <w:rFonts w:ascii="Times New Roman" w:hAnsi="Times New Roman" w:cs="Times New Roman"/>
          <w:b/>
          <w:sz w:val="24"/>
          <w:szCs w:val="24"/>
        </w:rPr>
        <w:t>ения инновационной деятельности</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Анализ инновационной деятельности начальной школы показывает, что модерн</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зация структуры и содержания образования, педагогических технологий в течение 2016-2017 учебного года, значительно повысила эффективность функционирования и развития всей школы,  органично интегрир</w:t>
      </w:r>
      <w:r w:rsidR="009F08A3">
        <w:rPr>
          <w:rFonts w:ascii="Times New Roman" w:eastAsia="Calibri" w:hAnsi="Times New Roman" w:cs="Times New Roman"/>
          <w:sz w:val="24"/>
          <w:szCs w:val="24"/>
          <w:lang w:eastAsia="en-US"/>
        </w:rPr>
        <w:t xml:space="preserve">овать ее </w:t>
      </w:r>
      <w:r w:rsidRPr="003675BB">
        <w:rPr>
          <w:rFonts w:ascii="Times New Roman" w:eastAsia="Calibri" w:hAnsi="Times New Roman" w:cs="Times New Roman"/>
          <w:sz w:val="24"/>
          <w:szCs w:val="24"/>
          <w:lang w:eastAsia="en-US"/>
        </w:rPr>
        <w:t xml:space="preserve"> в социокультурн</w:t>
      </w:r>
      <w:r w:rsidR="009F08A3">
        <w:rPr>
          <w:rFonts w:ascii="Times New Roman" w:eastAsia="Calibri" w:hAnsi="Times New Roman" w:cs="Times New Roman"/>
          <w:sz w:val="24"/>
          <w:szCs w:val="24"/>
          <w:lang w:eastAsia="en-US"/>
        </w:rPr>
        <w:t>ую</w:t>
      </w:r>
      <w:r w:rsidRPr="003675BB">
        <w:rPr>
          <w:rFonts w:ascii="Times New Roman" w:eastAsia="Calibri" w:hAnsi="Times New Roman" w:cs="Times New Roman"/>
          <w:sz w:val="24"/>
          <w:szCs w:val="24"/>
          <w:lang w:eastAsia="en-US"/>
        </w:rPr>
        <w:t xml:space="preserve"> </w:t>
      </w:r>
      <w:r w:rsidR="009F08A3">
        <w:rPr>
          <w:rFonts w:ascii="Times New Roman" w:eastAsia="Calibri" w:hAnsi="Times New Roman" w:cs="Times New Roman"/>
          <w:sz w:val="24"/>
          <w:szCs w:val="24"/>
          <w:lang w:eastAsia="en-US"/>
        </w:rPr>
        <w:t>среду</w:t>
      </w:r>
      <w:r w:rsidRPr="003675BB">
        <w:rPr>
          <w:rFonts w:ascii="Times New Roman" w:eastAsia="Calibri" w:hAnsi="Times New Roman" w:cs="Times New Roman"/>
          <w:sz w:val="24"/>
          <w:szCs w:val="24"/>
          <w:lang w:eastAsia="en-US"/>
        </w:rPr>
        <w:t xml:space="preserve"> микрорайо</w:t>
      </w:r>
      <w:r w:rsidR="009F08A3">
        <w:rPr>
          <w:rFonts w:ascii="Times New Roman" w:eastAsia="Calibri" w:hAnsi="Times New Roman" w:cs="Times New Roman"/>
          <w:sz w:val="24"/>
          <w:szCs w:val="24"/>
          <w:lang w:eastAsia="en-US"/>
        </w:rPr>
        <w:t>на.</w:t>
      </w:r>
      <w:r w:rsidRPr="003675BB">
        <w:rPr>
          <w:rFonts w:ascii="Times New Roman" w:eastAsia="Calibri" w:hAnsi="Times New Roman" w:cs="Times New Roman"/>
          <w:sz w:val="24"/>
          <w:szCs w:val="24"/>
          <w:lang w:eastAsia="en-US"/>
        </w:rPr>
        <w:t xml:space="preserve"> </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Педагоги школы активно формир</w:t>
      </w:r>
      <w:r w:rsidR="009F08A3">
        <w:rPr>
          <w:rFonts w:ascii="Times New Roman" w:eastAsia="Calibri" w:hAnsi="Times New Roman" w:cs="Times New Roman"/>
          <w:sz w:val="24"/>
          <w:szCs w:val="24"/>
          <w:lang w:eastAsia="en-US"/>
        </w:rPr>
        <w:t>уют</w:t>
      </w:r>
      <w:r w:rsidRPr="003675BB">
        <w:rPr>
          <w:rFonts w:ascii="Times New Roman" w:eastAsia="Calibri" w:hAnsi="Times New Roman" w:cs="Times New Roman"/>
          <w:sz w:val="24"/>
          <w:szCs w:val="24"/>
          <w:lang w:eastAsia="en-US"/>
        </w:rPr>
        <w:t xml:space="preserve"> инноваци</w:t>
      </w:r>
      <w:r w:rsidR="009F08A3">
        <w:rPr>
          <w:rFonts w:ascii="Times New Roman" w:eastAsia="Calibri" w:hAnsi="Times New Roman" w:cs="Times New Roman"/>
          <w:sz w:val="24"/>
          <w:szCs w:val="24"/>
          <w:lang w:eastAsia="en-US"/>
        </w:rPr>
        <w:t>онный подход в учебно-воспитательном процессе</w:t>
      </w:r>
      <w:r w:rsidRPr="003675BB">
        <w:rPr>
          <w:rFonts w:ascii="Times New Roman" w:eastAsia="Calibri" w:hAnsi="Times New Roman" w:cs="Times New Roman"/>
          <w:sz w:val="24"/>
          <w:szCs w:val="24"/>
          <w:lang w:eastAsia="en-US"/>
        </w:rPr>
        <w:t>.</w:t>
      </w:r>
    </w:p>
    <w:p w:rsidR="006B3BA6" w:rsidRPr="003675BB" w:rsidRDefault="00553D18" w:rsidP="00443E4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oval id="Овал 11" o:spid="_x0000_s1026" style="position:absolute;left:0;text-align:left;margin-left:302.95pt;margin-top:10pt;width:125.25pt;height:5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" strokeweight="1.5pt">
            <v:textbox>
              <w:txbxContent>
                <w:p w:rsidR="006378D7" w:rsidRPr="009F08A3" w:rsidRDefault="006378D7" w:rsidP="009F08A3">
                  <w:pPr>
                    <w:spacing w:line="240" w:lineRule="auto"/>
                    <w:jc w:val="center"/>
                  </w:pPr>
                  <w:r w:rsidRPr="009F08A3">
                    <w:rPr>
                      <w:rFonts w:ascii="Times New Roman" w:hAnsi="Times New Roman" w:cs="Times New Roman"/>
                      <w:sz w:val="18"/>
                      <w:szCs w:val="18"/>
                    </w:rPr>
                    <w:t>Организация раб</w:t>
                  </w:r>
                  <w:r w:rsidRPr="009F08A3">
                    <w:rPr>
                      <w:rFonts w:ascii="Times New Roman" w:hAnsi="Times New Roman" w:cs="Times New Roman"/>
                      <w:sz w:val="18"/>
                      <w:szCs w:val="18"/>
                    </w:rPr>
                    <w:t>о</w:t>
                  </w:r>
                  <w:r w:rsidRPr="009F08A3">
                    <w:rPr>
                      <w:rFonts w:ascii="Times New Roman" w:hAnsi="Times New Roman" w:cs="Times New Roman"/>
                      <w:sz w:val="18"/>
                      <w:szCs w:val="18"/>
                    </w:rPr>
                    <w:t>ты с детьми</w:t>
                  </w:r>
                  <w:r w:rsidRPr="009F08A3">
                    <w:t xml:space="preserve"> </w:t>
                  </w:r>
                  <w:r w:rsidRPr="009F08A3">
                    <w:rPr>
                      <w:rFonts w:ascii="Times New Roman" w:hAnsi="Times New Roman" w:cs="Times New Roman"/>
                      <w:sz w:val="18"/>
                      <w:szCs w:val="18"/>
                    </w:rPr>
                    <w:t>с ОВЗ и УО</w:t>
                  </w:r>
                  <w:r w:rsidRPr="009F08A3">
                    <w:t xml:space="preserve"> </w:t>
                  </w:r>
                </w:p>
              </w:txbxContent>
            </v:textbox>
          </v:oval>
        </w:pict>
      </w:r>
      <w:r>
        <w:rPr>
          <w:rFonts w:ascii="Times New Roman" w:eastAsia="Calibri" w:hAnsi="Times New Roman" w:cs="Times New Roman"/>
          <w:noProof/>
          <w:sz w:val="24"/>
          <w:szCs w:val="24"/>
        </w:rPr>
        <w:pict>
          <v:oval id="Овал 7" o:spid="_x0000_s1027" style="position:absolute;left:0;text-align:left;margin-left:115.95pt;margin-top:4.55pt;width:161.4pt;height:41.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" strokeweight="1.5pt">
            <v:textbox>
              <w:txbxContent>
                <w:p w:rsidR="006378D7" w:rsidRPr="009F08A3" w:rsidRDefault="006378D7" w:rsidP="009F08A3">
                  <w:pPr>
                    <w:spacing w:line="240" w:lineRule="auto"/>
                    <w:jc w:val="center"/>
                    <w:rPr>
                      <w:rFonts w:ascii="Times New Roman" w:hAnsi="Times New Roman" w:cs="Times New Roman"/>
                      <w:sz w:val="18"/>
                      <w:szCs w:val="18"/>
                    </w:rPr>
                  </w:pPr>
                  <w:r w:rsidRPr="009F08A3">
                    <w:rPr>
                      <w:rFonts w:ascii="Times New Roman" w:hAnsi="Times New Roman" w:cs="Times New Roman"/>
                      <w:sz w:val="18"/>
                      <w:szCs w:val="18"/>
                    </w:rPr>
                    <w:t>Развитие социального партнерства</w:t>
                  </w:r>
                </w:p>
              </w:txbxContent>
            </v:textbox>
          </v:oval>
        </w:pict>
      </w:r>
    </w:p>
    <w:p w:rsidR="006B3BA6" w:rsidRPr="003675BB" w:rsidRDefault="00553D18" w:rsidP="00443E4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oval id="Овал 12" o:spid="_x0000_s1028" style="position:absolute;left:0;text-align:left;margin-left:-45.8pt;margin-top:7.8pt;width:144.7pt;height:5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" strokeweight="1.5pt">
            <v:textbox>
              <w:txbxContent>
                <w:p w:rsidR="006378D7" w:rsidRPr="009F08A3" w:rsidRDefault="006378D7" w:rsidP="009F08A3">
                  <w:pPr>
                    <w:spacing w:line="240" w:lineRule="auto"/>
                    <w:jc w:val="center"/>
                    <w:rPr>
                      <w:rFonts w:ascii="Times New Roman" w:hAnsi="Times New Roman" w:cs="Times New Roman"/>
                      <w:sz w:val="18"/>
                      <w:szCs w:val="18"/>
                    </w:rPr>
                  </w:pPr>
                  <w:r w:rsidRPr="009F08A3">
                    <w:rPr>
                      <w:rFonts w:ascii="Times New Roman" w:hAnsi="Times New Roman" w:cs="Times New Roman"/>
                      <w:sz w:val="18"/>
                      <w:szCs w:val="18"/>
                    </w:rPr>
                    <w:t>Повышение качества содержания</w:t>
                  </w:r>
                  <w:r w:rsidRPr="009F08A3">
                    <w:t xml:space="preserve">  </w:t>
                  </w:r>
                  <w:r w:rsidRPr="009F08A3">
                    <w:rPr>
                      <w:rFonts w:ascii="Times New Roman" w:hAnsi="Times New Roman" w:cs="Times New Roman"/>
                      <w:sz w:val="18"/>
                      <w:szCs w:val="18"/>
                    </w:rPr>
                    <w:t>образов</w:t>
                  </w:r>
                  <w:r w:rsidRPr="009F08A3">
                    <w:rPr>
                      <w:rFonts w:ascii="Times New Roman" w:hAnsi="Times New Roman" w:cs="Times New Roman"/>
                      <w:sz w:val="18"/>
                      <w:szCs w:val="18"/>
                    </w:rPr>
                    <w:t>а</w:t>
                  </w:r>
                  <w:r w:rsidRPr="009F08A3">
                    <w:rPr>
                      <w:rFonts w:ascii="Times New Roman" w:hAnsi="Times New Roman" w:cs="Times New Roman"/>
                      <w:sz w:val="18"/>
                      <w:szCs w:val="18"/>
                    </w:rPr>
                    <w:t>ния</w:t>
                  </w:r>
                </w:p>
              </w:txbxContent>
            </v:textbox>
          </v:oval>
        </w:pic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p>
    <w:p w:rsidR="006B3BA6" w:rsidRPr="003675BB" w:rsidRDefault="00553D18" w:rsidP="00443E4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line id="Прямая соединительная линия 8" o:spid="_x0000_s1038" style="position:absolute;left:0;text-align:left;flip:y;z-index:-251649024;visibility:visible" from="270.75pt,7.2pt" to="315.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" strokeweight="1.5pt"/>
        </w:pict>
      </w:r>
      <w:r>
        <w:rPr>
          <w:rFonts w:ascii="Times New Roman" w:eastAsia="Calibri" w:hAnsi="Times New Roman" w:cs="Times New Roman"/>
          <w:noProof/>
          <w:sz w:val="24"/>
          <w:szCs w:val="24"/>
        </w:rPr>
        <w:pict>
          <v:line id="Прямая соединительная линия 6" o:spid="_x0000_s1037" style="position:absolute;left:0;text-align:left;flip:y;z-index:-251651072;visibility:visible" from="205.1pt,4.75pt" to="205.1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" strokeweight="1.5pt"/>
        </w:pict>
      </w:r>
    </w:p>
    <w:p w:rsidR="006B3BA6" w:rsidRPr="003675BB" w:rsidRDefault="00553D18" w:rsidP="00443E4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line id="Прямая соединительная линия 9" o:spid="_x0000_s1036" style="position:absolute;left:0;text-align:left;flip:x y;z-index:-251648000;visibility:visible" from="95.4pt,2.5pt" to="131.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" strokeweight="1.5pt"/>
        </w:pict>
      </w:r>
      <w:r>
        <w:rPr>
          <w:rFonts w:ascii="Times New Roman" w:eastAsia="Calibri" w:hAnsi="Times New Roman" w:cs="Times New Roman"/>
          <w:noProof/>
          <w:sz w:val="24"/>
          <w:szCs w:val="24"/>
        </w:rPr>
        <w:pict>
          <v:oval id="Овал 13" o:spid="_x0000_s1029" style="position:absolute;left:0;text-align:left;margin-left:126.5pt;margin-top:8.7pt;width:146.75pt;height:3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" strokeweight="1.5pt">
            <v:textbox>
              <w:txbxContent>
                <w:p w:rsidR="006378D7" w:rsidRPr="004815EE" w:rsidRDefault="006378D7" w:rsidP="009F08A3">
                  <w:pPr>
                    <w:spacing w:line="240" w:lineRule="auto"/>
                    <w:jc w:val="center"/>
                    <w:rPr>
                      <w:rFonts w:ascii="Times New Roman" w:hAnsi="Times New Roman" w:cs="Times New Roman"/>
                      <w:b/>
                      <w:sz w:val="18"/>
                      <w:szCs w:val="18"/>
                    </w:rPr>
                  </w:pPr>
                  <w:r w:rsidRPr="004815EE">
                    <w:rPr>
                      <w:rFonts w:ascii="Times New Roman" w:hAnsi="Times New Roman" w:cs="Times New Roman"/>
                      <w:b/>
                      <w:sz w:val="18"/>
                      <w:szCs w:val="18"/>
                    </w:rPr>
                    <w:t>Область инноваций</w:t>
                  </w:r>
                </w:p>
              </w:txbxContent>
            </v:textbox>
          </v:oval>
        </w:pict>
      </w:r>
    </w:p>
    <w:p w:rsidR="006B3BA6" w:rsidRPr="003675BB" w:rsidRDefault="00553D18" w:rsidP="00443E4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oval id="Овал 10" o:spid="_x0000_s1030" style="position:absolute;left:0;text-align:left;margin-left:292.7pt;margin-top:4.3pt;width:153.15pt;height:5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" strokeweight="1.5pt">
            <v:textbox>
              <w:txbxContent>
                <w:p w:rsidR="006378D7" w:rsidRPr="004815EE" w:rsidRDefault="006378D7" w:rsidP="004815EE">
                  <w:pPr>
                    <w:spacing w:line="240" w:lineRule="auto"/>
                    <w:rPr>
                      <w:rFonts w:ascii="Times New Roman" w:hAnsi="Times New Roman" w:cs="Times New Roman"/>
                      <w:sz w:val="18"/>
                      <w:szCs w:val="18"/>
                    </w:rPr>
                  </w:pPr>
                  <w:r>
                    <w:rPr>
                      <w:rFonts w:ascii="Times New Roman" w:hAnsi="Times New Roman" w:cs="Times New Roman"/>
                      <w:sz w:val="18"/>
                      <w:szCs w:val="18"/>
                    </w:rPr>
                    <w:t>П</w:t>
                  </w:r>
                  <w:r w:rsidRPr="004815EE">
                    <w:rPr>
                      <w:rFonts w:ascii="Times New Roman" w:hAnsi="Times New Roman" w:cs="Times New Roman"/>
                      <w:sz w:val="18"/>
                      <w:szCs w:val="18"/>
                    </w:rPr>
                    <w:t xml:space="preserve">овышение  качества  работы с одаренными детьми </w:t>
                  </w:r>
                </w:p>
              </w:txbxContent>
            </v:textbox>
          </v:oval>
        </w:pict>
      </w:r>
    </w:p>
    <w:p w:rsidR="006B3BA6" w:rsidRPr="003675BB" w:rsidRDefault="00553D18" w:rsidP="00443E4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line id="Прямая соединительная линия 17" o:spid="_x0000_s1035" style="position:absolute;left:0;text-align:left;z-index:-251643904;visibility:visible" from="262.3pt,8.2pt" to="302.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" strokeweight="1.5pt"/>
        </w:pict>
      </w:r>
      <w:r>
        <w:rPr>
          <w:rFonts w:ascii="Times New Roman" w:eastAsia="Calibri" w:hAnsi="Times New Roman" w:cs="Times New Roman"/>
          <w:noProof/>
          <w:sz w:val="24"/>
          <w:szCs w:val="24"/>
        </w:rPr>
        <w:pict>
          <v:line id="Прямая соединительная линия 5" o:spid="_x0000_s1034" style="position:absolute;left:0;text-align:left;flip:y;z-index:-251650048;visibility:visible" from="106.65pt,10.75pt" to="144.1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" strokeweight="1.5pt"/>
        </w:pict>
      </w:r>
      <w:r>
        <w:rPr>
          <w:rFonts w:ascii="Times New Roman" w:eastAsia="Calibri" w:hAnsi="Times New Roman" w:cs="Times New Roman"/>
          <w:noProof/>
          <w:sz w:val="24"/>
          <w:szCs w:val="24"/>
        </w:rPr>
        <w:pict>
          <v:oval id="Овал 14" o:spid="_x0000_s1031" style="position:absolute;left:0;text-align:left;margin-left:-47.5pt;margin-top:-.25pt;width:154.2pt;height:57.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" strokeweight="1.5pt">
            <v:textbox>
              <w:txbxContent>
                <w:p w:rsidR="006378D7" w:rsidRPr="009F08A3" w:rsidRDefault="006378D7" w:rsidP="009F08A3">
                  <w:pPr>
                    <w:spacing w:line="240" w:lineRule="auto"/>
                    <w:jc w:val="center"/>
                    <w:rPr>
                      <w:rFonts w:ascii="Times New Roman" w:hAnsi="Times New Roman" w:cs="Times New Roman"/>
                      <w:sz w:val="18"/>
                      <w:szCs w:val="18"/>
                    </w:rPr>
                  </w:pPr>
                  <w:r w:rsidRPr="009F08A3">
                    <w:rPr>
                      <w:rFonts w:ascii="Times New Roman" w:hAnsi="Times New Roman" w:cs="Times New Roman"/>
                      <w:sz w:val="18"/>
                      <w:szCs w:val="18"/>
                    </w:rPr>
                    <w:t>Реализация программы социализации в</w:t>
                  </w:r>
                  <w:r>
                    <w:rPr>
                      <w:rFonts w:ascii="Times New Roman" w:hAnsi="Times New Roman" w:cs="Times New Roman"/>
                      <w:sz w:val="18"/>
                      <w:szCs w:val="18"/>
                    </w:rPr>
                    <w:t xml:space="preserve"> </w:t>
                  </w:r>
                  <w:r w:rsidRPr="009F08A3">
                    <w:rPr>
                      <w:rFonts w:ascii="Times New Roman" w:hAnsi="Times New Roman" w:cs="Times New Roman"/>
                      <w:sz w:val="18"/>
                      <w:szCs w:val="18"/>
                    </w:rPr>
                    <w:t>воспит</w:t>
                  </w:r>
                  <w:r w:rsidRPr="009F08A3">
                    <w:rPr>
                      <w:rFonts w:ascii="Times New Roman" w:hAnsi="Times New Roman" w:cs="Times New Roman"/>
                      <w:sz w:val="18"/>
                      <w:szCs w:val="18"/>
                    </w:rPr>
                    <w:t>а</w:t>
                  </w:r>
                  <w:r w:rsidRPr="009F08A3">
                    <w:rPr>
                      <w:rFonts w:ascii="Times New Roman" w:hAnsi="Times New Roman" w:cs="Times New Roman"/>
                      <w:sz w:val="18"/>
                      <w:szCs w:val="18"/>
                    </w:rPr>
                    <w:t>ни</w:t>
                  </w:r>
                  <w:r>
                    <w:rPr>
                      <w:rFonts w:ascii="Times New Roman" w:hAnsi="Times New Roman" w:cs="Times New Roman"/>
                      <w:sz w:val="18"/>
                      <w:szCs w:val="18"/>
                    </w:rPr>
                    <w:t>и</w:t>
                  </w:r>
                </w:p>
              </w:txbxContent>
            </v:textbox>
          </v:oval>
        </w:pict>
      </w:r>
    </w:p>
    <w:p w:rsidR="006B3BA6" w:rsidRPr="003675BB" w:rsidRDefault="00553D18" w:rsidP="00443E4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line id="Прямая соединительная линия 15" o:spid="_x0000_s1033" style="position:absolute;left:0;text-align:left;flip:y;z-index:-251645952;visibility:visible" from="203.95pt,2.45pt" to="203.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" strokeweight="1.5pt"/>
        </w:pict>
      </w:r>
    </w:p>
    <w:p w:rsidR="006B3BA6" w:rsidRPr="003675BB" w:rsidRDefault="00553D18" w:rsidP="00443E4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oval id="Овал 16" o:spid="_x0000_s1032" style="position:absolute;left:0;text-align:left;margin-left:121.65pt;margin-top:1.95pt;width:170.95pt;height:3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" strokeweight="1.5pt">
            <v:textbox>
              <w:txbxContent>
                <w:p w:rsidR="006378D7" w:rsidRPr="009F08A3" w:rsidRDefault="006378D7" w:rsidP="009F08A3">
                  <w:pPr>
                    <w:spacing w:line="240" w:lineRule="auto"/>
                    <w:jc w:val="center"/>
                    <w:rPr>
                      <w:rFonts w:ascii="Times New Roman" w:hAnsi="Times New Roman" w:cs="Times New Roman"/>
                      <w:sz w:val="18"/>
                      <w:szCs w:val="18"/>
                    </w:rPr>
                  </w:pPr>
                  <w:r w:rsidRPr="009F08A3">
                    <w:rPr>
                      <w:rFonts w:ascii="Times New Roman" w:hAnsi="Times New Roman" w:cs="Times New Roman"/>
                      <w:sz w:val="18"/>
                      <w:szCs w:val="18"/>
                    </w:rPr>
                    <w:t xml:space="preserve">Организация ВШК </w:t>
                  </w:r>
                </w:p>
              </w:txbxContent>
            </v:textbox>
          </v:oval>
        </w:pic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Инновационная работа </w:t>
      </w:r>
      <w:r w:rsidRPr="003675BB">
        <w:rPr>
          <w:rFonts w:ascii="Times New Roman" w:eastAsia="Calibri" w:hAnsi="Times New Roman" w:cs="Times New Roman"/>
          <w:sz w:val="24"/>
          <w:szCs w:val="24"/>
          <w:lang w:val="en-US" w:eastAsia="en-US"/>
        </w:rPr>
        <w:t>I</w:t>
      </w:r>
      <w:r w:rsidRPr="003675BB">
        <w:rPr>
          <w:rFonts w:ascii="Times New Roman" w:eastAsia="Calibri" w:hAnsi="Times New Roman" w:cs="Times New Roman"/>
          <w:sz w:val="24"/>
          <w:szCs w:val="24"/>
          <w:lang w:eastAsia="en-US"/>
        </w:rPr>
        <w:t xml:space="preserve">  уровня образования  ведется по трем направлениям:</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организация интеллектуально – творческой работы учителей:</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организация интеллектуально-творческой деятельности обучающихся;</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работа над созданием имиджа школы, благоприятной среды для реализации пр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граммы социализации и воспитания обучающихся.</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Инновационные процессы затрагивают в большей или меньшей степени все обр</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зовательные области. Все нововведения  вызваны стремлением педагогического колле</w:t>
      </w:r>
      <w:r w:rsidRPr="003675BB">
        <w:rPr>
          <w:rFonts w:ascii="Times New Roman" w:eastAsia="Calibri" w:hAnsi="Times New Roman" w:cs="Times New Roman"/>
          <w:sz w:val="24"/>
          <w:szCs w:val="24"/>
          <w:lang w:eastAsia="en-US"/>
        </w:rPr>
        <w:t>к</w:t>
      </w:r>
      <w:r w:rsidRPr="003675BB">
        <w:rPr>
          <w:rFonts w:ascii="Times New Roman" w:eastAsia="Calibri" w:hAnsi="Times New Roman" w:cs="Times New Roman"/>
          <w:sz w:val="24"/>
          <w:szCs w:val="24"/>
          <w:lang w:eastAsia="en-US"/>
        </w:rPr>
        <w:t>тива реализовать социальный запрос родителей/ законных представителей, стремлением повысить качество предоставляемых услуг, раскрыть и развить  индивидуальные спосо</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ности обучающихся (творческие, лидерские, интеллектуальные, спортивные).</w:t>
      </w:r>
    </w:p>
    <w:p w:rsidR="006B3BA6" w:rsidRPr="003675BB" w:rsidRDefault="006B3BA6"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bCs/>
          <w:color w:val="000000"/>
          <w:sz w:val="24"/>
          <w:szCs w:val="24"/>
          <w:lang w:eastAsia="en-US"/>
        </w:rPr>
        <w:t>Инновационная деятельность  осуществляется через:</w:t>
      </w:r>
    </w:p>
    <w:p w:rsidR="004815EE" w:rsidRDefault="006B3BA6" w:rsidP="00443E41">
      <w:pPr>
        <w:spacing w:after="0" w:line="240" w:lineRule="auto"/>
        <w:ind w:firstLine="709"/>
        <w:contextualSpacing/>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b/>
          <w:color w:val="000000"/>
          <w:sz w:val="24"/>
          <w:szCs w:val="24"/>
          <w:lang w:eastAsia="en-US"/>
        </w:rPr>
        <w:t xml:space="preserve">- </w:t>
      </w:r>
      <w:r w:rsidRPr="004815EE">
        <w:rPr>
          <w:rFonts w:ascii="Times New Roman" w:eastAsia="Calibri" w:hAnsi="Times New Roman" w:cs="Times New Roman"/>
          <w:color w:val="000000"/>
          <w:sz w:val="24"/>
          <w:szCs w:val="24"/>
          <w:lang w:eastAsia="en-US"/>
        </w:rPr>
        <w:t>экспертную работу учителей  в</w:t>
      </w:r>
      <w:r w:rsidRPr="003675BB">
        <w:rPr>
          <w:rFonts w:ascii="Times New Roman" w:eastAsia="Calibri" w:hAnsi="Times New Roman" w:cs="Times New Roman"/>
          <w:b/>
          <w:color w:val="000000"/>
          <w:sz w:val="24"/>
          <w:szCs w:val="24"/>
          <w:lang w:eastAsia="en-US"/>
        </w:rPr>
        <w:t xml:space="preserve"> </w:t>
      </w:r>
      <w:r w:rsidRPr="003675BB">
        <w:rPr>
          <w:rFonts w:ascii="Times New Roman" w:eastAsia="Calibri" w:hAnsi="Times New Roman" w:cs="Times New Roman"/>
          <w:color w:val="000000"/>
          <w:sz w:val="24"/>
          <w:szCs w:val="24"/>
          <w:lang w:eastAsia="en-US"/>
        </w:rPr>
        <w:t xml:space="preserve"> предметных комиссиях на муниципальном и ре</w:t>
      </w:r>
      <w:r w:rsidRPr="003675BB">
        <w:rPr>
          <w:rFonts w:ascii="Times New Roman" w:eastAsia="Calibri" w:hAnsi="Times New Roman" w:cs="Times New Roman"/>
          <w:color w:val="000000"/>
          <w:sz w:val="24"/>
          <w:szCs w:val="24"/>
          <w:lang w:eastAsia="en-US"/>
        </w:rPr>
        <w:t>с</w:t>
      </w:r>
      <w:r w:rsidRPr="003675BB">
        <w:rPr>
          <w:rFonts w:ascii="Times New Roman" w:eastAsia="Calibri" w:hAnsi="Times New Roman" w:cs="Times New Roman"/>
          <w:color w:val="000000"/>
          <w:sz w:val="24"/>
          <w:szCs w:val="24"/>
          <w:lang w:eastAsia="en-US"/>
        </w:rPr>
        <w:t>публиканском уровне</w:t>
      </w:r>
      <w:r w:rsidR="004815EE">
        <w:rPr>
          <w:rFonts w:ascii="Times New Roman" w:eastAsia="Calibri" w:hAnsi="Times New Roman" w:cs="Times New Roman"/>
          <w:color w:val="000000"/>
          <w:sz w:val="24"/>
          <w:szCs w:val="24"/>
          <w:lang w:eastAsia="en-US"/>
        </w:rPr>
        <w:t xml:space="preserve"> Всероссийских олимпиад школьников, </w:t>
      </w:r>
      <w:r w:rsidRPr="003675BB">
        <w:rPr>
          <w:rFonts w:ascii="Times New Roman" w:eastAsia="Calibri" w:hAnsi="Times New Roman" w:cs="Times New Roman"/>
          <w:color w:val="000000"/>
          <w:sz w:val="24"/>
          <w:szCs w:val="24"/>
          <w:lang w:eastAsia="en-US"/>
        </w:rPr>
        <w:t>интеллектуальн</w:t>
      </w:r>
      <w:r w:rsidR="004815EE">
        <w:rPr>
          <w:rFonts w:ascii="Times New Roman" w:eastAsia="Calibri" w:hAnsi="Times New Roman" w:cs="Times New Roman"/>
          <w:color w:val="000000"/>
          <w:sz w:val="24"/>
          <w:szCs w:val="24"/>
          <w:lang w:eastAsia="en-US"/>
        </w:rPr>
        <w:t>ых олимп</w:t>
      </w:r>
      <w:r w:rsidR="004815EE">
        <w:rPr>
          <w:rFonts w:ascii="Times New Roman" w:eastAsia="Calibri" w:hAnsi="Times New Roman" w:cs="Times New Roman"/>
          <w:color w:val="000000"/>
          <w:sz w:val="24"/>
          <w:szCs w:val="24"/>
          <w:lang w:eastAsia="en-US"/>
        </w:rPr>
        <w:t>и</w:t>
      </w:r>
      <w:r w:rsidR="004815EE">
        <w:rPr>
          <w:rFonts w:ascii="Times New Roman" w:eastAsia="Calibri" w:hAnsi="Times New Roman" w:cs="Times New Roman"/>
          <w:color w:val="000000"/>
          <w:sz w:val="24"/>
          <w:szCs w:val="24"/>
          <w:lang w:eastAsia="en-US"/>
        </w:rPr>
        <w:t>ад,  конкурсов и марафонов;</w:t>
      </w:r>
      <w:r w:rsidRPr="003675BB">
        <w:rPr>
          <w:rFonts w:ascii="Times New Roman" w:eastAsia="Calibri" w:hAnsi="Times New Roman" w:cs="Times New Roman"/>
          <w:color w:val="000000"/>
          <w:sz w:val="24"/>
          <w:szCs w:val="24"/>
          <w:lang w:eastAsia="en-US"/>
        </w:rPr>
        <w:t xml:space="preserve"> </w:t>
      </w:r>
    </w:p>
    <w:p w:rsidR="006B3BA6" w:rsidRPr="003675BB" w:rsidRDefault="006B3BA6" w:rsidP="00443E41">
      <w:pPr>
        <w:spacing w:after="0" w:line="240" w:lineRule="auto"/>
        <w:ind w:firstLine="709"/>
        <w:contextualSpacing/>
        <w:jc w:val="both"/>
        <w:rPr>
          <w:rFonts w:ascii="Times New Roman" w:eastAsia="Calibri" w:hAnsi="Times New Roman" w:cs="Times New Roman"/>
          <w:color w:val="000000"/>
          <w:sz w:val="24"/>
          <w:szCs w:val="24"/>
          <w:lang w:eastAsia="en-US"/>
        </w:rPr>
      </w:pPr>
      <w:r w:rsidRPr="004815EE">
        <w:rPr>
          <w:rFonts w:ascii="Times New Roman" w:eastAsia="Calibri" w:hAnsi="Times New Roman" w:cs="Times New Roman"/>
          <w:color w:val="000000"/>
          <w:sz w:val="24"/>
          <w:szCs w:val="24"/>
          <w:lang w:eastAsia="en-US"/>
        </w:rPr>
        <w:lastRenderedPageBreak/>
        <w:t>- участие  педагогов</w:t>
      </w:r>
      <w:r w:rsidR="004815EE">
        <w:rPr>
          <w:rFonts w:ascii="Times New Roman" w:eastAsia="Calibri" w:hAnsi="Times New Roman" w:cs="Times New Roman"/>
          <w:color w:val="000000"/>
          <w:sz w:val="24"/>
          <w:szCs w:val="24"/>
          <w:lang w:eastAsia="en-US"/>
        </w:rPr>
        <w:t xml:space="preserve"> в качестве организаторов, технических специалистов, руков</w:t>
      </w:r>
      <w:r w:rsidR="004815EE">
        <w:rPr>
          <w:rFonts w:ascii="Times New Roman" w:eastAsia="Calibri" w:hAnsi="Times New Roman" w:cs="Times New Roman"/>
          <w:color w:val="000000"/>
          <w:sz w:val="24"/>
          <w:szCs w:val="24"/>
          <w:lang w:eastAsia="en-US"/>
        </w:rPr>
        <w:t>о</w:t>
      </w:r>
      <w:r w:rsidR="004815EE">
        <w:rPr>
          <w:rFonts w:ascii="Times New Roman" w:eastAsia="Calibri" w:hAnsi="Times New Roman" w:cs="Times New Roman"/>
          <w:color w:val="000000"/>
          <w:sz w:val="24"/>
          <w:szCs w:val="24"/>
          <w:lang w:eastAsia="en-US"/>
        </w:rPr>
        <w:t>дителей и уполномоченых ГЭК на ППЭ</w:t>
      </w:r>
      <w:r w:rsidRPr="004815EE">
        <w:rPr>
          <w:rFonts w:ascii="Times New Roman" w:eastAsia="Calibri" w:hAnsi="Times New Roman" w:cs="Times New Roman"/>
          <w:color w:val="000000"/>
          <w:sz w:val="24"/>
          <w:szCs w:val="24"/>
          <w:lang w:eastAsia="en-US"/>
        </w:rPr>
        <w:t xml:space="preserve"> в проведении  ГИА</w:t>
      </w:r>
      <w:r w:rsidR="004815EE">
        <w:rPr>
          <w:rFonts w:ascii="Times New Roman" w:eastAsia="Calibri" w:hAnsi="Times New Roman" w:cs="Times New Roman"/>
          <w:color w:val="000000"/>
          <w:sz w:val="24"/>
          <w:szCs w:val="24"/>
          <w:lang w:eastAsia="en-US"/>
        </w:rPr>
        <w:t>-2017, а также членов пре</w:t>
      </w:r>
      <w:r w:rsidR="004815EE">
        <w:rPr>
          <w:rFonts w:ascii="Times New Roman" w:eastAsia="Calibri" w:hAnsi="Times New Roman" w:cs="Times New Roman"/>
          <w:color w:val="000000"/>
          <w:sz w:val="24"/>
          <w:szCs w:val="24"/>
          <w:lang w:eastAsia="en-US"/>
        </w:rPr>
        <w:t>д</w:t>
      </w:r>
      <w:r w:rsidR="004815EE">
        <w:rPr>
          <w:rFonts w:ascii="Times New Roman" w:eastAsia="Calibri" w:hAnsi="Times New Roman" w:cs="Times New Roman"/>
          <w:color w:val="000000"/>
          <w:sz w:val="24"/>
          <w:szCs w:val="24"/>
          <w:lang w:eastAsia="en-US"/>
        </w:rPr>
        <w:t xml:space="preserve">метных комиссий по проверке работ выпускников </w:t>
      </w:r>
      <w:r w:rsidRPr="004815EE">
        <w:rPr>
          <w:rFonts w:ascii="Times New Roman" w:eastAsia="Calibri" w:hAnsi="Times New Roman" w:cs="Times New Roman"/>
          <w:color w:val="000000"/>
          <w:sz w:val="24"/>
          <w:szCs w:val="24"/>
          <w:lang w:eastAsia="en-US"/>
        </w:rPr>
        <w:t xml:space="preserve"> в </w:t>
      </w:r>
      <w:r w:rsidR="004815EE">
        <w:rPr>
          <w:rFonts w:ascii="Times New Roman" w:eastAsia="Calibri" w:hAnsi="Times New Roman" w:cs="Times New Roman"/>
          <w:color w:val="000000"/>
          <w:sz w:val="24"/>
          <w:szCs w:val="24"/>
          <w:lang w:val="en-US" w:eastAsia="en-US"/>
        </w:rPr>
        <w:t>IX</w:t>
      </w:r>
      <w:r w:rsidR="004815EE" w:rsidRPr="004815EE">
        <w:rPr>
          <w:rFonts w:ascii="Times New Roman" w:eastAsia="Calibri" w:hAnsi="Times New Roman" w:cs="Times New Roman"/>
          <w:color w:val="000000"/>
          <w:sz w:val="24"/>
          <w:szCs w:val="24"/>
          <w:lang w:eastAsia="en-US"/>
        </w:rPr>
        <w:t xml:space="preserve"> </w:t>
      </w:r>
      <w:r w:rsidR="004815EE">
        <w:rPr>
          <w:rFonts w:ascii="Times New Roman" w:eastAsia="Calibri" w:hAnsi="Times New Roman" w:cs="Times New Roman"/>
          <w:color w:val="000000"/>
          <w:sz w:val="24"/>
          <w:szCs w:val="24"/>
          <w:lang w:eastAsia="en-US"/>
        </w:rPr>
        <w:t>и</w:t>
      </w:r>
      <w:r w:rsidR="004815EE" w:rsidRPr="004815EE">
        <w:rPr>
          <w:rFonts w:ascii="Times New Roman" w:eastAsia="Calibri" w:hAnsi="Times New Roman" w:cs="Times New Roman"/>
          <w:color w:val="000000"/>
          <w:sz w:val="24"/>
          <w:szCs w:val="24"/>
          <w:lang w:eastAsia="en-US"/>
        </w:rPr>
        <w:t xml:space="preserve"> </w:t>
      </w:r>
      <w:r w:rsidR="004815EE">
        <w:rPr>
          <w:rFonts w:ascii="Times New Roman" w:eastAsia="Calibri" w:hAnsi="Times New Roman" w:cs="Times New Roman"/>
          <w:color w:val="000000"/>
          <w:sz w:val="24"/>
          <w:szCs w:val="24"/>
          <w:lang w:val="en-US" w:eastAsia="en-US"/>
        </w:rPr>
        <w:t>XI</w:t>
      </w:r>
      <w:r w:rsidR="004815EE">
        <w:rPr>
          <w:rFonts w:ascii="Times New Roman" w:eastAsia="Calibri" w:hAnsi="Times New Roman" w:cs="Times New Roman"/>
          <w:color w:val="000000"/>
          <w:sz w:val="24"/>
          <w:szCs w:val="24"/>
          <w:lang w:eastAsia="en-US"/>
        </w:rPr>
        <w:t xml:space="preserve"> </w:t>
      </w:r>
      <w:r w:rsidRPr="004815EE">
        <w:rPr>
          <w:rFonts w:ascii="Times New Roman" w:eastAsia="Calibri" w:hAnsi="Times New Roman" w:cs="Times New Roman"/>
          <w:color w:val="000000"/>
          <w:sz w:val="24"/>
          <w:szCs w:val="24"/>
          <w:lang w:eastAsia="en-US"/>
        </w:rPr>
        <w:t>классах</w:t>
      </w:r>
      <w:r w:rsidRPr="003675BB">
        <w:rPr>
          <w:rFonts w:ascii="Times New Roman" w:eastAsia="Calibri" w:hAnsi="Times New Roman" w:cs="Times New Roman"/>
          <w:color w:val="000000"/>
          <w:sz w:val="24"/>
          <w:szCs w:val="24"/>
          <w:lang w:eastAsia="en-US"/>
        </w:rPr>
        <w:t>;</w:t>
      </w:r>
    </w:p>
    <w:p w:rsidR="006B3BA6" w:rsidRPr="003675BB" w:rsidRDefault="006B3BA6" w:rsidP="00443E41">
      <w:pPr>
        <w:spacing w:after="0" w:line="240" w:lineRule="auto"/>
        <w:ind w:firstLine="709"/>
        <w:contextualSpacing/>
        <w:jc w:val="both"/>
        <w:rPr>
          <w:rFonts w:ascii="Times New Roman" w:eastAsia="Calibri" w:hAnsi="Times New Roman" w:cs="Times New Roman"/>
          <w:color w:val="000000"/>
          <w:sz w:val="24"/>
          <w:szCs w:val="24"/>
          <w:lang w:eastAsia="en-US"/>
        </w:rPr>
      </w:pPr>
      <w:r w:rsidRPr="004815EE">
        <w:rPr>
          <w:rFonts w:ascii="Times New Roman" w:eastAsia="Calibri" w:hAnsi="Times New Roman" w:cs="Times New Roman"/>
          <w:color w:val="000000"/>
          <w:sz w:val="24"/>
          <w:szCs w:val="24"/>
          <w:lang w:eastAsia="en-US"/>
        </w:rPr>
        <w:t xml:space="preserve">- </w:t>
      </w:r>
      <w:r w:rsidR="00090436">
        <w:rPr>
          <w:rFonts w:ascii="Times New Roman" w:eastAsia="Calibri" w:hAnsi="Times New Roman" w:cs="Times New Roman"/>
          <w:color w:val="000000"/>
          <w:sz w:val="24"/>
          <w:szCs w:val="24"/>
          <w:lang w:eastAsia="en-US"/>
        </w:rPr>
        <w:t>экспертная работа в комиссиях по аттестации педагогов Адыгеи и республика</w:t>
      </w:r>
      <w:r w:rsidR="00090436">
        <w:rPr>
          <w:rFonts w:ascii="Times New Roman" w:eastAsia="Calibri" w:hAnsi="Times New Roman" w:cs="Times New Roman"/>
          <w:color w:val="000000"/>
          <w:sz w:val="24"/>
          <w:szCs w:val="24"/>
          <w:lang w:eastAsia="en-US"/>
        </w:rPr>
        <w:t>н</w:t>
      </w:r>
      <w:r w:rsidR="00090436">
        <w:rPr>
          <w:rFonts w:ascii="Times New Roman" w:eastAsia="Calibri" w:hAnsi="Times New Roman" w:cs="Times New Roman"/>
          <w:color w:val="000000"/>
          <w:sz w:val="24"/>
          <w:szCs w:val="24"/>
          <w:lang w:eastAsia="en-US"/>
        </w:rPr>
        <w:t>ских комиссиях по надзору за качеством обучения школ Адыгеи</w:t>
      </w:r>
      <w:r w:rsidRPr="003675BB">
        <w:rPr>
          <w:rFonts w:ascii="Times New Roman" w:eastAsia="Calibri" w:hAnsi="Times New Roman" w:cs="Times New Roman"/>
          <w:color w:val="000000"/>
          <w:sz w:val="24"/>
          <w:szCs w:val="24"/>
          <w:lang w:eastAsia="en-US"/>
        </w:rPr>
        <w:t>;</w:t>
      </w:r>
    </w:p>
    <w:p w:rsidR="006B3BA6" w:rsidRPr="003675BB" w:rsidRDefault="006B3BA6" w:rsidP="00443E41">
      <w:pPr>
        <w:spacing w:after="0" w:line="240" w:lineRule="auto"/>
        <w:ind w:firstLine="709"/>
        <w:contextualSpacing/>
        <w:jc w:val="both"/>
        <w:rPr>
          <w:rFonts w:ascii="Times New Roman" w:eastAsia="Calibri" w:hAnsi="Times New Roman" w:cs="Times New Roman"/>
          <w:color w:val="000000"/>
          <w:sz w:val="24"/>
          <w:szCs w:val="24"/>
          <w:lang w:eastAsia="en-US"/>
        </w:rPr>
      </w:pPr>
      <w:r w:rsidRPr="00090436">
        <w:rPr>
          <w:rFonts w:ascii="Times New Roman" w:eastAsia="Calibri" w:hAnsi="Times New Roman" w:cs="Times New Roman"/>
          <w:sz w:val="24"/>
          <w:szCs w:val="24"/>
          <w:lang w:eastAsia="en-US"/>
        </w:rPr>
        <w:t>- участие</w:t>
      </w:r>
      <w:r w:rsidRPr="003675BB">
        <w:rPr>
          <w:rFonts w:ascii="Times New Roman" w:eastAsia="Calibri" w:hAnsi="Times New Roman" w:cs="Times New Roman"/>
          <w:sz w:val="24"/>
          <w:szCs w:val="24"/>
          <w:lang w:eastAsia="en-US"/>
        </w:rPr>
        <w:t xml:space="preserve"> в  профессиональных конкурсах, конференциях, форумах, семинарах, мастер – классах учителей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544"/>
        <w:gridCol w:w="2918"/>
      </w:tblGrid>
      <w:tr w:rsidR="00090436" w:rsidRPr="003675BB" w:rsidTr="00E32935">
        <w:tc>
          <w:tcPr>
            <w:tcW w:w="2093"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Ф.И.О. педагога</w:t>
            </w:r>
          </w:p>
        </w:tc>
        <w:tc>
          <w:tcPr>
            <w:tcW w:w="3544"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Название конкурса</w:t>
            </w:r>
          </w:p>
        </w:tc>
        <w:tc>
          <w:tcPr>
            <w:tcW w:w="2918"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Результаты</w:t>
            </w:r>
          </w:p>
        </w:tc>
      </w:tr>
      <w:tr w:rsidR="00090436" w:rsidRPr="003675BB" w:rsidTr="00E32935">
        <w:tc>
          <w:tcPr>
            <w:tcW w:w="2093"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Семкина С.А., </w:t>
            </w:r>
          </w:p>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Газимшина М.И. </w:t>
            </w:r>
          </w:p>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Корнилаева Е. А.</w:t>
            </w:r>
            <w:r w:rsidRPr="003675BB">
              <w:rPr>
                <w:rFonts w:ascii="Times New Roman" w:eastAsia="Calibri" w:hAnsi="Times New Roman" w:cs="Times New Roman"/>
                <w:sz w:val="24"/>
                <w:szCs w:val="24"/>
                <w:lang w:eastAsia="en-US"/>
              </w:rPr>
              <w:br/>
              <w:t xml:space="preserve">Яковенко М.Н.  </w:t>
            </w:r>
          </w:p>
        </w:tc>
        <w:tc>
          <w:tcPr>
            <w:tcW w:w="3544"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Всероссийского конкурса «Экологический урок»</w:t>
            </w:r>
          </w:p>
        </w:tc>
        <w:tc>
          <w:tcPr>
            <w:tcW w:w="2918"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Диплом </w:t>
            </w:r>
            <w:r w:rsidRPr="003675BB">
              <w:rPr>
                <w:rFonts w:ascii="Times New Roman" w:eastAsia="Calibri" w:hAnsi="Times New Roman" w:cs="Times New Roman"/>
                <w:sz w:val="24"/>
                <w:szCs w:val="24"/>
                <w:lang w:val="en-US" w:eastAsia="en-US"/>
              </w:rPr>
              <w:t>III</w:t>
            </w:r>
            <w:r w:rsidRPr="00090436">
              <w:rPr>
                <w:rFonts w:ascii="Times New Roman" w:eastAsia="Calibri" w:hAnsi="Times New Roman" w:cs="Times New Roman"/>
                <w:sz w:val="24"/>
                <w:szCs w:val="24"/>
                <w:lang w:eastAsia="en-US"/>
              </w:rPr>
              <w:t xml:space="preserve"> </w:t>
            </w:r>
            <w:r w:rsidRPr="003675BB">
              <w:rPr>
                <w:rFonts w:ascii="Times New Roman" w:eastAsia="Calibri" w:hAnsi="Times New Roman" w:cs="Times New Roman"/>
                <w:sz w:val="24"/>
                <w:szCs w:val="24"/>
                <w:lang w:eastAsia="en-US"/>
              </w:rPr>
              <w:t>степени</w:t>
            </w:r>
            <w:r>
              <w:rPr>
                <w:rFonts w:ascii="Times New Roman" w:eastAsia="Calibri" w:hAnsi="Times New Roman" w:cs="Times New Roman"/>
                <w:sz w:val="24"/>
                <w:szCs w:val="24"/>
                <w:lang w:eastAsia="en-US"/>
              </w:rPr>
              <w:t xml:space="preserve"> р</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публиканск</w:t>
            </w:r>
            <w:r>
              <w:rPr>
                <w:rFonts w:ascii="Times New Roman" w:eastAsia="Calibri" w:hAnsi="Times New Roman" w:cs="Times New Roman"/>
                <w:sz w:val="24"/>
                <w:szCs w:val="24"/>
                <w:lang w:eastAsia="en-US"/>
              </w:rPr>
              <w:t>ого</w:t>
            </w:r>
            <w:r w:rsidRPr="003675BB">
              <w:rPr>
                <w:rFonts w:ascii="Times New Roman" w:eastAsia="Calibri" w:hAnsi="Times New Roman" w:cs="Times New Roman"/>
                <w:sz w:val="24"/>
                <w:szCs w:val="24"/>
                <w:lang w:eastAsia="en-US"/>
              </w:rPr>
              <w:t xml:space="preserve"> этап</w:t>
            </w:r>
            <w:r>
              <w:rPr>
                <w:rFonts w:ascii="Times New Roman" w:eastAsia="Calibri" w:hAnsi="Times New Roman" w:cs="Times New Roman"/>
                <w:sz w:val="24"/>
                <w:szCs w:val="24"/>
                <w:lang w:eastAsia="en-US"/>
              </w:rPr>
              <w:t>а</w:t>
            </w:r>
          </w:p>
        </w:tc>
      </w:tr>
      <w:tr w:rsidR="00090436" w:rsidRPr="003675BB" w:rsidTr="00E32935">
        <w:tc>
          <w:tcPr>
            <w:tcW w:w="2093"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Дерявко М.В.</w:t>
            </w:r>
          </w:p>
        </w:tc>
        <w:tc>
          <w:tcPr>
            <w:tcW w:w="3544"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Всероссийский конкурс «</w:t>
            </w:r>
            <w:r w:rsidRPr="003675BB">
              <w:rPr>
                <w:rFonts w:ascii="Times New Roman" w:eastAsia="Calibri" w:hAnsi="Times New Roman" w:cs="Times New Roman"/>
                <w:sz w:val="24"/>
                <w:szCs w:val="24"/>
                <w:lang w:eastAsia="en-US"/>
              </w:rPr>
              <w:t>Во</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питать человека»</w:t>
            </w:r>
          </w:p>
        </w:tc>
        <w:tc>
          <w:tcPr>
            <w:tcW w:w="2918"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Диплом победителя </w:t>
            </w:r>
            <w:r>
              <w:rPr>
                <w:rFonts w:ascii="Times New Roman" w:eastAsia="Calibri" w:hAnsi="Times New Roman" w:cs="Times New Roman"/>
                <w:sz w:val="24"/>
                <w:szCs w:val="24"/>
                <w:lang w:eastAsia="en-US"/>
              </w:rPr>
              <w:t>р</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публиканск</w:t>
            </w:r>
            <w:r>
              <w:rPr>
                <w:rFonts w:ascii="Times New Roman" w:eastAsia="Calibri" w:hAnsi="Times New Roman" w:cs="Times New Roman"/>
                <w:sz w:val="24"/>
                <w:szCs w:val="24"/>
                <w:lang w:eastAsia="en-US"/>
              </w:rPr>
              <w:t>ого</w:t>
            </w:r>
            <w:r w:rsidRPr="003675BB">
              <w:rPr>
                <w:rFonts w:ascii="Times New Roman" w:eastAsia="Calibri" w:hAnsi="Times New Roman" w:cs="Times New Roman"/>
                <w:sz w:val="24"/>
                <w:szCs w:val="24"/>
                <w:lang w:eastAsia="en-US"/>
              </w:rPr>
              <w:t xml:space="preserve"> этап</w:t>
            </w:r>
            <w:r>
              <w:rPr>
                <w:rFonts w:ascii="Times New Roman" w:eastAsia="Calibri" w:hAnsi="Times New Roman" w:cs="Times New Roman"/>
                <w:sz w:val="24"/>
                <w:szCs w:val="24"/>
                <w:lang w:eastAsia="en-US"/>
              </w:rPr>
              <w:t>а</w:t>
            </w:r>
          </w:p>
        </w:tc>
      </w:tr>
      <w:tr w:rsidR="00090436" w:rsidRPr="003675BB" w:rsidTr="00E32935">
        <w:tc>
          <w:tcPr>
            <w:tcW w:w="2093"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Яковенко М.Н. Е.А.</w:t>
            </w:r>
          </w:p>
        </w:tc>
        <w:tc>
          <w:tcPr>
            <w:tcW w:w="3544"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Военно-патриотический ко</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 xml:space="preserve">курс «Долг. Честь. Родина» </w:t>
            </w:r>
          </w:p>
        </w:tc>
        <w:tc>
          <w:tcPr>
            <w:tcW w:w="2918"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Лауреат </w:t>
            </w:r>
            <w:r w:rsidRPr="003675BB">
              <w:rPr>
                <w:rFonts w:ascii="Times New Roman" w:eastAsia="Calibri" w:hAnsi="Times New Roman" w:cs="Times New Roman"/>
                <w:sz w:val="24"/>
                <w:szCs w:val="24"/>
                <w:lang w:val="en-US" w:eastAsia="en-US"/>
              </w:rPr>
              <w:t>III</w:t>
            </w:r>
            <w:r w:rsidRPr="00090436">
              <w:rPr>
                <w:rFonts w:ascii="Times New Roman" w:eastAsia="Calibri" w:hAnsi="Times New Roman" w:cs="Times New Roman"/>
                <w:sz w:val="24"/>
                <w:szCs w:val="24"/>
                <w:lang w:eastAsia="en-US"/>
              </w:rPr>
              <w:t xml:space="preserve"> </w:t>
            </w:r>
            <w:r w:rsidRPr="003675BB">
              <w:rPr>
                <w:rFonts w:ascii="Times New Roman" w:eastAsia="Calibri" w:hAnsi="Times New Roman" w:cs="Times New Roman"/>
                <w:sz w:val="24"/>
                <w:szCs w:val="24"/>
                <w:lang w:eastAsia="en-US"/>
              </w:rPr>
              <w:t>степени Вс</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российский конкурс «Инфоурок»</w:t>
            </w:r>
          </w:p>
        </w:tc>
      </w:tr>
      <w:tr w:rsidR="00090436" w:rsidRPr="003675BB" w:rsidTr="00E32935">
        <w:tc>
          <w:tcPr>
            <w:tcW w:w="2093"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Цыкал О. Н.</w:t>
            </w:r>
          </w:p>
        </w:tc>
        <w:tc>
          <w:tcPr>
            <w:tcW w:w="3544"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Всероссийский конкурс мет</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дических разработок для н</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чальных классов «Моя педаг</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гическая инициатива»</w:t>
            </w:r>
          </w:p>
        </w:tc>
        <w:tc>
          <w:tcPr>
            <w:tcW w:w="2918" w:type="dxa"/>
            <w:tcBorders>
              <w:top w:val="single" w:sz="4" w:space="0" w:color="auto"/>
              <w:left w:val="single" w:sz="4" w:space="0" w:color="auto"/>
              <w:bottom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Лауреат </w:t>
            </w:r>
            <w:r w:rsidRPr="003675BB">
              <w:rPr>
                <w:rFonts w:ascii="Times New Roman" w:eastAsia="Calibri" w:hAnsi="Times New Roman" w:cs="Times New Roman"/>
                <w:sz w:val="24"/>
                <w:szCs w:val="24"/>
                <w:lang w:val="en-US" w:eastAsia="en-US"/>
              </w:rPr>
              <w:t>III</w:t>
            </w:r>
            <w:r w:rsidRPr="003675BB">
              <w:rPr>
                <w:rFonts w:ascii="Times New Roman" w:eastAsia="Calibri" w:hAnsi="Times New Roman" w:cs="Times New Roman"/>
                <w:sz w:val="24"/>
                <w:szCs w:val="24"/>
                <w:lang w:eastAsia="en-US"/>
              </w:rPr>
              <w:t xml:space="preserve"> степени</w:t>
            </w:r>
          </w:p>
        </w:tc>
      </w:tr>
      <w:tr w:rsidR="00090436" w:rsidRPr="003675BB" w:rsidTr="00E32935">
        <w:tc>
          <w:tcPr>
            <w:tcW w:w="2093" w:type="dxa"/>
            <w:vMerge w:val="restart"/>
            <w:tcBorders>
              <w:top w:val="single" w:sz="4" w:space="0" w:color="auto"/>
              <w:left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Дерявко М.В.</w:t>
            </w:r>
          </w:p>
          <w:p w:rsidR="00090436" w:rsidRDefault="00090436" w:rsidP="00090436">
            <w:pPr>
              <w:autoSpaceDE w:val="0"/>
              <w:autoSpaceDN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Максимова И.С.</w:t>
            </w:r>
          </w:p>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Маловичко М.В.</w:t>
            </w:r>
          </w:p>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Яковенко М.Н.</w:t>
            </w:r>
          </w:p>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Айкина Т.А.</w:t>
            </w:r>
          </w:p>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Лобкина Г.А.</w:t>
            </w:r>
          </w:p>
        </w:tc>
        <w:tc>
          <w:tcPr>
            <w:tcW w:w="3544" w:type="dxa"/>
            <w:vMerge w:val="restart"/>
            <w:tcBorders>
              <w:top w:val="single" w:sz="4" w:space="0" w:color="auto"/>
              <w:left w:val="single" w:sz="4" w:space="0" w:color="auto"/>
              <w:right w:val="single" w:sz="4" w:space="0" w:color="auto"/>
            </w:tcBorders>
            <w:hideMark/>
          </w:tcPr>
          <w:p w:rsidR="00090436" w:rsidRPr="003675BB" w:rsidRDefault="00090436" w:rsidP="00090436">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Педагогические чтения 2017</w:t>
            </w:r>
          </w:p>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2918" w:type="dxa"/>
            <w:tcBorders>
              <w:top w:val="single" w:sz="4" w:space="0" w:color="auto"/>
              <w:left w:val="single" w:sz="4" w:space="0" w:color="auto"/>
              <w:bottom w:val="single" w:sz="4" w:space="0" w:color="auto"/>
              <w:right w:val="single" w:sz="4" w:space="0" w:color="auto"/>
            </w:tcBorders>
            <w:hideMark/>
          </w:tcPr>
          <w:p w:rsidR="00090436" w:rsidRPr="003675BB" w:rsidRDefault="00090436" w:rsidP="00E32935">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Диплом </w:t>
            </w:r>
            <w:r w:rsidRPr="003675BB">
              <w:rPr>
                <w:rFonts w:ascii="Times New Roman" w:eastAsia="Calibri" w:hAnsi="Times New Roman" w:cs="Times New Roman"/>
                <w:sz w:val="24"/>
                <w:szCs w:val="24"/>
                <w:lang w:val="en-US" w:eastAsia="en-US"/>
              </w:rPr>
              <w:t xml:space="preserve">III </w:t>
            </w:r>
            <w:r w:rsidRPr="003675BB">
              <w:rPr>
                <w:rFonts w:ascii="Times New Roman" w:eastAsia="Calibri" w:hAnsi="Times New Roman" w:cs="Times New Roman"/>
                <w:sz w:val="24"/>
                <w:szCs w:val="24"/>
                <w:lang w:eastAsia="en-US"/>
              </w:rPr>
              <w:t>степени</w:t>
            </w:r>
          </w:p>
        </w:tc>
      </w:tr>
      <w:tr w:rsidR="00090436" w:rsidRPr="003675BB" w:rsidTr="00E32935">
        <w:trPr>
          <w:trHeight w:val="288"/>
        </w:trPr>
        <w:tc>
          <w:tcPr>
            <w:tcW w:w="2093" w:type="dxa"/>
            <w:vMerge/>
            <w:tcBorders>
              <w:left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3544" w:type="dxa"/>
            <w:vMerge/>
            <w:tcBorders>
              <w:left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2918" w:type="dxa"/>
            <w:tcBorders>
              <w:top w:val="single" w:sz="4" w:space="0" w:color="auto"/>
              <w:left w:val="single" w:sz="4" w:space="0" w:color="auto"/>
              <w:bottom w:val="single" w:sz="4" w:space="0" w:color="auto"/>
              <w:right w:val="single" w:sz="4" w:space="0" w:color="auto"/>
            </w:tcBorders>
          </w:tcPr>
          <w:p w:rsidR="00090436" w:rsidRDefault="00090436" w:rsidP="00E32935">
            <w:pPr>
              <w:spacing w:line="240" w:lineRule="auto"/>
            </w:pPr>
            <w:r w:rsidRPr="00AD1E59">
              <w:rPr>
                <w:rFonts w:ascii="Times New Roman" w:eastAsia="Calibri" w:hAnsi="Times New Roman" w:cs="Times New Roman"/>
                <w:sz w:val="24"/>
                <w:szCs w:val="24"/>
                <w:lang w:eastAsia="en-US"/>
              </w:rPr>
              <w:t xml:space="preserve">Диплом </w:t>
            </w:r>
            <w:r w:rsidRPr="00AD1E59">
              <w:rPr>
                <w:rFonts w:ascii="Times New Roman" w:eastAsia="Calibri" w:hAnsi="Times New Roman" w:cs="Times New Roman"/>
                <w:sz w:val="24"/>
                <w:szCs w:val="24"/>
                <w:lang w:val="en-US" w:eastAsia="en-US"/>
              </w:rPr>
              <w:t xml:space="preserve">III </w:t>
            </w:r>
            <w:r w:rsidRPr="00AD1E59">
              <w:rPr>
                <w:rFonts w:ascii="Times New Roman" w:eastAsia="Calibri" w:hAnsi="Times New Roman" w:cs="Times New Roman"/>
                <w:sz w:val="24"/>
                <w:szCs w:val="24"/>
                <w:lang w:eastAsia="en-US"/>
              </w:rPr>
              <w:t>степени</w:t>
            </w:r>
          </w:p>
        </w:tc>
      </w:tr>
      <w:tr w:rsidR="00090436" w:rsidRPr="003675BB" w:rsidTr="00E32935">
        <w:tc>
          <w:tcPr>
            <w:tcW w:w="2093" w:type="dxa"/>
            <w:vMerge/>
            <w:tcBorders>
              <w:left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3544" w:type="dxa"/>
            <w:vMerge/>
            <w:tcBorders>
              <w:left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2918" w:type="dxa"/>
            <w:tcBorders>
              <w:top w:val="single" w:sz="4" w:space="0" w:color="auto"/>
              <w:left w:val="single" w:sz="4" w:space="0" w:color="auto"/>
              <w:bottom w:val="single" w:sz="4" w:space="0" w:color="auto"/>
              <w:right w:val="single" w:sz="4" w:space="0" w:color="auto"/>
            </w:tcBorders>
          </w:tcPr>
          <w:p w:rsidR="00090436" w:rsidRDefault="00090436" w:rsidP="00E32935">
            <w:pPr>
              <w:spacing w:line="240" w:lineRule="auto"/>
            </w:pPr>
            <w:r w:rsidRPr="00AD1E59">
              <w:rPr>
                <w:rFonts w:ascii="Times New Roman" w:eastAsia="Calibri" w:hAnsi="Times New Roman" w:cs="Times New Roman"/>
                <w:sz w:val="24"/>
                <w:szCs w:val="24"/>
                <w:lang w:eastAsia="en-US"/>
              </w:rPr>
              <w:t xml:space="preserve">Диплом </w:t>
            </w:r>
            <w:r w:rsidRPr="00AD1E59">
              <w:rPr>
                <w:rFonts w:ascii="Times New Roman" w:eastAsia="Calibri" w:hAnsi="Times New Roman" w:cs="Times New Roman"/>
                <w:sz w:val="24"/>
                <w:szCs w:val="24"/>
                <w:lang w:val="en-US" w:eastAsia="en-US"/>
              </w:rPr>
              <w:t xml:space="preserve">III </w:t>
            </w:r>
            <w:r w:rsidRPr="00AD1E59">
              <w:rPr>
                <w:rFonts w:ascii="Times New Roman" w:eastAsia="Calibri" w:hAnsi="Times New Roman" w:cs="Times New Roman"/>
                <w:sz w:val="24"/>
                <w:szCs w:val="24"/>
                <w:lang w:eastAsia="en-US"/>
              </w:rPr>
              <w:t>степени</w:t>
            </w:r>
          </w:p>
        </w:tc>
      </w:tr>
      <w:tr w:rsidR="00090436" w:rsidRPr="003675BB" w:rsidTr="00E32935">
        <w:tc>
          <w:tcPr>
            <w:tcW w:w="2093" w:type="dxa"/>
            <w:vMerge/>
            <w:tcBorders>
              <w:left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3544" w:type="dxa"/>
            <w:vMerge/>
            <w:tcBorders>
              <w:left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2918" w:type="dxa"/>
            <w:tcBorders>
              <w:top w:val="single" w:sz="4" w:space="0" w:color="auto"/>
              <w:left w:val="single" w:sz="4" w:space="0" w:color="auto"/>
              <w:bottom w:val="single" w:sz="4" w:space="0" w:color="auto"/>
              <w:right w:val="single" w:sz="4" w:space="0" w:color="auto"/>
            </w:tcBorders>
          </w:tcPr>
          <w:p w:rsidR="00090436" w:rsidRPr="003675BB" w:rsidRDefault="00090436" w:rsidP="00E32935">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Сертификат участника</w:t>
            </w:r>
          </w:p>
        </w:tc>
      </w:tr>
      <w:tr w:rsidR="00090436" w:rsidRPr="003675BB" w:rsidTr="00E32935">
        <w:tc>
          <w:tcPr>
            <w:tcW w:w="2093" w:type="dxa"/>
            <w:vMerge/>
            <w:tcBorders>
              <w:left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3544" w:type="dxa"/>
            <w:vMerge/>
            <w:tcBorders>
              <w:left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2918" w:type="dxa"/>
            <w:tcBorders>
              <w:top w:val="single" w:sz="4" w:space="0" w:color="auto"/>
              <w:left w:val="single" w:sz="4" w:space="0" w:color="auto"/>
              <w:bottom w:val="single" w:sz="4" w:space="0" w:color="auto"/>
              <w:right w:val="single" w:sz="4" w:space="0" w:color="auto"/>
            </w:tcBorders>
          </w:tcPr>
          <w:p w:rsidR="00090436" w:rsidRPr="003675BB" w:rsidRDefault="00090436" w:rsidP="00E32935">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Сертификат участника</w:t>
            </w:r>
          </w:p>
        </w:tc>
      </w:tr>
      <w:tr w:rsidR="00090436" w:rsidRPr="003675BB" w:rsidTr="00E32935">
        <w:tc>
          <w:tcPr>
            <w:tcW w:w="2093" w:type="dxa"/>
            <w:vMerge/>
            <w:tcBorders>
              <w:left w:val="single" w:sz="4" w:space="0" w:color="auto"/>
              <w:bottom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3544" w:type="dxa"/>
            <w:vMerge/>
            <w:tcBorders>
              <w:left w:val="single" w:sz="4" w:space="0" w:color="auto"/>
              <w:bottom w:val="single" w:sz="4" w:space="0" w:color="auto"/>
              <w:right w:val="single" w:sz="4" w:space="0" w:color="auto"/>
            </w:tcBorders>
          </w:tcPr>
          <w:p w:rsidR="00090436" w:rsidRPr="003675BB" w:rsidRDefault="00090436" w:rsidP="00443E41">
            <w:pPr>
              <w:autoSpaceDE w:val="0"/>
              <w:autoSpaceDN w:val="0"/>
              <w:spacing w:after="0" w:line="240" w:lineRule="auto"/>
              <w:ind w:firstLine="709"/>
              <w:rPr>
                <w:rFonts w:ascii="Times New Roman" w:eastAsia="Calibri" w:hAnsi="Times New Roman" w:cs="Times New Roman"/>
                <w:sz w:val="24"/>
                <w:szCs w:val="24"/>
                <w:lang w:eastAsia="en-US"/>
              </w:rPr>
            </w:pPr>
          </w:p>
        </w:tc>
        <w:tc>
          <w:tcPr>
            <w:tcW w:w="2918" w:type="dxa"/>
            <w:tcBorders>
              <w:top w:val="single" w:sz="4" w:space="0" w:color="auto"/>
              <w:left w:val="single" w:sz="4" w:space="0" w:color="auto"/>
              <w:bottom w:val="single" w:sz="4" w:space="0" w:color="auto"/>
              <w:right w:val="single" w:sz="4" w:space="0" w:color="auto"/>
            </w:tcBorders>
          </w:tcPr>
          <w:p w:rsidR="00090436" w:rsidRPr="003675BB" w:rsidRDefault="00090436" w:rsidP="00E32935">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Сертификат участника</w:t>
            </w:r>
          </w:p>
        </w:tc>
      </w:tr>
      <w:tr w:rsidR="00090436" w:rsidRPr="003675BB" w:rsidTr="00E32935">
        <w:tc>
          <w:tcPr>
            <w:tcW w:w="2093" w:type="dxa"/>
            <w:tcBorders>
              <w:top w:val="single" w:sz="4" w:space="0" w:color="auto"/>
              <w:left w:val="single" w:sz="4" w:space="0" w:color="auto"/>
              <w:bottom w:val="single" w:sz="4" w:space="0" w:color="auto"/>
              <w:right w:val="single" w:sz="4" w:space="0" w:color="auto"/>
            </w:tcBorders>
            <w:hideMark/>
          </w:tcPr>
          <w:p w:rsidR="00090436" w:rsidRPr="003675BB" w:rsidRDefault="00090436" w:rsidP="00E32935">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Корнилаева Е.А.</w:t>
            </w:r>
          </w:p>
        </w:tc>
        <w:tc>
          <w:tcPr>
            <w:tcW w:w="3544" w:type="dxa"/>
            <w:tcBorders>
              <w:top w:val="single" w:sz="4" w:space="0" w:color="auto"/>
              <w:left w:val="single" w:sz="4" w:space="0" w:color="auto"/>
              <w:bottom w:val="single" w:sz="4" w:space="0" w:color="auto"/>
              <w:right w:val="single" w:sz="4" w:space="0" w:color="auto"/>
            </w:tcBorders>
            <w:hideMark/>
          </w:tcPr>
          <w:p w:rsidR="00090436" w:rsidRPr="003675BB" w:rsidRDefault="00E32935" w:rsidP="00E32935">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Республиканский этап Всеро</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сийск</w:t>
            </w:r>
            <w:r>
              <w:rPr>
                <w:rFonts w:ascii="Times New Roman" w:eastAsia="Calibri" w:hAnsi="Times New Roman" w:cs="Times New Roman"/>
                <w:sz w:val="24"/>
                <w:szCs w:val="24"/>
                <w:lang w:eastAsia="en-US"/>
              </w:rPr>
              <w:t>ого</w:t>
            </w:r>
            <w:r w:rsidRPr="003675BB">
              <w:rPr>
                <w:rFonts w:ascii="Times New Roman" w:eastAsia="Calibri" w:hAnsi="Times New Roman" w:cs="Times New Roman"/>
                <w:sz w:val="24"/>
                <w:szCs w:val="24"/>
                <w:lang w:eastAsia="en-US"/>
              </w:rPr>
              <w:t xml:space="preserve"> конкур</w:t>
            </w:r>
            <w:r>
              <w:rPr>
                <w:rFonts w:ascii="Times New Roman" w:eastAsia="Calibri" w:hAnsi="Times New Roman" w:cs="Times New Roman"/>
                <w:sz w:val="24"/>
                <w:szCs w:val="24"/>
                <w:lang w:eastAsia="en-US"/>
              </w:rPr>
              <w:t xml:space="preserve">са </w:t>
            </w:r>
            <w:r w:rsidR="00090436" w:rsidRPr="003675BB">
              <w:rPr>
                <w:rFonts w:ascii="Times New Roman" w:eastAsia="Calibri" w:hAnsi="Times New Roman" w:cs="Times New Roman"/>
                <w:sz w:val="24"/>
                <w:szCs w:val="24"/>
                <w:lang w:eastAsia="en-US"/>
              </w:rPr>
              <w:t>Педагогич</w:t>
            </w:r>
            <w:r w:rsidR="00090436" w:rsidRPr="003675BB">
              <w:rPr>
                <w:rFonts w:ascii="Times New Roman" w:eastAsia="Calibri" w:hAnsi="Times New Roman" w:cs="Times New Roman"/>
                <w:sz w:val="24"/>
                <w:szCs w:val="24"/>
                <w:lang w:eastAsia="en-US"/>
              </w:rPr>
              <w:t>е</w:t>
            </w:r>
            <w:r w:rsidR="00090436" w:rsidRPr="003675BB">
              <w:rPr>
                <w:rFonts w:ascii="Times New Roman" w:eastAsia="Calibri" w:hAnsi="Times New Roman" w:cs="Times New Roman"/>
                <w:sz w:val="24"/>
                <w:szCs w:val="24"/>
                <w:lang w:eastAsia="en-US"/>
              </w:rPr>
              <w:t>ская инициатива</w:t>
            </w:r>
          </w:p>
          <w:p w:rsidR="00090436" w:rsidRPr="003675BB" w:rsidRDefault="00090436" w:rsidP="00E32935">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«Математический класс»</w:t>
            </w:r>
          </w:p>
        </w:tc>
        <w:tc>
          <w:tcPr>
            <w:tcW w:w="2918" w:type="dxa"/>
            <w:tcBorders>
              <w:top w:val="single" w:sz="4" w:space="0" w:color="auto"/>
              <w:left w:val="single" w:sz="4" w:space="0" w:color="auto"/>
              <w:bottom w:val="single" w:sz="4" w:space="0" w:color="auto"/>
              <w:right w:val="single" w:sz="4" w:space="0" w:color="auto"/>
            </w:tcBorders>
            <w:hideMark/>
          </w:tcPr>
          <w:p w:rsidR="00090436" w:rsidRPr="003675BB" w:rsidRDefault="00090436" w:rsidP="00E32935">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val="en-US" w:eastAsia="en-US"/>
              </w:rPr>
              <w:t xml:space="preserve">I </w:t>
            </w:r>
            <w:r w:rsidRPr="003675BB">
              <w:rPr>
                <w:rFonts w:ascii="Times New Roman" w:eastAsia="Calibri" w:hAnsi="Times New Roman" w:cs="Times New Roman"/>
                <w:sz w:val="24"/>
                <w:szCs w:val="24"/>
                <w:lang w:eastAsia="en-US"/>
              </w:rPr>
              <w:t>место в республике</w:t>
            </w:r>
          </w:p>
        </w:tc>
      </w:tr>
    </w:tbl>
    <w:p w:rsidR="006B3BA6" w:rsidRPr="003675BB" w:rsidRDefault="006B3BA6" w:rsidP="00443E41">
      <w:pPr>
        <w:spacing w:after="0" w:line="240" w:lineRule="auto"/>
        <w:ind w:firstLine="709"/>
        <w:rPr>
          <w:rFonts w:ascii="Times New Roman" w:eastAsia="Calibri" w:hAnsi="Times New Roman" w:cs="Times New Roman"/>
          <w:sz w:val="24"/>
          <w:szCs w:val="24"/>
          <w:lang w:eastAsia="en-US"/>
        </w:rPr>
      </w:pPr>
    </w:p>
    <w:p w:rsidR="006B3BA6" w:rsidRPr="003675BB" w:rsidRDefault="006B3BA6" w:rsidP="00443E41">
      <w:pPr>
        <w:shd w:val="clear" w:color="auto" w:fill="FFFFFF"/>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педколлективе  в течение года  внедрялись в практику методики, технологии и средства, соответствующие требованиям ФГОС НОО</w:t>
      </w:r>
      <w:r w:rsidR="00E32935">
        <w:rPr>
          <w:rFonts w:ascii="Times New Roman" w:eastAsia="Calibri" w:hAnsi="Times New Roman" w:cs="Times New Roman"/>
          <w:sz w:val="24"/>
          <w:szCs w:val="24"/>
          <w:lang w:eastAsia="en-US"/>
        </w:rPr>
        <w:t>, ООО</w:t>
      </w:r>
      <w:r w:rsidRPr="003675BB">
        <w:rPr>
          <w:rFonts w:ascii="Times New Roman" w:eastAsia="Calibri" w:hAnsi="Times New Roman" w:cs="Times New Roman"/>
          <w:sz w:val="24"/>
          <w:szCs w:val="24"/>
          <w:lang w:eastAsia="en-US"/>
        </w:rPr>
        <w:t>.  Все у учителя, работающие по ФГОС НОО</w:t>
      </w:r>
      <w:r w:rsidR="00E32935">
        <w:rPr>
          <w:rFonts w:ascii="Times New Roman" w:eastAsia="Calibri" w:hAnsi="Times New Roman" w:cs="Times New Roman"/>
          <w:sz w:val="24"/>
          <w:szCs w:val="24"/>
          <w:lang w:eastAsia="en-US"/>
        </w:rPr>
        <w:t xml:space="preserve"> и ООО</w:t>
      </w:r>
      <w:r w:rsidRPr="003675BB">
        <w:rPr>
          <w:rFonts w:ascii="Times New Roman" w:eastAsia="Calibri" w:hAnsi="Times New Roman" w:cs="Times New Roman"/>
          <w:sz w:val="24"/>
          <w:szCs w:val="24"/>
          <w:lang w:eastAsia="en-US"/>
        </w:rPr>
        <w:t xml:space="preserve">, прошли курсы повышения квалификации по вопросу реализации </w:t>
      </w:r>
      <w:r w:rsidR="00E32935">
        <w:rPr>
          <w:rFonts w:ascii="Times New Roman" w:eastAsia="Calibri" w:hAnsi="Times New Roman" w:cs="Times New Roman"/>
          <w:sz w:val="24"/>
          <w:szCs w:val="24"/>
          <w:lang w:eastAsia="en-US"/>
        </w:rPr>
        <w:t>стандартов нового поколения</w:t>
      </w:r>
      <w:r w:rsidRPr="003675BB">
        <w:rPr>
          <w:rFonts w:ascii="Times New Roman" w:eastAsia="Calibri" w:hAnsi="Times New Roman" w:cs="Times New Roman"/>
          <w:sz w:val="24"/>
          <w:szCs w:val="24"/>
          <w:lang w:eastAsia="en-US"/>
        </w:rPr>
        <w:t xml:space="preserve">. </w:t>
      </w:r>
    </w:p>
    <w:p w:rsidR="006B3BA6" w:rsidRPr="003675BB" w:rsidRDefault="006B3BA6" w:rsidP="00443E41">
      <w:pPr>
        <w:suppressAutoHyphens/>
        <w:spacing w:after="0" w:line="240" w:lineRule="auto"/>
        <w:ind w:firstLine="709"/>
        <w:jc w:val="both"/>
        <w:rPr>
          <w:rFonts w:ascii="Times New Roman" w:eastAsia="Times New Roman" w:hAnsi="Times New Roman" w:cs="Times New Roman"/>
          <w:sz w:val="24"/>
          <w:szCs w:val="24"/>
          <w:lang w:eastAsia="ar-SA"/>
        </w:rPr>
      </w:pPr>
      <w:r w:rsidRPr="003675BB">
        <w:rPr>
          <w:rFonts w:ascii="Times New Roman" w:eastAsia="@Arial Unicode MS" w:hAnsi="Times New Roman" w:cs="Times New Roman"/>
          <w:sz w:val="24"/>
          <w:szCs w:val="24"/>
          <w:lang w:eastAsia="ar-SA"/>
        </w:rPr>
        <w:t>В соответствии с требованиями стандарта</w:t>
      </w:r>
      <w:r w:rsidRPr="003675BB">
        <w:rPr>
          <w:rFonts w:ascii="Times New Roman" w:eastAsia="@Arial Unicode MS" w:hAnsi="Times New Roman" w:cs="Times New Roman"/>
          <w:bCs/>
          <w:sz w:val="24"/>
          <w:szCs w:val="24"/>
          <w:lang w:eastAsia="ar-SA"/>
        </w:rPr>
        <w:t xml:space="preserve"> </w:t>
      </w:r>
      <w:r w:rsidRPr="003675BB">
        <w:rPr>
          <w:rFonts w:ascii="Times New Roman" w:eastAsia="@Arial Unicode MS" w:hAnsi="Times New Roman" w:cs="Times New Roman"/>
          <w:sz w:val="24"/>
          <w:szCs w:val="24"/>
          <w:lang w:eastAsia="ar-SA"/>
        </w:rPr>
        <w:t xml:space="preserve">внеурочная деятельность организовывалась по </w:t>
      </w:r>
      <w:r w:rsidR="00E32935">
        <w:rPr>
          <w:rFonts w:ascii="Times New Roman" w:eastAsia="@Arial Unicode MS" w:hAnsi="Times New Roman" w:cs="Times New Roman"/>
          <w:sz w:val="24"/>
          <w:szCs w:val="24"/>
          <w:lang w:eastAsia="ar-SA"/>
        </w:rPr>
        <w:t xml:space="preserve">направлениям развития личности. </w:t>
      </w:r>
      <w:r w:rsidRPr="003675BB">
        <w:rPr>
          <w:rFonts w:ascii="Times New Roman" w:eastAsia="Times New Roman" w:hAnsi="Times New Roman" w:cs="Times New Roman"/>
          <w:sz w:val="24"/>
          <w:szCs w:val="24"/>
          <w:lang w:eastAsia="ar-SA"/>
        </w:rPr>
        <w:t xml:space="preserve">Инновацией при реализации внеурочной деятельности </w:t>
      </w:r>
      <w:r w:rsidR="00E32935" w:rsidRPr="003675BB">
        <w:rPr>
          <w:rFonts w:ascii="Times New Roman" w:eastAsia="Times New Roman" w:hAnsi="Times New Roman" w:cs="Times New Roman"/>
          <w:sz w:val="24"/>
          <w:szCs w:val="24"/>
          <w:lang w:eastAsia="ar-SA"/>
        </w:rPr>
        <w:t xml:space="preserve">в </w:t>
      </w:r>
      <w:r w:rsidR="00E32935" w:rsidRPr="003675BB">
        <w:rPr>
          <w:rFonts w:ascii="Times New Roman" w:eastAsia="Times New Roman" w:hAnsi="Times New Roman" w:cs="Times New Roman"/>
          <w:sz w:val="24"/>
          <w:szCs w:val="24"/>
          <w:lang w:val="en-US" w:eastAsia="ar-SA"/>
        </w:rPr>
        <w:t>I</w:t>
      </w:r>
      <w:r w:rsidR="00E32935" w:rsidRPr="003675BB">
        <w:rPr>
          <w:rFonts w:ascii="Times New Roman" w:eastAsia="Times New Roman" w:hAnsi="Times New Roman" w:cs="Times New Roman"/>
          <w:sz w:val="24"/>
          <w:szCs w:val="24"/>
          <w:lang w:eastAsia="ar-SA"/>
        </w:rPr>
        <w:t>-</w:t>
      </w:r>
      <w:r w:rsidR="00E32935" w:rsidRPr="003675BB">
        <w:rPr>
          <w:rFonts w:ascii="Times New Roman" w:eastAsia="Times New Roman" w:hAnsi="Times New Roman" w:cs="Times New Roman"/>
          <w:sz w:val="24"/>
          <w:szCs w:val="24"/>
          <w:lang w:val="en-US" w:eastAsia="ar-SA"/>
        </w:rPr>
        <w:t>VII</w:t>
      </w:r>
      <w:r w:rsidR="00E32935" w:rsidRPr="003675BB">
        <w:rPr>
          <w:rFonts w:ascii="Times New Roman" w:eastAsia="Times New Roman" w:hAnsi="Times New Roman" w:cs="Times New Roman"/>
          <w:sz w:val="24"/>
          <w:szCs w:val="24"/>
          <w:lang w:eastAsia="ar-SA"/>
        </w:rPr>
        <w:t xml:space="preserve"> классах </w:t>
      </w:r>
      <w:r w:rsidRPr="003675BB">
        <w:rPr>
          <w:rFonts w:ascii="Times New Roman" w:eastAsia="Times New Roman" w:hAnsi="Times New Roman" w:cs="Times New Roman"/>
          <w:sz w:val="24"/>
          <w:szCs w:val="24"/>
          <w:lang w:eastAsia="ar-SA"/>
        </w:rPr>
        <w:t>стало выведение ее за рамки расписания и реализации ее в каникулярное время.</w:t>
      </w:r>
    </w:p>
    <w:p w:rsidR="006B3BA6" w:rsidRPr="003675BB" w:rsidRDefault="006B3BA6" w:rsidP="00443E41">
      <w:pPr>
        <w:spacing w:after="0" w:line="240" w:lineRule="auto"/>
        <w:ind w:firstLine="709"/>
        <w:contextualSpacing/>
        <w:jc w:val="both"/>
        <w:rPr>
          <w:rFonts w:ascii="Times New Roman" w:eastAsia="Calibri" w:hAnsi="Times New Roman" w:cs="Times New Roman"/>
          <w:sz w:val="24"/>
          <w:szCs w:val="24"/>
          <w:lang w:eastAsia="en-US"/>
        </w:rPr>
      </w:pPr>
      <w:bookmarkStart w:id="0" w:name="2"/>
      <w:bookmarkStart w:id="1" w:name="a3cdf2fb12c06870e013199c254be3fc789d95d0"/>
      <w:bookmarkEnd w:id="0"/>
      <w:bookmarkEnd w:id="1"/>
      <w:r w:rsidRPr="003675BB">
        <w:rPr>
          <w:rFonts w:ascii="Times New Roman" w:eastAsia="Calibri" w:hAnsi="Times New Roman" w:cs="Times New Roman"/>
          <w:sz w:val="24"/>
          <w:szCs w:val="24"/>
          <w:lang w:eastAsia="en-US"/>
        </w:rPr>
        <w:t xml:space="preserve"> В начале учебного года были  проведены родительское собрание и анкетирование родителей первоклассников по вопросу реализации ФГОС НОО. Итоги анкетирования:</w:t>
      </w:r>
    </w:p>
    <w:p w:rsidR="006B3BA6" w:rsidRPr="003675BB" w:rsidRDefault="006B3BA6" w:rsidP="00E32935">
      <w:pPr>
        <w:numPr>
          <w:ilvl w:val="0"/>
          <w:numId w:val="59"/>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Считают необходимым переход на ФГОС НОО –88%;</w:t>
      </w:r>
    </w:p>
    <w:p w:rsidR="006B3BA6" w:rsidRPr="003675BB" w:rsidRDefault="006B3BA6" w:rsidP="00E32935">
      <w:pPr>
        <w:numPr>
          <w:ilvl w:val="0"/>
          <w:numId w:val="59"/>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Считают необходимым переход на дополнительное образование в виде кружков, секций – 17 (100%);</w:t>
      </w:r>
    </w:p>
    <w:p w:rsidR="006B3BA6" w:rsidRPr="003675BB" w:rsidRDefault="006B3BA6" w:rsidP="00E32935">
      <w:pPr>
        <w:numPr>
          <w:ilvl w:val="0"/>
          <w:numId w:val="59"/>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Направления внеурочной деятельности, в которых родители желали бы, чтобы занимался их ребенок:</w:t>
      </w:r>
    </w:p>
    <w:p w:rsidR="006B3BA6" w:rsidRPr="003675BB" w:rsidRDefault="006B3BA6" w:rsidP="00443E41">
      <w:pPr>
        <w:spacing w:after="0" w:line="240" w:lineRule="auto"/>
        <w:ind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хореография;</w:t>
      </w:r>
    </w:p>
    <w:p w:rsidR="006B3BA6" w:rsidRPr="003675BB" w:rsidRDefault="006B3BA6" w:rsidP="00443E41">
      <w:pPr>
        <w:spacing w:after="0" w:line="240" w:lineRule="auto"/>
        <w:ind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спортивные секции;</w:t>
      </w:r>
    </w:p>
    <w:p w:rsidR="006B3BA6" w:rsidRPr="003675BB" w:rsidRDefault="006B3BA6" w:rsidP="00443E41">
      <w:pPr>
        <w:spacing w:after="0" w:line="240" w:lineRule="auto"/>
        <w:ind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исследовательская деятельность.</w:t>
      </w:r>
    </w:p>
    <w:p w:rsidR="006B3BA6" w:rsidRPr="003675BB" w:rsidRDefault="006B3BA6" w:rsidP="00443E41">
      <w:pPr>
        <w:spacing w:after="0" w:line="240" w:lineRule="auto"/>
        <w:ind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Для информирования родителей по вопросам реализации ФГОС НОО,  на школ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ном сайте размещена информация.</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kern w:val="2"/>
          <w:sz w:val="24"/>
          <w:szCs w:val="24"/>
          <w:lang w:eastAsia="ar-SA"/>
        </w:rPr>
        <w:t>Работа ведётся по базисному учебному плану ФГОС НОО, который определяет максимальный объем учебной нагрузки обучающихся, состав учебных предметов и н</w:t>
      </w:r>
      <w:r w:rsidRPr="003675BB">
        <w:rPr>
          <w:rFonts w:ascii="Times New Roman" w:eastAsia="Calibri" w:hAnsi="Times New Roman" w:cs="Times New Roman"/>
          <w:kern w:val="2"/>
          <w:sz w:val="24"/>
          <w:szCs w:val="24"/>
          <w:lang w:eastAsia="ar-SA"/>
        </w:rPr>
        <w:t>а</w:t>
      </w:r>
      <w:r w:rsidRPr="003675BB">
        <w:rPr>
          <w:rFonts w:ascii="Times New Roman" w:eastAsia="Calibri" w:hAnsi="Times New Roman" w:cs="Times New Roman"/>
          <w:kern w:val="2"/>
          <w:sz w:val="24"/>
          <w:szCs w:val="24"/>
          <w:lang w:eastAsia="ar-SA"/>
        </w:rPr>
        <w:t>правлений внеурочной деятельности. Стандарт предъявляет новые требования к результ</w:t>
      </w:r>
      <w:r w:rsidRPr="003675BB">
        <w:rPr>
          <w:rFonts w:ascii="Times New Roman" w:eastAsia="Calibri" w:hAnsi="Times New Roman" w:cs="Times New Roman"/>
          <w:kern w:val="2"/>
          <w:sz w:val="24"/>
          <w:szCs w:val="24"/>
          <w:lang w:eastAsia="ar-SA"/>
        </w:rPr>
        <w:t>а</w:t>
      </w:r>
      <w:r w:rsidRPr="003675BB">
        <w:rPr>
          <w:rFonts w:ascii="Times New Roman" w:eastAsia="Calibri" w:hAnsi="Times New Roman" w:cs="Times New Roman"/>
          <w:kern w:val="2"/>
          <w:sz w:val="24"/>
          <w:szCs w:val="24"/>
          <w:lang w:eastAsia="ar-SA"/>
        </w:rPr>
        <w:t>там начального образования. Их можно достигнуть благодаря современному УМК, вкл</w:t>
      </w:r>
      <w:r w:rsidRPr="003675BB">
        <w:rPr>
          <w:rFonts w:ascii="Times New Roman" w:eastAsia="Calibri" w:hAnsi="Times New Roman" w:cs="Times New Roman"/>
          <w:kern w:val="2"/>
          <w:sz w:val="24"/>
          <w:szCs w:val="24"/>
          <w:lang w:eastAsia="ar-SA"/>
        </w:rPr>
        <w:t>ю</w:t>
      </w:r>
      <w:r w:rsidRPr="003675BB">
        <w:rPr>
          <w:rFonts w:ascii="Times New Roman" w:eastAsia="Calibri" w:hAnsi="Times New Roman" w:cs="Times New Roman"/>
          <w:kern w:val="2"/>
          <w:sz w:val="24"/>
          <w:szCs w:val="24"/>
          <w:lang w:eastAsia="ar-SA"/>
        </w:rPr>
        <w:t>чающему учебники, учебные пособия нового поколения, отвечающие всем требованиям стандарта. Школа, как и все в республике, работает по УМК «Школа  России», созданный  на достижениях педагогической науки и практики с опорой на новые теоретические ко</w:t>
      </w:r>
      <w:r w:rsidRPr="003675BB">
        <w:rPr>
          <w:rFonts w:ascii="Times New Roman" w:eastAsia="Calibri" w:hAnsi="Times New Roman" w:cs="Times New Roman"/>
          <w:kern w:val="2"/>
          <w:sz w:val="24"/>
          <w:szCs w:val="24"/>
          <w:lang w:eastAsia="ar-SA"/>
        </w:rPr>
        <w:t>н</w:t>
      </w:r>
      <w:r w:rsidRPr="003675BB">
        <w:rPr>
          <w:rFonts w:ascii="Times New Roman" w:eastAsia="Calibri" w:hAnsi="Times New Roman" w:cs="Times New Roman"/>
          <w:kern w:val="2"/>
          <w:sz w:val="24"/>
          <w:szCs w:val="24"/>
          <w:lang w:eastAsia="ar-SA"/>
        </w:rPr>
        <w:t>цепции. Комплект  обеспечивает общие методические  подходы к преподаванию всех предметов в начальной школе; работа по этим учебникам позволят ребенку адаптироваться в школьном коллективе, в полном объеме учитываются индивидуальные особенности д</w:t>
      </w:r>
      <w:r w:rsidRPr="003675BB">
        <w:rPr>
          <w:rFonts w:ascii="Times New Roman" w:eastAsia="Calibri" w:hAnsi="Times New Roman" w:cs="Times New Roman"/>
          <w:kern w:val="2"/>
          <w:sz w:val="24"/>
          <w:szCs w:val="24"/>
          <w:lang w:eastAsia="ar-SA"/>
        </w:rPr>
        <w:t>е</w:t>
      </w:r>
      <w:r w:rsidRPr="003675BB">
        <w:rPr>
          <w:rFonts w:ascii="Times New Roman" w:eastAsia="Calibri" w:hAnsi="Times New Roman" w:cs="Times New Roman"/>
          <w:kern w:val="2"/>
          <w:sz w:val="24"/>
          <w:szCs w:val="24"/>
          <w:lang w:eastAsia="ar-SA"/>
        </w:rPr>
        <w:t>тей.</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педколлективе  в течение года изучались, накапливались и внедрялись в практ</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ку методики, технологии и средства, соответствующие требованиям ФГОС. Систематич</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ски проводятся встречи  и взаимные посещения уроков педагогами школы. Большое вн</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 xml:space="preserve">мание уделялось формированию коллектива обучающихся.                         </w:t>
      </w:r>
    </w:p>
    <w:p w:rsidR="006B3BA6" w:rsidRPr="003675BB" w:rsidRDefault="006B3BA6"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течение года проводился ряд педагогических и психологических исследований психологом Биржевой Б. М., направленных на выявление уровня развития личности пе</w:t>
      </w:r>
      <w:r w:rsidRPr="003675BB">
        <w:rPr>
          <w:rFonts w:ascii="Times New Roman" w:eastAsia="Calibri" w:hAnsi="Times New Roman" w:cs="Times New Roman"/>
          <w:sz w:val="24"/>
          <w:szCs w:val="24"/>
          <w:lang w:eastAsia="en-US"/>
        </w:rPr>
        <w:t>р</w:t>
      </w:r>
      <w:r w:rsidRPr="003675BB">
        <w:rPr>
          <w:rFonts w:ascii="Times New Roman" w:eastAsia="Calibri" w:hAnsi="Times New Roman" w:cs="Times New Roman"/>
          <w:sz w:val="24"/>
          <w:szCs w:val="24"/>
          <w:lang w:eastAsia="en-US"/>
        </w:rPr>
        <w:t xml:space="preserve">воклассника и на определение качества достигнутых школьником результатов обучения. В начале и в конце учебного года проводился </w:t>
      </w:r>
      <w:r w:rsidRPr="003675BB">
        <w:rPr>
          <w:rFonts w:ascii="Times New Roman" w:eastAsia="Calibri" w:hAnsi="Times New Roman" w:cs="Times New Roman"/>
          <w:bCs/>
          <w:sz w:val="24"/>
          <w:szCs w:val="24"/>
          <w:lang w:eastAsia="en-US"/>
        </w:rPr>
        <w:t xml:space="preserve">мониторинг уровня развития универсальных учебных действий учащихся </w:t>
      </w:r>
      <w:r w:rsidRPr="003675BB">
        <w:rPr>
          <w:rFonts w:ascii="Times New Roman" w:eastAsia="Calibri" w:hAnsi="Times New Roman" w:cs="Times New Roman"/>
          <w:bCs/>
          <w:sz w:val="24"/>
          <w:szCs w:val="24"/>
          <w:lang w:val="en-US" w:eastAsia="en-US"/>
        </w:rPr>
        <w:t>I</w:t>
      </w:r>
      <w:r w:rsidRPr="003675BB">
        <w:rPr>
          <w:rFonts w:ascii="Times New Roman" w:eastAsia="Calibri" w:hAnsi="Times New Roman" w:cs="Times New Roman"/>
          <w:bCs/>
          <w:sz w:val="24"/>
          <w:szCs w:val="24"/>
          <w:lang w:eastAsia="en-US"/>
        </w:rPr>
        <w:t>-</w:t>
      </w:r>
      <w:r w:rsidRPr="003675BB">
        <w:rPr>
          <w:rFonts w:ascii="Times New Roman" w:eastAsia="Calibri" w:hAnsi="Times New Roman" w:cs="Times New Roman"/>
          <w:bCs/>
          <w:sz w:val="24"/>
          <w:szCs w:val="24"/>
          <w:lang w:val="en-US" w:eastAsia="en-US"/>
        </w:rPr>
        <w:t>IV</w:t>
      </w:r>
      <w:r w:rsidRPr="003675BB">
        <w:rPr>
          <w:rFonts w:ascii="Times New Roman" w:eastAsia="Calibri" w:hAnsi="Times New Roman" w:cs="Times New Roman"/>
          <w:bCs/>
          <w:sz w:val="24"/>
          <w:szCs w:val="24"/>
          <w:lang w:eastAsia="en-US"/>
        </w:rPr>
        <w:t xml:space="preserve"> классов, выявлен </w:t>
      </w:r>
      <w:r w:rsidRPr="003675BB">
        <w:rPr>
          <w:rFonts w:ascii="Times New Roman" w:eastAsia="Calibri" w:hAnsi="Times New Roman" w:cs="Times New Roman"/>
          <w:sz w:val="24"/>
          <w:szCs w:val="24"/>
          <w:lang w:eastAsia="en-US"/>
        </w:rPr>
        <w:t>коэффициент уровня сформированн</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сти УУД каждого ученика по каждому виду компетенций и классов  в целом.</w:t>
      </w:r>
    </w:p>
    <w:p w:rsidR="006B3BA6" w:rsidRPr="003675BB" w:rsidRDefault="006B3BA6" w:rsidP="00443E41">
      <w:pPr>
        <w:spacing w:after="0" w:line="240" w:lineRule="auto"/>
        <w:ind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Основными составляющими  новой технологии контроля и оценивания результатов учебной деятельности являются  фиксация не только предметных компетенций, но сп</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собностей к рефлексивной самоорганизации в учебном процессе. Важным направлением в осуществлении оценивания является развитие у обучающихся умений самоконтроля и адекватности самооценки. Проводимые мониторинги представляют собой диагностико-аналитическую работу с обучающимися по комплексу методик,  позволяющую отслеж</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вать изменение характеристик их психофизиологического, личностного, познавательного и эмоционального развития. Это дает возможность контролировать динамику развития детей, максимально способствовать созданию здоровьесберегающей среды и благоприя</w:t>
      </w:r>
      <w:r w:rsidRPr="003675BB">
        <w:rPr>
          <w:rFonts w:ascii="Times New Roman" w:eastAsia="Calibri" w:hAnsi="Times New Roman" w:cs="Times New Roman"/>
          <w:sz w:val="24"/>
          <w:szCs w:val="24"/>
          <w:lang w:eastAsia="en-US"/>
        </w:rPr>
        <w:t>т</w:t>
      </w:r>
      <w:r w:rsidRPr="003675BB">
        <w:rPr>
          <w:rFonts w:ascii="Times New Roman" w:eastAsia="Calibri" w:hAnsi="Times New Roman" w:cs="Times New Roman"/>
          <w:sz w:val="24"/>
          <w:szCs w:val="24"/>
          <w:lang w:eastAsia="en-US"/>
        </w:rPr>
        <w:t>ных условий для развития личности и деятельностных способностей ребенка. Диагност</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ка, мониторинги и анкетирование могут быть использованы в учебном процессе и во вн</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урочной деятельности.</w:t>
      </w:r>
    </w:p>
    <w:p w:rsidR="00D73CB3" w:rsidRPr="003675BB" w:rsidRDefault="00D73CB3" w:rsidP="00FA3B99">
      <w:pPr>
        <w:pStyle w:val="a3"/>
        <w:numPr>
          <w:ilvl w:val="0"/>
          <w:numId w:val="1"/>
        </w:numPr>
        <w:spacing w:after="0" w:line="240" w:lineRule="auto"/>
        <w:rPr>
          <w:rFonts w:ascii="Times New Roman" w:hAnsi="Times New Roman" w:cs="Times New Roman"/>
          <w:sz w:val="24"/>
          <w:szCs w:val="24"/>
        </w:rPr>
      </w:pPr>
      <w:r w:rsidRPr="00FA3B99">
        <w:rPr>
          <w:rFonts w:ascii="Times New Roman" w:hAnsi="Times New Roman" w:cs="Times New Roman"/>
          <w:b/>
          <w:sz w:val="24"/>
          <w:szCs w:val="24"/>
        </w:rPr>
        <w:t>Дополнительные образовательные услуги, изучение английского языка, ро</w:t>
      </w:r>
      <w:r w:rsidRPr="00FA3B99">
        <w:rPr>
          <w:rFonts w:ascii="Times New Roman" w:hAnsi="Times New Roman" w:cs="Times New Roman"/>
          <w:b/>
          <w:sz w:val="24"/>
          <w:szCs w:val="24"/>
        </w:rPr>
        <w:t>д</w:t>
      </w:r>
      <w:r w:rsidRPr="00FA3B99">
        <w:rPr>
          <w:rFonts w:ascii="Times New Roman" w:hAnsi="Times New Roman" w:cs="Times New Roman"/>
          <w:b/>
          <w:sz w:val="24"/>
          <w:szCs w:val="24"/>
        </w:rPr>
        <w:t>ного языка</w:t>
      </w:r>
    </w:p>
    <w:p w:rsidR="00C87887" w:rsidRPr="003675BB" w:rsidRDefault="00FA3B99" w:rsidP="00443E41">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2016–</w:t>
      </w:r>
      <w:r w:rsidR="00C87887" w:rsidRPr="003675BB">
        <w:rPr>
          <w:rFonts w:ascii="Times New Roman" w:eastAsia="Calibri" w:hAnsi="Times New Roman" w:cs="Times New Roman"/>
          <w:color w:val="000000"/>
          <w:sz w:val="24"/>
          <w:szCs w:val="24"/>
        </w:rPr>
        <w:t>2017 учебном году в МБОУ «СШ № 3» осуществлялось предоставление дополнительных образовательных услуг в форме кружков и секций, функционирующих на базе школы. Они охватывают различные направления развития и интересов школьн</w:t>
      </w:r>
      <w:r w:rsidR="00C87887" w:rsidRPr="003675BB">
        <w:rPr>
          <w:rFonts w:ascii="Times New Roman" w:eastAsia="Calibri" w:hAnsi="Times New Roman" w:cs="Times New Roman"/>
          <w:color w:val="000000"/>
          <w:sz w:val="24"/>
          <w:szCs w:val="24"/>
        </w:rPr>
        <w:t>и</w:t>
      </w:r>
      <w:r w:rsidR="00C87887" w:rsidRPr="003675BB">
        <w:rPr>
          <w:rFonts w:ascii="Times New Roman" w:eastAsia="Calibri" w:hAnsi="Times New Roman" w:cs="Times New Roman"/>
          <w:color w:val="000000"/>
          <w:sz w:val="24"/>
          <w:szCs w:val="24"/>
        </w:rPr>
        <w:t>ков.</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Для обучающихся </w:t>
      </w:r>
      <w:r w:rsidRPr="003675BB">
        <w:rPr>
          <w:rFonts w:ascii="Times New Roman" w:eastAsia="Calibri" w:hAnsi="Times New Roman" w:cs="Times New Roman"/>
          <w:color w:val="000000"/>
          <w:sz w:val="24"/>
          <w:szCs w:val="24"/>
          <w:lang w:val="en-US"/>
        </w:rPr>
        <w:t>I</w:t>
      </w:r>
      <w:r w:rsidRPr="003675BB">
        <w:rPr>
          <w:rFonts w:ascii="Times New Roman" w:eastAsia="Calibri" w:hAnsi="Times New Roman" w:cs="Times New Roman"/>
          <w:color w:val="000000"/>
          <w:sz w:val="24"/>
          <w:szCs w:val="24"/>
        </w:rPr>
        <w:t>-</w:t>
      </w:r>
      <w:r w:rsidRPr="003675BB">
        <w:rPr>
          <w:rFonts w:ascii="Times New Roman" w:eastAsia="Calibri" w:hAnsi="Times New Roman" w:cs="Times New Roman"/>
          <w:color w:val="000000"/>
          <w:sz w:val="24"/>
          <w:szCs w:val="24"/>
          <w:lang w:val="en-US"/>
        </w:rPr>
        <w:t>VIII</w:t>
      </w:r>
      <w:r w:rsidRPr="003675BB">
        <w:rPr>
          <w:rFonts w:ascii="Times New Roman" w:eastAsia="Calibri" w:hAnsi="Times New Roman" w:cs="Times New Roman"/>
          <w:color w:val="000000"/>
          <w:sz w:val="24"/>
          <w:szCs w:val="24"/>
        </w:rPr>
        <w:t xml:space="preserve"> классов были организованы занятия внеурочной деятел</w:t>
      </w:r>
      <w:r w:rsidRPr="003675BB">
        <w:rPr>
          <w:rFonts w:ascii="Times New Roman" w:eastAsia="Calibri" w:hAnsi="Times New Roman" w:cs="Times New Roman"/>
          <w:color w:val="000000"/>
          <w:sz w:val="24"/>
          <w:szCs w:val="24"/>
        </w:rPr>
        <w:t>ь</w:t>
      </w:r>
      <w:r w:rsidRPr="003675BB">
        <w:rPr>
          <w:rFonts w:ascii="Times New Roman" w:eastAsia="Calibri" w:hAnsi="Times New Roman" w:cs="Times New Roman"/>
          <w:color w:val="000000"/>
          <w:sz w:val="24"/>
          <w:szCs w:val="24"/>
        </w:rPr>
        <w:t>ности по пяти направлениям: общеинтеллектуальное, общекультурное, социальное, спо</w:t>
      </w:r>
      <w:r w:rsidRPr="003675BB">
        <w:rPr>
          <w:rFonts w:ascii="Times New Roman" w:eastAsia="Calibri" w:hAnsi="Times New Roman" w:cs="Times New Roman"/>
          <w:color w:val="000000"/>
          <w:sz w:val="24"/>
          <w:szCs w:val="24"/>
        </w:rPr>
        <w:t>р</w:t>
      </w:r>
      <w:r w:rsidRPr="003675BB">
        <w:rPr>
          <w:rFonts w:ascii="Times New Roman" w:eastAsia="Calibri" w:hAnsi="Times New Roman" w:cs="Times New Roman"/>
          <w:color w:val="000000"/>
          <w:sz w:val="24"/>
          <w:szCs w:val="24"/>
        </w:rPr>
        <w:t>тивно-оздоровительное, духовно-нравственное.</w:t>
      </w:r>
    </w:p>
    <w:p w:rsidR="00C87887" w:rsidRPr="003675BB" w:rsidRDefault="00C87887" w:rsidP="00443E41">
      <w:pPr>
        <w:spacing w:after="0" w:line="240" w:lineRule="auto"/>
        <w:ind w:firstLine="709"/>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Платные дополнительные услуги в отчетный период не оказывались.</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В школе организовано обучение  английскому языку во II-</w:t>
      </w:r>
      <w:r w:rsidRPr="003675BB">
        <w:rPr>
          <w:rFonts w:ascii="Times New Roman" w:eastAsia="Calibri" w:hAnsi="Times New Roman" w:cs="Times New Roman"/>
          <w:color w:val="000000"/>
          <w:sz w:val="24"/>
          <w:szCs w:val="24"/>
          <w:lang w:val="en-US"/>
        </w:rPr>
        <w:t>XI</w:t>
      </w:r>
      <w:r w:rsidRPr="003675BB">
        <w:rPr>
          <w:rFonts w:ascii="Times New Roman" w:eastAsia="Calibri" w:hAnsi="Times New Roman" w:cs="Times New Roman"/>
          <w:color w:val="000000"/>
          <w:sz w:val="24"/>
          <w:szCs w:val="24"/>
        </w:rPr>
        <w:t xml:space="preserve">  классах в объемах, предусмотренных базисным учебным планом средней общеобразовательной  школы. При проведении учебных занятий осуществлялось деление классов (с наполняемостью 25 и более человек) на 2 подгруппы. В соответствии с «Положением о текущем контроле усп</w:t>
      </w:r>
      <w:r w:rsidRPr="003675BB">
        <w:rPr>
          <w:rFonts w:ascii="Times New Roman" w:eastAsia="Calibri" w:hAnsi="Times New Roman" w:cs="Times New Roman"/>
          <w:color w:val="000000"/>
          <w:sz w:val="24"/>
          <w:szCs w:val="24"/>
        </w:rPr>
        <w:t>е</w:t>
      </w:r>
      <w:r w:rsidRPr="003675BB">
        <w:rPr>
          <w:rFonts w:ascii="Times New Roman" w:eastAsia="Calibri" w:hAnsi="Times New Roman" w:cs="Times New Roman"/>
          <w:color w:val="000000"/>
          <w:sz w:val="24"/>
          <w:szCs w:val="24"/>
        </w:rPr>
        <w:t>ваемости, промежуточной  и итоговой аттестации обучающихся» отметки в первый год изучения иностранного языка (</w:t>
      </w:r>
      <w:r w:rsidRPr="003675BB">
        <w:rPr>
          <w:rFonts w:ascii="Times New Roman" w:eastAsia="Calibri" w:hAnsi="Times New Roman" w:cs="Times New Roman"/>
          <w:color w:val="000000"/>
          <w:sz w:val="24"/>
          <w:szCs w:val="24"/>
          <w:lang w:val="en-US"/>
        </w:rPr>
        <w:t>II</w:t>
      </w:r>
      <w:r w:rsidRPr="003675BB">
        <w:rPr>
          <w:rFonts w:ascii="Times New Roman" w:eastAsia="Calibri" w:hAnsi="Times New Roman" w:cs="Times New Roman"/>
          <w:color w:val="000000"/>
          <w:sz w:val="24"/>
          <w:szCs w:val="24"/>
        </w:rPr>
        <w:t xml:space="preserve"> класс) не выставляются.</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lastRenderedPageBreak/>
        <w:t>В   I-</w:t>
      </w:r>
      <w:r w:rsidRPr="003675BB">
        <w:rPr>
          <w:rFonts w:ascii="Times New Roman" w:eastAsia="Calibri" w:hAnsi="Times New Roman" w:cs="Times New Roman"/>
          <w:color w:val="000000"/>
          <w:sz w:val="24"/>
          <w:szCs w:val="24"/>
          <w:lang w:val="en-US"/>
        </w:rPr>
        <w:t>IX</w:t>
      </w:r>
      <w:r w:rsidRPr="003675BB">
        <w:rPr>
          <w:rFonts w:ascii="Times New Roman" w:eastAsia="Calibri" w:hAnsi="Times New Roman" w:cs="Times New Roman"/>
          <w:color w:val="000000"/>
          <w:sz w:val="24"/>
          <w:szCs w:val="24"/>
        </w:rPr>
        <w:t xml:space="preserve">  классах  изучение адыгейского языка/адыгейской литературы на русском языке осуществлялось за счет регионального компонента в объеме  2 недельных часов.</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Национально-региональный компонент в X-XI классах представлен курсами «Ад</w:t>
      </w:r>
      <w:r w:rsidRPr="003675BB">
        <w:rPr>
          <w:rFonts w:ascii="Times New Roman" w:eastAsia="Calibri" w:hAnsi="Times New Roman" w:cs="Times New Roman"/>
          <w:color w:val="000000"/>
          <w:sz w:val="24"/>
          <w:szCs w:val="24"/>
        </w:rPr>
        <w:t>ы</w:t>
      </w:r>
      <w:r w:rsidRPr="003675BB">
        <w:rPr>
          <w:rFonts w:ascii="Times New Roman" w:eastAsia="Calibri" w:hAnsi="Times New Roman" w:cs="Times New Roman"/>
          <w:color w:val="000000"/>
          <w:sz w:val="24"/>
          <w:szCs w:val="24"/>
        </w:rPr>
        <w:t>гейский язык» и «Адыгейская литература»  из расчета1 час в неделю.</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С целью повышения качества организации изучения предметов национально-регионального компонента, проводились воспитательно-развивающие мероприятия на б</w:t>
      </w:r>
      <w:r w:rsidRPr="003675BB">
        <w:rPr>
          <w:rFonts w:ascii="Times New Roman" w:eastAsia="Calibri" w:hAnsi="Times New Roman" w:cs="Times New Roman"/>
          <w:color w:val="000000"/>
          <w:sz w:val="24"/>
          <w:szCs w:val="24"/>
        </w:rPr>
        <w:t>а</w:t>
      </w:r>
      <w:r w:rsidRPr="003675BB">
        <w:rPr>
          <w:rFonts w:ascii="Times New Roman" w:eastAsia="Calibri" w:hAnsi="Times New Roman" w:cs="Times New Roman"/>
          <w:color w:val="000000"/>
          <w:sz w:val="24"/>
          <w:szCs w:val="24"/>
        </w:rPr>
        <w:t>зе национального отдела школьного музея, посвященного истории и современности Ре</w:t>
      </w:r>
      <w:r w:rsidRPr="003675BB">
        <w:rPr>
          <w:rFonts w:ascii="Times New Roman" w:eastAsia="Calibri" w:hAnsi="Times New Roman" w:cs="Times New Roman"/>
          <w:color w:val="000000"/>
          <w:sz w:val="24"/>
          <w:szCs w:val="24"/>
        </w:rPr>
        <w:t>с</w:t>
      </w:r>
      <w:r w:rsidRPr="003675BB">
        <w:rPr>
          <w:rFonts w:ascii="Times New Roman" w:eastAsia="Calibri" w:hAnsi="Times New Roman" w:cs="Times New Roman"/>
          <w:color w:val="000000"/>
          <w:sz w:val="24"/>
          <w:szCs w:val="24"/>
        </w:rPr>
        <w:t>публики Адыгея (руководитель Енамукова Н.Б.). Обучающиеся и учителя школы прин</w:t>
      </w:r>
      <w:r w:rsidRPr="003675BB">
        <w:rPr>
          <w:rFonts w:ascii="Times New Roman" w:eastAsia="Calibri" w:hAnsi="Times New Roman" w:cs="Times New Roman"/>
          <w:color w:val="000000"/>
          <w:sz w:val="24"/>
          <w:szCs w:val="24"/>
        </w:rPr>
        <w:t>и</w:t>
      </w:r>
      <w:r w:rsidRPr="003675BB">
        <w:rPr>
          <w:rFonts w:ascii="Times New Roman" w:eastAsia="Calibri" w:hAnsi="Times New Roman" w:cs="Times New Roman"/>
          <w:color w:val="000000"/>
          <w:sz w:val="24"/>
          <w:szCs w:val="24"/>
        </w:rPr>
        <w:t>мали участие, становились призерами конкурсов этнокультурной направленности.</w:t>
      </w:r>
    </w:p>
    <w:p w:rsidR="00D73CB3" w:rsidRPr="00FA3B99" w:rsidRDefault="00FA3B99" w:rsidP="00FA3B99">
      <w:pPr>
        <w:pStyle w:val="a3"/>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9. Образовательные технологии</w:t>
      </w:r>
    </w:p>
    <w:p w:rsidR="00FA3B99" w:rsidRPr="003675BB" w:rsidRDefault="00FA3B99" w:rsidP="00FA3B99">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Игровые технологии (деловые игры, операционные игры, организационно-деятельностные игры и др.) –  использовались всеми учителями начальных классов. </w:t>
      </w:r>
    </w:p>
    <w:p w:rsidR="00FA3B99" w:rsidRPr="003675BB" w:rsidRDefault="00FA3B99" w:rsidP="00FA3B99">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Проблемное обучение (частично-поисковый метод, исследовательский метод, э</w:t>
      </w:r>
      <w:r w:rsidRPr="003675BB">
        <w:rPr>
          <w:rFonts w:ascii="Times New Roman" w:eastAsia="Calibri" w:hAnsi="Times New Roman" w:cs="Times New Roman"/>
          <w:sz w:val="24"/>
          <w:szCs w:val="24"/>
          <w:lang w:eastAsia="en-US"/>
        </w:rPr>
        <w:t>в</w:t>
      </w:r>
      <w:r w:rsidRPr="003675BB">
        <w:rPr>
          <w:rFonts w:ascii="Times New Roman" w:eastAsia="Calibri" w:hAnsi="Times New Roman" w:cs="Times New Roman"/>
          <w:sz w:val="24"/>
          <w:szCs w:val="24"/>
          <w:lang w:eastAsia="en-US"/>
        </w:rPr>
        <w:t xml:space="preserve">ристическое обучение) – Корнилаева Е.А., Лобкина Г.А., Солдатенкова Я.Р., Айкина Т.А., Мельниченко И.Г. </w:t>
      </w:r>
      <w:r w:rsidRPr="003675BB">
        <w:rPr>
          <w:rFonts w:ascii="Times New Roman" w:eastAsia="Calibri" w:hAnsi="Times New Roman" w:cs="Times New Roman"/>
          <w:sz w:val="24"/>
          <w:szCs w:val="24"/>
          <w:lang w:eastAsia="en-US"/>
        </w:rPr>
        <w:tab/>
      </w:r>
    </w:p>
    <w:p w:rsidR="00FA3B99" w:rsidRPr="003675BB" w:rsidRDefault="00FA3B99" w:rsidP="00FA3B99">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Интерактивные технологии («Развитие критическог</w:t>
      </w:r>
      <w:r>
        <w:rPr>
          <w:rFonts w:ascii="Times New Roman" w:eastAsia="Calibri" w:hAnsi="Times New Roman" w:cs="Times New Roman"/>
          <w:sz w:val="24"/>
          <w:szCs w:val="24"/>
          <w:lang w:eastAsia="en-US"/>
        </w:rPr>
        <w:t xml:space="preserve">о мышления», «Дебаты» и другие) </w:t>
      </w:r>
      <w:r w:rsidRPr="003675BB">
        <w:rPr>
          <w:rFonts w:ascii="Times New Roman" w:eastAsia="Calibri" w:hAnsi="Times New Roman" w:cs="Times New Roman"/>
          <w:sz w:val="24"/>
          <w:szCs w:val="24"/>
          <w:lang w:eastAsia="en-US"/>
        </w:rPr>
        <w:t>Дерявко М.В., Цыкал О.Н., Газимшина М.И.</w:t>
      </w:r>
      <w:r w:rsidRPr="003675BB">
        <w:rPr>
          <w:rFonts w:ascii="Times New Roman" w:eastAsia="Calibri" w:hAnsi="Times New Roman" w:cs="Times New Roman"/>
          <w:sz w:val="24"/>
          <w:szCs w:val="24"/>
          <w:lang w:eastAsia="en-US"/>
        </w:rPr>
        <w:tab/>
      </w:r>
    </w:p>
    <w:p w:rsidR="00FA3B99" w:rsidRDefault="00FA3B99" w:rsidP="00FA3B99">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Система инновационной оценки «Портфолио» - классные руководители. </w:t>
      </w:r>
    </w:p>
    <w:p w:rsidR="00FA3B99" w:rsidRPr="003675BB" w:rsidRDefault="00FA3B99" w:rsidP="00FA3B9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3675BB">
        <w:rPr>
          <w:rFonts w:ascii="Times New Roman" w:eastAsia="Calibri" w:hAnsi="Times New Roman" w:cs="Times New Roman"/>
          <w:sz w:val="24"/>
          <w:szCs w:val="24"/>
          <w:lang w:eastAsia="en-US"/>
        </w:rPr>
        <w:t xml:space="preserve">Здоровьесберегающие технологии – весь спектр базовых предметов  - все учителя начальной школы. </w:t>
      </w:r>
    </w:p>
    <w:p w:rsidR="00FA3B99" w:rsidRPr="003675BB" w:rsidRDefault="00FA3B99" w:rsidP="00FA3B99">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этом учебном году было решено начатую работу продолжать, расширять формы и методы работы  с детьми с повышенной мотивацией к учебе как в урочной, так и во вн</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урочной деятельности.</w:t>
      </w:r>
    </w:p>
    <w:p w:rsidR="00FA3B99" w:rsidRPr="003675BB" w:rsidRDefault="00FA3B99" w:rsidP="00FA3B99">
      <w:pPr>
        <w:widowControl w:val="0"/>
        <w:suppressAutoHyphens/>
        <w:spacing w:after="0" w:line="240" w:lineRule="auto"/>
        <w:ind w:firstLine="709"/>
        <w:jc w:val="both"/>
        <w:rPr>
          <w:rFonts w:ascii="Times New Roman" w:eastAsia="Times New Roman" w:hAnsi="Times New Roman" w:cs="Times New Roman"/>
          <w:b/>
          <w:sz w:val="24"/>
          <w:szCs w:val="24"/>
        </w:rPr>
      </w:pPr>
      <w:r w:rsidRPr="003675BB">
        <w:rPr>
          <w:rFonts w:ascii="Times New Roman" w:eastAsia="Times New Roman" w:hAnsi="Times New Roman" w:cs="Times New Roman"/>
          <w:sz w:val="24"/>
          <w:szCs w:val="24"/>
        </w:rPr>
        <w:t xml:space="preserve">Использование </w:t>
      </w:r>
      <w:r w:rsidRPr="00FA3B99">
        <w:rPr>
          <w:rFonts w:ascii="Times New Roman" w:eastAsia="Times New Roman" w:hAnsi="Times New Roman" w:cs="Times New Roman"/>
          <w:sz w:val="24"/>
          <w:szCs w:val="24"/>
        </w:rPr>
        <w:t>ИКТ в образовательном процессе</w:t>
      </w:r>
      <w:r w:rsidRPr="003675BB">
        <w:rPr>
          <w:rFonts w:ascii="Times New Roman" w:eastAsia="Times New Roman" w:hAnsi="Times New Roman" w:cs="Times New Roman"/>
          <w:sz w:val="24"/>
          <w:szCs w:val="24"/>
        </w:rPr>
        <w:t xml:space="preserve"> позволяет</w:t>
      </w:r>
      <w:r w:rsidRPr="003675BB">
        <w:rPr>
          <w:rFonts w:ascii="Times New Roman" w:eastAsia="Times New Roman" w:hAnsi="Times New Roman" w:cs="Times New Roman"/>
          <w:b/>
          <w:sz w:val="24"/>
          <w:szCs w:val="24"/>
        </w:rPr>
        <w:t>:</w:t>
      </w:r>
    </w:p>
    <w:p w:rsidR="00FA3B99" w:rsidRPr="003675BB" w:rsidRDefault="00FA3B99" w:rsidP="00FA3B99">
      <w:pPr>
        <w:widowControl w:val="0"/>
        <w:suppressAutoHyphens/>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активизировать познавательную деятельность учащихся</w:t>
      </w:r>
    </w:p>
    <w:p w:rsidR="00FA3B99" w:rsidRPr="003675BB" w:rsidRDefault="00FA3B99" w:rsidP="00FA3B99">
      <w:pPr>
        <w:widowControl w:val="0"/>
        <w:suppressAutoHyphens/>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проводить уроки на высоком эстетическом уровне (музыка, анимация)</w:t>
      </w:r>
    </w:p>
    <w:p w:rsidR="00FA3B99" w:rsidRPr="003675BB" w:rsidRDefault="00FA3B99" w:rsidP="00FA3B99">
      <w:pPr>
        <w:widowControl w:val="0"/>
        <w:suppressAutoHyphens/>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индивидуально подойти к ученику, применяя разноуровневые задания.</w:t>
      </w:r>
    </w:p>
    <w:p w:rsidR="00FA3B99" w:rsidRPr="003675BB" w:rsidRDefault="00FA3B99" w:rsidP="00FA3B99">
      <w:pPr>
        <w:widowControl w:val="0"/>
        <w:suppressAutoHyphens/>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На уроках математики ИКТ применяется при организации устного счета и для индивидуальной работы на тренажерах, на русском языке при проведении словарной работы,  работ по развитию речи, для организации повторения по пройденному материалу. Одним из предметов, требующих дополнительные средства обучения, является урок окружающего мира. Не секрет, что уроки окружающего мира требуют наглядности для лучшего усвоения материала. Использование наглядности иллюстрирует авторский текст, помогает увидеть своими глазами необыкновенные растения и животных, отправиться в увлекательные путешествия в сопровождении иллюстраций и видеосюжетов. На уроках литературы  учителя используют справочные материалы, биографические данные об авторах, организуют  работу над трудными словами, артикуляционные разминки. По специальной программе дети сами проверяют технику чтения. Широко в практике используются  обучающие и развивающие игры, например: «Обучение с приключением», «Приключения на планете чисел 2», «Приключение в городе математиков», «Математика. Начальная школа 3 класс»,  «Трое из Простоквашино. Математика с Дядей Фёдором», «Школьное приключение. Остров сокровищ и знаний. 2 класс», «Школьное приключение. Форсаж без учебников. 3 класс», «Фраза», «Семейный тренажёр», «Семейный наставник», «Магия знаний. Приключения Лого в долине Русского языка», «Приключения юного натуралиста Плюма», «Юный математик. 3-4 класс», «Весёлая математика» и многие другие.</w:t>
      </w:r>
    </w:p>
    <w:p w:rsidR="00FA3B99" w:rsidRPr="003675BB" w:rsidRDefault="00FA3B99" w:rsidP="00FA3B99">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Применение ИКТ осуществляют с различными целями:</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качестве иллюстративного материала при объяснении новой темы.</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Для закрепления знаний, умений и навыков,  для самостоятельной работы уч</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 xml:space="preserve">щихся, </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Для проверки знаний учащихся.</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При оформлении творческих работ. </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На этапе коррекции и самого процесса обучения, и его результатов путем с</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вершенствования дозировки учебного материала, его классификации, систематизации;</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реализации поисково-творческих возможностей учащихся;</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систематизации и эффективному использованию дополнительных знаний по предмету;</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подготовке к предметным олимпиадам;</w:t>
      </w:r>
    </w:p>
    <w:p w:rsidR="00FA3B99" w:rsidRPr="003675BB" w:rsidRDefault="00FA3B99" w:rsidP="00FA3B99">
      <w:pPr>
        <w:numPr>
          <w:ilvl w:val="0"/>
          <w:numId w:val="60"/>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стимулировании познавательной активности и самостоятельности учащихся.</w:t>
      </w:r>
    </w:p>
    <w:p w:rsidR="00FA3B99" w:rsidRPr="003675BB" w:rsidRDefault="00FA3B99" w:rsidP="00FA3B99">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Презентации, фотофильмы  и информационные буклеты  используется для пров</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 xml:space="preserve">дения классных часов, родительских собраний, внеклассных мероприятий. </w:t>
      </w:r>
    </w:p>
    <w:p w:rsidR="00FA3B99" w:rsidRPr="003675BB" w:rsidRDefault="00FA3B99" w:rsidP="00FA3B99">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Учителя в своей работе активно используют  ресурсы Интернета (Фестиваль пед</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гогических идей «Открытый урок», ИнтерГУ.ру, Сеть творческих учителей, Единая ко</w:t>
      </w:r>
      <w:r w:rsidRPr="003675BB">
        <w:rPr>
          <w:rFonts w:ascii="Times New Roman" w:eastAsia="Calibri" w:hAnsi="Times New Roman" w:cs="Times New Roman"/>
          <w:sz w:val="24"/>
          <w:szCs w:val="24"/>
          <w:lang w:eastAsia="en-US"/>
        </w:rPr>
        <w:t>л</w:t>
      </w:r>
      <w:r w:rsidRPr="003675BB">
        <w:rPr>
          <w:rFonts w:ascii="Times New Roman" w:eastAsia="Calibri" w:hAnsi="Times New Roman" w:cs="Times New Roman"/>
          <w:sz w:val="24"/>
          <w:szCs w:val="24"/>
          <w:lang w:eastAsia="en-US"/>
        </w:rPr>
        <w:t>лекция ЦОР, ЭОР, Завуч, ПРО-движение , Сообщество педагогов, работающих с детьми с особыми образовательными потребностями, психология для учителя и др.), регистрир</w:t>
      </w:r>
      <w:r w:rsidRPr="003675BB">
        <w:rPr>
          <w:rFonts w:ascii="Times New Roman" w:eastAsia="Calibri" w:hAnsi="Times New Roman" w:cs="Times New Roman"/>
          <w:sz w:val="24"/>
          <w:szCs w:val="24"/>
          <w:lang w:eastAsia="en-US"/>
        </w:rPr>
        <w:t>у</w:t>
      </w:r>
      <w:r w:rsidRPr="003675BB">
        <w:rPr>
          <w:rFonts w:ascii="Times New Roman" w:eastAsia="Calibri" w:hAnsi="Times New Roman" w:cs="Times New Roman"/>
          <w:sz w:val="24"/>
          <w:szCs w:val="24"/>
          <w:lang w:eastAsia="en-US"/>
        </w:rPr>
        <w:t>ются на образовательных сайтах, публикуют свои работы, обмениваются опытом, общ</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 xml:space="preserve">ются на форумах. </w:t>
      </w:r>
    </w:p>
    <w:p w:rsidR="00FA3B99" w:rsidRPr="00FA3B99" w:rsidRDefault="00FA3B99" w:rsidP="00FA3B99">
      <w:pPr>
        <w:spacing w:after="0" w:line="240" w:lineRule="auto"/>
        <w:ind w:firstLine="709"/>
        <w:jc w:val="both"/>
        <w:rPr>
          <w:rFonts w:ascii="Times New Roman" w:eastAsia="Calibri" w:hAnsi="Times New Roman" w:cs="Times New Roman"/>
          <w:sz w:val="24"/>
          <w:szCs w:val="24"/>
          <w:lang w:eastAsia="en-US"/>
        </w:rPr>
      </w:pPr>
      <w:r w:rsidRPr="00FA3B99">
        <w:rPr>
          <w:rFonts w:ascii="Times New Roman" w:eastAsia="Calibri" w:hAnsi="Times New Roman" w:cs="Times New Roman"/>
          <w:sz w:val="24"/>
          <w:szCs w:val="24"/>
          <w:lang w:eastAsia="en-US"/>
        </w:rPr>
        <w:t>Инновационные формы внеурочной  деятельности   учащихся</w:t>
      </w:r>
      <w:r>
        <w:rPr>
          <w:rFonts w:ascii="Times New Roman" w:eastAsia="Calibri" w:hAnsi="Times New Roman" w:cs="Times New Roman"/>
          <w:sz w:val="24"/>
          <w:szCs w:val="24"/>
          <w:lang w:eastAsia="en-US"/>
        </w:rPr>
        <w:t>:</w:t>
      </w:r>
    </w:p>
    <w:p w:rsidR="00FA3B99" w:rsidRPr="003675BB" w:rsidRDefault="00FA3B99" w:rsidP="00FA3B99">
      <w:pPr>
        <w:widowControl w:val="0"/>
        <w:suppressAutoHyphens/>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музыкальные и литературные гостиные;</w:t>
      </w:r>
    </w:p>
    <w:p w:rsidR="00FA3B99" w:rsidRPr="003675BB" w:rsidRDefault="00FA3B99" w:rsidP="00FA3B99">
      <w:pPr>
        <w:widowControl w:val="0"/>
        <w:suppressAutoHyphens/>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лаборатории решения изобретательских задач;</w:t>
      </w:r>
    </w:p>
    <w:p w:rsidR="00FA3B99" w:rsidRPr="003675BB" w:rsidRDefault="00FA3B99" w:rsidP="00FA3B99">
      <w:pPr>
        <w:widowControl w:val="0"/>
        <w:suppressAutoHyphens/>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творческие мастерские;</w:t>
      </w:r>
    </w:p>
    <w:p w:rsidR="00FA3B99" w:rsidRPr="003675BB" w:rsidRDefault="00FA3B99" w:rsidP="00FA3B99">
      <w:pPr>
        <w:widowControl w:val="0"/>
        <w:suppressAutoHyphens/>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спортивные праздники с социальными партнерами;</w:t>
      </w:r>
    </w:p>
    <w:p w:rsidR="00FA3B99" w:rsidRDefault="00FA3B99" w:rsidP="00FA3B99">
      <w:pPr>
        <w:widowControl w:val="0"/>
        <w:suppressAutoHyphens/>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-дистанционные и Интернет-олимпиады.</w:t>
      </w:r>
    </w:p>
    <w:p w:rsidR="00131AFD" w:rsidRPr="003675BB" w:rsidRDefault="00131AFD" w:rsidP="00FA3B99">
      <w:pPr>
        <w:widowControl w:val="0"/>
        <w:suppressAutoHyphens/>
        <w:spacing w:after="0" w:line="240" w:lineRule="auto"/>
        <w:ind w:firstLine="709"/>
        <w:jc w:val="both"/>
        <w:rPr>
          <w:rFonts w:ascii="Times New Roman" w:eastAsia="Calibri" w:hAnsi="Times New Roman" w:cs="Times New Roman"/>
          <w:sz w:val="24"/>
          <w:szCs w:val="24"/>
          <w:lang w:eastAsia="en-US"/>
        </w:rPr>
      </w:pPr>
    </w:p>
    <w:p w:rsidR="00D73CB3" w:rsidRPr="00131AFD" w:rsidRDefault="00D73CB3" w:rsidP="00131AFD">
      <w:pPr>
        <w:pStyle w:val="a3"/>
        <w:numPr>
          <w:ilvl w:val="0"/>
          <w:numId w:val="60"/>
        </w:numPr>
        <w:spacing w:after="0" w:line="240" w:lineRule="auto"/>
        <w:jc w:val="center"/>
        <w:rPr>
          <w:rFonts w:ascii="Times New Roman" w:hAnsi="Times New Roman" w:cs="Times New Roman"/>
          <w:b/>
          <w:sz w:val="24"/>
          <w:szCs w:val="24"/>
        </w:rPr>
      </w:pPr>
      <w:r w:rsidRPr="00131AFD">
        <w:rPr>
          <w:rFonts w:ascii="Times New Roman" w:hAnsi="Times New Roman" w:cs="Times New Roman"/>
          <w:b/>
          <w:sz w:val="24"/>
          <w:szCs w:val="24"/>
        </w:rPr>
        <w:t xml:space="preserve">Результаты участия обучающихся </w:t>
      </w:r>
      <w:r w:rsidR="00131AFD" w:rsidRPr="00131AFD">
        <w:rPr>
          <w:rFonts w:ascii="Times New Roman" w:hAnsi="Times New Roman" w:cs="Times New Roman"/>
          <w:b/>
          <w:sz w:val="24"/>
          <w:szCs w:val="24"/>
        </w:rPr>
        <w:t xml:space="preserve">начального </w:t>
      </w:r>
      <w:r w:rsidRPr="00131AFD">
        <w:rPr>
          <w:rFonts w:ascii="Times New Roman" w:hAnsi="Times New Roman" w:cs="Times New Roman"/>
          <w:b/>
          <w:sz w:val="24"/>
          <w:szCs w:val="24"/>
        </w:rPr>
        <w:t>уровня образования в пр</w:t>
      </w:r>
      <w:r w:rsidRPr="00131AFD">
        <w:rPr>
          <w:rFonts w:ascii="Times New Roman" w:hAnsi="Times New Roman" w:cs="Times New Roman"/>
          <w:b/>
          <w:sz w:val="24"/>
          <w:szCs w:val="24"/>
        </w:rPr>
        <w:t>о</w:t>
      </w:r>
      <w:r w:rsidRPr="00131AFD">
        <w:rPr>
          <w:rFonts w:ascii="Times New Roman" w:hAnsi="Times New Roman" w:cs="Times New Roman"/>
          <w:b/>
          <w:sz w:val="24"/>
          <w:szCs w:val="24"/>
        </w:rPr>
        <w:t>ектной деятельно</w:t>
      </w:r>
      <w:r w:rsidR="00131AFD">
        <w:rPr>
          <w:rFonts w:ascii="Times New Roman" w:hAnsi="Times New Roman" w:cs="Times New Roman"/>
          <w:b/>
          <w:sz w:val="24"/>
          <w:szCs w:val="24"/>
        </w:rPr>
        <w:t>сти</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Метод проекта - один из основных современных активных инновационных мет</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дов обучения. Практически все обучающиеся начальной школы были вовлечены в пр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 xml:space="preserve">ектную деятельность. Наиболее интересными общешкольными проектами стали проекты: </w:t>
      </w:r>
    </w:p>
    <w:tbl>
      <w:tblPr>
        <w:tblStyle w:val="7"/>
        <w:tblW w:w="0" w:type="auto"/>
        <w:jc w:val="center"/>
        <w:tblLook w:val="04A0"/>
      </w:tblPr>
      <w:tblGrid>
        <w:gridCol w:w="2660"/>
        <w:gridCol w:w="850"/>
        <w:gridCol w:w="2127"/>
        <w:gridCol w:w="3377"/>
      </w:tblGrid>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Название проекта</w:t>
            </w:r>
          </w:p>
        </w:tc>
        <w:tc>
          <w:tcPr>
            <w:tcW w:w="85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Класс</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Фамилия учителя</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w:t>
            </w:r>
          </w:p>
        </w:tc>
      </w:tr>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Год экологии в России. Мои действия</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4-в</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Семкина С. А.</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Дорожная карта деятельности класса по экологическому н</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правлению</w:t>
            </w:r>
          </w:p>
        </w:tc>
      </w:tr>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История моей семьи в истории моей страны</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2-а</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Дерявко М.В.</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Передача материалов в музей истории школ</w:t>
            </w:r>
            <w:r>
              <w:rPr>
                <w:rFonts w:ascii="Times New Roman" w:eastAsia="Calibri" w:hAnsi="Times New Roman" w:cs="Times New Roman"/>
                <w:sz w:val="24"/>
                <w:szCs w:val="24"/>
                <w:lang w:eastAsia="en-US"/>
              </w:rPr>
              <w:t>ы</w:t>
            </w:r>
          </w:p>
        </w:tc>
      </w:tr>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Правильно питаемся растем и улыбаемся</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2-б</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Мельниченко И.Г.</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Участие в научно-практической конференции по превентивному обучению в г. Омске</w:t>
            </w:r>
          </w:p>
        </w:tc>
      </w:tr>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Красная книга Респу</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лики Адыгея – частица Красной книги России</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2-в</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Лобкина Г.А.</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Пополнение ИБЦ книгами о животных, изготовленные обучающимися</w:t>
            </w:r>
          </w:p>
        </w:tc>
      </w:tr>
      <w:tr w:rsidR="00131AFD" w:rsidRPr="003675BB" w:rsidTr="00131AFD">
        <w:trPr>
          <w:jc w:val="center"/>
        </w:trPr>
        <w:tc>
          <w:tcPr>
            <w:tcW w:w="2660" w:type="dxa"/>
          </w:tcPr>
          <w:p w:rsidR="00131AFD"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Заповедные места </w:t>
            </w:r>
          </w:p>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России </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3-г</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Цыкал О.Н.</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Настенная газета</w:t>
            </w:r>
          </w:p>
        </w:tc>
      </w:tr>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Страницы военной и</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тории</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3-а</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Айкина Т.А.</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Выступление перед ветеран</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ми ВОВ</w:t>
            </w:r>
          </w:p>
        </w:tc>
      </w:tr>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Жемчужины России</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4-а</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Яковенко М.Н.</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val="en-US" w:eastAsia="en-US"/>
              </w:rPr>
              <w:t>I</w:t>
            </w:r>
            <w:r w:rsidRPr="003675BB">
              <w:rPr>
                <w:rFonts w:ascii="Times New Roman" w:eastAsia="Calibri" w:hAnsi="Times New Roman" w:cs="Times New Roman"/>
                <w:sz w:val="24"/>
                <w:szCs w:val="24"/>
                <w:lang w:eastAsia="en-US"/>
              </w:rPr>
              <w:t xml:space="preserve"> место в конкурсе по духо</w:t>
            </w:r>
            <w:r w:rsidRPr="003675BB">
              <w:rPr>
                <w:rFonts w:ascii="Times New Roman" w:eastAsia="Calibri" w:hAnsi="Times New Roman" w:cs="Times New Roman"/>
                <w:sz w:val="24"/>
                <w:szCs w:val="24"/>
                <w:lang w:eastAsia="en-US"/>
              </w:rPr>
              <w:t>в</w:t>
            </w:r>
            <w:r w:rsidRPr="003675BB">
              <w:rPr>
                <w:rFonts w:ascii="Times New Roman" w:eastAsia="Calibri" w:hAnsi="Times New Roman" w:cs="Times New Roman"/>
                <w:sz w:val="24"/>
                <w:szCs w:val="24"/>
                <w:lang w:eastAsia="en-US"/>
              </w:rPr>
              <w:t>но-нравственному воспит</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нию муниципального уровня</w:t>
            </w:r>
          </w:p>
        </w:tc>
      </w:tr>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Поле на Марс</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4-б</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Корнилаева Е.А.</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val="en-US" w:eastAsia="en-US"/>
              </w:rPr>
              <w:t>I</w:t>
            </w:r>
            <w:r w:rsidRPr="003675BB">
              <w:rPr>
                <w:rFonts w:ascii="Times New Roman" w:eastAsia="Calibri" w:hAnsi="Times New Roman" w:cs="Times New Roman"/>
                <w:sz w:val="24"/>
                <w:szCs w:val="24"/>
                <w:lang w:eastAsia="en-US"/>
              </w:rPr>
              <w:t xml:space="preserve"> место во Всероссийском конкурсе Интернет проектов младших школьников « Пед</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гогическая инициатива»</w:t>
            </w:r>
          </w:p>
        </w:tc>
      </w:tr>
      <w:tr w:rsidR="00131AFD" w:rsidRPr="003675BB" w:rsidTr="00131AFD">
        <w:trPr>
          <w:jc w:val="center"/>
        </w:trPr>
        <w:tc>
          <w:tcPr>
            <w:tcW w:w="2660"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стране сказок</w:t>
            </w:r>
          </w:p>
        </w:tc>
        <w:tc>
          <w:tcPr>
            <w:tcW w:w="850" w:type="dxa"/>
          </w:tcPr>
          <w:p w:rsidR="00131AFD" w:rsidRPr="003675BB" w:rsidRDefault="00131AFD" w:rsidP="00131AFD">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1-б</w:t>
            </w:r>
          </w:p>
        </w:tc>
        <w:tc>
          <w:tcPr>
            <w:tcW w:w="212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Гаркина Е.Д.</w:t>
            </w:r>
          </w:p>
        </w:tc>
        <w:tc>
          <w:tcPr>
            <w:tcW w:w="3377" w:type="dxa"/>
          </w:tcPr>
          <w:p w:rsidR="00131AFD" w:rsidRPr="003675BB" w:rsidRDefault="00131AFD" w:rsidP="00131AFD">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Пополнение фонда ИБЦ шк</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lastRenderedPageBreak/>
              <w:t>лы</w:t>
            </w:r>
          </w:p>
        </w:tc>
      </w:tr>
    </w:tbl>
    <w:p w:rsidR="009C0740" w:rsidRPr="003675BB" w:rsidRDefault="009C0740" w:rsidP="00443E41">
      <w:pPr>
        <w:spacing w:after="0" w:line="240" w:lineRule="auto"/>
        <w:ind w:firstLine="709"/>
        <w:jc w:val="center"/>
        <w:rPr>
          <w:rFonts w:ascii="Times New Roman" w:eastAsia="Calibri" w:hAnsi="Times New Roman" w:cs="Times New Roman"/>
          <w:b/>
          <w:sz w:val="24"/>
          <w:szCs w:val="24"/>
          <w:lang w:eastAsia="en-US"/>
        </w:rPr>
      </w:pP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131AFD" w:rsidRDefault="00D73CB3" w:rsidP="006B13C2">
      <w:pPr>
        <w:pStyle w:val="a3"/>
        <w:numPr>
          <w:ilvl w:val="0"/>
          <w:numId w:val="60"/>
        </w:numPr>
        <w:spacing w:after="0" w:line="240" w:lineRule="auto"/>
        <w:jc w:val="center"/>
        <w:rPr>
          <w:rFonts w:ascii="Times New Roman" w:hAnsi="Times New Roman" w:cs="Times New Roman"/>
          <w:b/>
          <w:sz w:val="24"/>
          <w:szCs w:val="24"/>
        </w:rPr>
      </w:pPr>
      <w:r w:rsidRPr="00131AFD">
        <w:rPr>
          <w:rFonts w:ascii="Times New Roman" w:hAnsi="Times New Roman" w:cs="Times New Roman"/>
          <w:b/>
          <w:sz w:val="24"/>
          <w:szCs w:val="24"/>
        </w:rPr>
        <w:t>Методическая работа</w:t>
      </w:r>
    </w:p>
    <w:p w:rsidR="009C0740" w:rsidRPr="006B13C2" w:rsidRDefault="009C0740" w:rsidP="006B13C2">
      <w:pPr>
        <w:spacing w:after="0" w:line="240" w:lineRule="auto"/>
        <w:ind w:firstLine="709"/>
        <w:rPr>
          <w:rFonts w:ascii="Times New Roman" w:eastAsia="Calibri" w:hAnsi="Times New Roman" w:cs="Times New Roman"/>
          <w:sz w:val="24"/>
          <w:szCs w:val="24"/>
          <w:lang w:eastAsia="en-US"/>
        </w:rPr>
      </w:pPr>
      <w:r w:rsidRPr="006B13C2">
        <w:rPr>
          <w:rFonts w:ascii="Times New Roman" w:eastAsia="Calibri" w:hAnsi="Times New Roman" w:cs="Times New Roman"/>
          <w:sz w:val="24"/>
          <w:szCs w:val="24"/>
          <w:lang w:eastAsia="en-US"/>
        </w:rPr>
        <w:t>Педагогические технологии, используемые в начальной школе и их краткая хара</w:t>
      </w:r>
      <w:r w:rsidRPr="006B13C2">
        <w:rPr>
          <w:rFonts w:ascii="Times New Roman" w:eastAsia="Calibri" w:hAnsi="Times New Roman" w:cs="Times New Roman"/>
          <w:sz w:val="24"/>
          <w:szCs w:val="24"/>
          <w:lang w:eastAsia="en-US"/>
        </w:rPr>
        <w:t>к</w:t>
      </w:r>
      <w:r w:rsidRPr="006B13C2">
        <w:rPr>
          <w:rFonts w:ascii="Times New Roman" w:eastAsia="Calibri" w:hAnsi="Times New Roman" w:cs="Times New Roman"/>
          <w:sz w:val="24"/>
          <w:szCs w:val="24"/>
          <w:lang w:eastAsia="en-US"/>
        </w:rPr>
        <w:t>теристика</w:t>
      </w:r>
      <w:r w:rsidR="006B13C2">
        <w:rPr>
          <w:rFonts w:ascii="Times New Roman" w:eastAsia="Calibri" w:hAnsi="Times New Roman" w:cs="Times New Roman"/>
          <w:sz w:val="24"/>
          <w:szCs w:val="24"/>
          <w:lang w:eastAsia="en-US"/>
        </w:rPr>
        <w:t>:</w:t>
      </w:r>
    </w:p>
    <w:tbl>
      <w:tblPr>
        <w:tblStyle w:val="100"/>
        <w:tblW w:w="0" w:type="auto"/>
        <w:tblLook w:val="04A0"/>
      </w:tblPr>
      <w:tblGrid>
        <w:gridCol w:w="2835"/>
        <w:gridCol w:w="3666"/>
        <w:gridCol w:w="2821"/>
      </w:tblGrid>
      <w:tr w:rsidR="006B13C2" w:rsidRPr="003675BB" w:rsidTr="006B13C2">
        <w:tc>
          <w:tcPr>
            <w:tcW w:w="2835" w:type="dxa"/>
          </w:tcPr>
          <w:p w:rsidR="006B13C2" w:rsidRPr="006B13C2" w:rsidRDefault="006B13C2" w:rsidP="006B13C2">
            <w:pPr>
              <w:spacing w:after="0" w:line="240" w:lineRule="auto"/>
              <w:rPr>
                <w:rFonts w:ascii="Times New Roman" w:eastAsia="Calibri" w:hAnsi="Times New Roman" w:cs="Times New Roman"/>
                <w:sz w:val="24"/>
                <w:szCs w:val="24"/>
                <w:lang w:eastAsia="en-US"/>
              </w:rPr>
            </w:pPr>
            <w:r w:rsidRPr="006B13C2">
              <w:rPr>
                <w:rFonts w:ascii="Times New Roman" w:eastAsia="Calibri" w:hAnsi="Times New Roman" w:cs="Times New Roman"/>
                <w:sz w:val="24"/>
                <w:szCs w:val="24"/>
                <w:lang w:eastAsia="en-US"/>
              </w:rPr>
              <w:t>Название технологии</w:t>
            </w:r>
          </w:p>
        </w:tc>
        <w:tc>
          <w:tcPr>
            <w:tcW w:w="3666" w:type="dxa"/>
          </w:tcPr>
          <w:p w:rsidR="006B13C2" w:rsidRPr="006B13C2" w:rsidRDefault="006B13C2" w:rsidP="006B13C2">
            <w:pPr>
              <w:spacing w:after="0" w:line="240" w:lineRule="auto"/>
              <w:rPr>
                <w:rFonts w:ascii="Times New Roman" w:eastAsia="Calibri" w:hAnsi="Times New Roman" w:cs="Times New Roman"/>
                <w:sz w:val="24"/>
                <w:szCs w:val="24"/>
                <w:lang w:eastAsia="en-US"/>
              </w:rPr>
            </w:pPr>
            <w:r w:rsidRPr="006B13C2">
              <w:rPr>
                <w:rFonts w:ascii="Times New Roman" w:eastAsia="Calibri" w:hAnsi="Times New Roman" w:cs="Times New Roman"/>
                <w:sz w:val="24"/>
                <w:szCs w:val="24"/>
                <w:lang w:eastAsia="en-US"/>
              </w:rPr>
              <w:t>Краткая характеристика</w:t>
            </w:r>
          </w:p>
        </w:tc>
        <w:tc>
          <w:tcPr>
            <w:tcW w:w="2821" w:type="dxa"/>
          </w:tcPr>
          <w:p w:rsidR="006B13C2" w:rsidRPr="006B13C2" w:rsidRDefault="003169E8" w:rsidP="006B13C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Педагоги</w:t>
            </w:r>
            <w:r w:rsidR="006B13C2" w:rsidRPr="006B13C2">
              <w:rPr>
                <w:rFonts w:ascii="Times New Roman" w:eastAsia="Calibri" w:hAnsi="Times New Roman" w:cs="Times New Roman"/>
                <w:sz w:val="24"/>
                <w:szCs w:val="24"/>
                <w:lang w:eastAsia="en-US"/>
              </w:rPr>
              <w:t>, использующие технологию в образов</w:t>
            </w:r>
            <w:r w:rsidR="006B13C2" w:rsidRPr="006B13C2">
              <w:rPr>
                <w:rFonts w:ascii="Times New Roman" w:eastAsia="Calibri" w:hAnsi="Times New Roman" w:cs="Times New Roman"/>
                <w:sz w:val="24"/>
                <w:szCs w:val="24"/>
                <w:lang w:eastAsia="en-US"/>
              </w:rPr>
              <w:t>а</w:t>
            </w:r>
            <w:r w:rsidR="006B13C2" w:rsidRPr="006B13C2">
              <w:rPr>
                <w:rFonts w:ascii="Times New Roman" w:eastAsia="Calibri" w:hAnsi="Times New Roman" w:cs="Times New Roman"/>
                <w:sz w:val="24"/>
                <w:szCs w:val="24"/>
                <w:lang w:eastAsia="en-US"/>
              </w:rPr>
              <w:t>тельном процессе</w:t>
            </w:r>
          </w:p>
        </w:tc>
      </w:tr>
      <w:tr w:rsidR="006B13C2" w:rsidRPr="003675BB" w:rsidTr="006B13C2">
        <w:tc>
          <w:tcPr>
            <w:tcW w:w="2835"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Технология проблемного обучения</w:t>
            </w:r>
          </w:p>
        </w:tc>
        <w:tc>
          <w:tcPr>
            <w:tcW w:w="3666" w:type="dxa"/>
          </w:tcPr>
          <w:p w:rsidR="006B13C2" w:rsidRPr="006B13C2" w:rsidRDefault="006B13C2" w:rsidP="006B13C2">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Это такая организация педагог</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ческого процесса, когда ученик систематически включается уч</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телем в поиск решения новых для него проблем. Структура процесса проблемного обучения представляет собой систему св</w:t>
            </w:r>
            <w:r w:rsidRPr="003675BB">
              <w:rPr>
                <w:rFonts w:ascii="Times New Roman" w:eastAsia="Calibri" w:hAnsi="Times New Roman" w:cs="Times New Roman"/>
                <w:sz w:val="24"/>
                <w:szCs w:val="24"/>
                <w:lang w:eastAsia="en-US"/>
              </w:rPr>
              <w:t>я</w:t>
            </w:r>
            <w:r w:rsidRPr="003675BB">
              <w:rPr>
                <w:rFonts w:ascii="Times New Roman" w:eastAsia="Calibri" w:hAnsi="Times New Roman" w:cs="Times New Roman"/>
                <w:sz w:val="24"/>
                <w:szCs w:val="24"/>
                <w:lang w:eastAsia="en-US"/>
              </w:rPr>
              <w:t>занных между собой и усло</w:t>
            </w:r>
            <w:r w:rsidRPr="003675BB">
              <w:rPr>
                <w:rFonts w:ascii="Times New Roman" w:eastAsia="Calibri" w:hAnsi="Times New Roman" w:cs="Times New Roman"/>
                <w:sz w:val="24"/>
                <w:szCs w:val="24"/>
                <w:lang w:eastAsia="en-US"/>
              </w:rPr>
              <w:t>ж</w:t>
            </w:r>
            <w:r w:rsidRPr="003675BB">
              <w:rPr>
                <w:rFonts w:ascii="Times New Roman" w:eastAsia="Calibri" w:hAnsi="Times New Roman" w:cs="Times New Roman"/>
                <w:sz w:val="24"/>
                <w:szCs w:val="24"/>
                <w:lang w:eastAsia="en-US"/>
              </w:rPr>
              <w:t>няющихся проблемных ситу</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ций.</w:t>
            </w:r>
          </w:p>
        </w:tc>
        <w:tc>
          <w:tcPr>
            <w:tcW w:w="2821"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Корнилаева Е.А., </w:t>
            </w:r>
          </w:p>
          <w:p w:rsidR="003169E8"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Мельниченко И.Г., </w:t>
            </w:r>
          </w:p>
          <w:p w:rsidR="006B13C2"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Яковенко М.</w:t>
            </w:r>
            <w:r>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 xml:space="preserve">., </w:t>
            </w:r>
          </w:p>
          <w:p w:rsidR="006B13C2"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Дерявко М.В.</w:t>
            </w:r>
            <w:r w:rsidR="003169E8">
              <w:rPr>
                <w:rFonts w:ascii="Times New Roman" w:eastAsia="Calibri" w:hAnsi="Times New Roman" w:cs="Times New Roman"/>
                <w:sz w:val="24"/>
                <w:szCs w:val="24"/>
                <w:lang w:eastAsia="en-US"/>
              </w:rPr>
              <w:t>,</w:t>
            </w:r>
          </w:p>
          <w:p w:rsidR="003169E8" w:rsidRPr="003675BB" w:rsidRDefault="003169E8" w:rsidP="006B13C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все педагоги среднего и старшего уровня образ</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вания</w:t>
            </w:r>
          </w:p>
        </w:tc>
      </w:tr>
      <w:tr w:rsidR="006B13C2" w:rsidRPr="003675BB" w:rsidTr="006B13C2">
        <w:tc>
          <w:tcPr>
            <w:tcW w:w="2835"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Технология здо</w:t>
            </w:r>
            <w:r>
              <w:rPr>
                <w:rFonts w:ascii="Times New Roman" w:eastAsia="Calibri" w:hAnsi="Times New Roman" w:cs="Times New Roman"/>
                <w:sz w:val="24"/>
                <w:szCs w:val="24"/>
                <w:lang w:eastAsia="en-US"/>
              </w:rPr>
              <w:t>ровье</w:t>
            </w:r>
            <w:r w:rsidRPr="003675BB">
              <w:rPr>
                <w:rFonts w:ascii="Times New Roman" w:eastAsia="Calibri" w:hAnsi="Times New Roman" w:cs="Times New Roman"/>
                <w:sz w:val="24"/>
                <w:szCs w:val="24"/>
                <w:lang w:eastAsia="en-US"/>
              </w:rPr>
              <w:t xml:space="preserve"> сбережения</w:t>
            </w:r>
          </w:p>
        </w:tc>
        <w:tc>
          <w:tcPr>
            <w:tcW w:w="3666"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Технологии, показывающая, как решается задача сохранения зд</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ровья учителя и учеников.</w:t>
            </w:r>
          </w:p>
        </w:tc>
        <w:tc>
          <w:tcPr>
            <w:tcW w:w="2821" w:type="dxa"/>
          </w:tcPr>
          <w:p w:rsidR="006B13C2"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Пустовая Л.И.</w:t>
            </w:r>
            <w:r w:rsidR="003169E8">
              <w:rPr>
                <w:rFonts w:ascii="Times New Roman" w:eastAsia="Calibri" w:hAnsi="Times New Roman" w:cs="Times New Roman"/>
                <w:sz w:val="24"/>
                <w:szCs w:val="24"/>
                <w:lang w:eastAsia="en-US"/>
              </w:rPr>
              <w:t>,</w:t>
            </w:r>
          </w:p>
          <w:p w:rsidR="003169E8" w:rsidRPr="003675BB" w:rsidRDefault="003169E8" w:rsidP="006B13C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все педагоги среднего и старшего уровня</w:t>
            </w:r>
          </w:p>
        </w:tc>
      </w:tr>
      <w:tr w:rsidR="006B13C2" w:rsidRPr="003675BB" w:rsidTr="006B13C2">
        <w:tc>
          <w:tcPr>
            <w:tcW w:w="2835"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Технология сотруднич</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ства</w:t>
            </w:r>
          </w:p>
        </w:tc>
        <w:tc>
          <w:tcPr>
            <w:tcW w:w="3666" w:type="dxa"/>
          </w:tcPr>
          <w:p w:rsidR="006B13C2" w:rsidRPr="006B13C2" w:rsidRDefault="006B13C2" w:rsidP="006B13C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3675BB">
              <w:rPr>
                <w:rFonts w:ascii="Times New Roman" w:eastAsia="Calibri" w:hAnsi="Times New Roman" w:cs="Times New Roman"/>
                <w:sz w:val="24"/>
                <w:szCs w:val="24"/>
                <w:lang w:eastAsia="en-US"/>
              </w:rPr>
              <w:t>ключение в учебный процесс, работу диалогических пар, дин</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мических групп. Принципы т</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кого обучения: завершенность, ориентация на конечный резул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тат, непрерывность передачи знаний друг другу, сотруднич</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ство и взаимопомощь, раздел</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ние труда, работа по способн</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стям. В литературе могут встр</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чаться другие названия технол</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гии коллективного взаимообуч</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ния — «организованный ди</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лог», «сочетательный диалог», «коллективный способ обучения (КСО)», «работа учащихся в п</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 xml:space="preserve">рах сменного состава».  </w:t>
            </w:r>
          </w:p>
        </w:tc>
        <w:tc>
          <w:tcPr>
            <w:tcW w:w="2821" w:type="dxa"/>
          </w:tcPr>
          <w:p w:rsidR="006B13C2"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Цы</w:t>
            </w:r>
            <w:r>
              <w:rPr>
                <w:rFonts w:ascii="Times New Roman" w:eastAsia="Calibri" w:hAnsi="Times New Roman" w:cs="Times New Roman"/>
                <w:sz w:val="24"/>
                <w:szCs w:val="24"/>
                <w:lang w:eastAsia="en-US"/>
              </w:rPr>
              <w:t>к</w:t>
            </w:r>
            <w:r w:rsidRPr="003675BB">
              <w:rPr>
                <w:rFonts w:ascii="Times New Roman" w:eastAsia="Calibri" w:hAnsi="Times New Roman" w:cs="Times New Roman"/>
                <w:sz w:val="24"/>
                <w:szCs w:val="24"/>
                <w:lang w:eastAsia="en-US"/>
              </w:rPr>
              <w:t xml:space="preserve">ал О.Н., </w:t>
            </w:r>
          </w:p>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Ашинова З.К.</w:t>
            </w:r>
          </w:p>
        </w:tc>
      </w:tr>
      <w:tr w:rsidR="006B13C2" w:rsidRPr="003675BB" w:rsidTr="006B13C2">
        <w:tc>
          <w:tcPr>
            <w:tcW w:w="2835"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Технология модульного обучения</w:t>
            </w:r>
          </w:p>
        </w:tc>
        <w:tc>
          <w:tcPr>
            <w:tcW w:w="3666" w:type="dxa"/>
          </w:tcPr>
          <w:p w:rsidR="006B13C2" w:rsidRPr="006B13C2" w:rsidRDefault="006B13C2" w:rsidP="006B13C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Обучающийся</w:t>
            </w:r>
            <w:r w:rsidRPr="003675BB">
              <w:rPr>
                <w:rFonts w:ascii="Times New Roman" w:eastAsia="Calibri" w:hAnsi="Times New Roman" w:cs="Times New Roman"/>
                <w:sz w:val="24"/>
                <w:szCs w:val="24"/>
                <w:lang w:eastAsia="en-US"/>
              </w:rPr>
              <w:t xml:space="preserve"> самостоятельно достигает конкретных целей учебно-познавательной деятел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ности в процессе работы с мод</w:t>
            </w:r>
            <w:r w:rsidRPr="003675BB">
              <w:rPr>
                <w:rFonts w:ascii="Times New Roman" w:eastAsia="Calibri" w:hAnsi="Times New Roman" w:cs="Times New Roman"/>
                <w:sz w:val="24"/>
                <w:szCs w:val="24"/>
                <w:lang w:eastAsia="en-US"/>
              </w:rPr>
              <w:t>у</w:t>
            </w:r>
            <w:r w:rsidRPr="003675BB">
              <w:rPr>
                <w:rFonts w:ascii="Times New Roman" w:eastAsia="Calibri" w:hAnsi="Times New Roman" w:cs="Times New Roman"/>
                <w:sz w:val="24"/>
                <w:szCs w:val="24"/>
                <w:lang w:eastAsia="en-US"/>
              </w:rPr>
              <w:t xml:space="preserve">лем. </w:t>
            </w:r>
            <w:r>
              <w:rPr>
                <w:rFonts w:ascii="Times New Roman" w:eastAsia="Calibri" w:hAnsi="Times New Roman" w:cs="Times New Roman"/>
                <w:sz w:val="24"/>
                <w:szCs w:val="24"/>
                <w:lang w:eastAsia="en-US"/>
              </w:rPr>
              <w:t>У</w:t>
            </w:r>
            <w:r w:rsidRPr="003675BB">
              <w:rPr>
                <w:rFonts w:ascii="Times New Roman" w:eastAsia="Calibri" w:hAnsi="Times New Roman" w:cs="Times New Roman"/>
                <w:sz w:val="24"/>
                <w:szCs w:val="24"/>
                <w:lang w:eastAsia="en-US"/>
              </w:rPr>
              <w:t>чител</w:t>
            </w:r>
            <w:r>
              <w:rPr>
                <w:rFonts w:ascii="Times New Roman" w:eastAsia="Calibri" w:hAnsi="Times New Roman" w:cs="Times New Roman"/>
                <w:sz w:val="24"/>
                <w:szCs w:val="24"/>
                <w:lang w:eastAsia="en-US"/>
              </w:rPr>
              <w:t xml:space="preserve">ь </w:t>
            </w:r>
            <w:r w:rsidRPr="003675BB">
              <w:rPr>
                <w:rFonts w:ascii="Times New Roman" w:eastAsia="Calibri" w:hAnsi="Times New Roman" w:cs="Times New Roman"/>
                <w:sz w:val="24"/>
                <w:szCs w:val="24"/>
                <w:lang w:eastAsia="en-US"/>
              </w:rPr>
              <w:t>мотивир</w:t>
            </w:r>
            <w:r>
              <w:rPr>
                <w:rFonts w:ascii="Times New Roman" w:eastAsia="Calibri" w:hAnsi="Times New Roman" w:cs="Times New Roman"/>
                <w:sz w:val="24"/>
                <w:szCs w:val="24"/>
                <w:lang w:eastAsia="en-US"/>
              </w:rPr>
              <w:t>ует</w:t>
            </w:r>
            <w:r w:rsidRPr="003675BB">
              <w:rPr>
                <w:rFonts w:ascii="Times New Roman" w:eastAsia="Calibri" w:hAnsi="Times New Roman" w:cs="Times New Roman"/>
                <w:sz w:val="24"/>
                <w:szCs w:val="24"/>
                <w:lang w:eastAsia="en-US"/>
              </w:rPr>
              <w:t xml:space="preserve"> пр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цесс обучения, осуществля</w:t>
            </w:r>
            <w:r>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т управление учебно-познавательной деятельностью учащихся через модуль и неп</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средственно их консультир</w:t>
            </w:r>
            <w:r>
              <w:rPr>
                <w:rFonts w:ascii="Times New Roman" w:eastAsia="Calibri" w:hAnsi="Times New Roman" w:cs="Times New Roman"/>
                <w:sz w:val="24"/>
                <w:szCs w:val="24"/>
                <w:lang w:eastAsia="en-US"/>
              </w:rPr>
              <w:t>ует</w:t>
            </w:r>
            <w:r w:rsidRPr="003675BB">
              <w:rPr>
                <w:rFonts w:ascii="Times New Roman" w:eastAsia="Calibri" w:hAnsi="Times New Roman" w:cs="Times New Roman"/>
                <w:sz w:val="24"/>
                <w:szCs w:val="24"/>
                <w:lang w:eastAsia="en-US"/>
              </w:rPr>
              <w:t xml:space="preserve">. </w:t>
            </w:r>
          </w:p>
        </w:tc>
        <w:tc>
          <w:tcPr>
            <w:tcW w:w="2821"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Солдатенкова Я.Р.</w:t>
            </w:r>
          </w:p>
        </w:tc>
      </w:tr>
      <w:tr w:rsidR="006B13C2" w:rsidRPr="003675BB" w:rsidTr="006B13C2">
        <w:tc>
          <w:tcPr>
            <w:tcW w:w="2835"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Технология развития критического мышления</w:t>
            </w:r>
          </w:p>
        </w:tc>
        <w:tc>
          <w:tcPr>
            <w:tcW w:w="3666" w:type="dxa"/>
          </w:tcPr>
          <w:p w:rsidR="006B13C2" w:rsidRPr="006B13C2" w:rsidRDefault="006B13C2" w:rsidP="006B13C2">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Формирование умений: от р</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продуктивных умений — к пр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дуктивным, и далее — к мет</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lastRenderedPageBreak/>
              <w:t>когнитивным. Уровень «знание — понимание — применение» - это репродуктивный уровень знаний. Продуктивный уровень — применение, анализ, синтез, оценка.</w:t>
            </w:r>
          </w:p>
        </w:tc>
        <w:tc>
          <w:tcPr>
            <w:tcW w:w="2821" w:type="dxa"/>
          </w:tcPr>
          <w:p w:rsidR="006B13C2"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 xml:space="preserve">Деряко М.В., </w:t>
            </w:r>
          </w:p>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Лобкина Г.А.</w:t>
            </w:r>
            <w:r>
              <w:rPr>
                <w:rFonts w:ascii="Times New Roman" w:eastAsia="Calibri" w:hAnsi="Times New Roman" w:cs="Times New Roman"/>
                <w:sz w:val="24"/>
                <w:szCs w:val="24"/>
                <w:lang w:eastAsia="en-US"/>
              </w:rPr>
              <w:t>, все пед</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гоги среднего и старш</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lastRenderedPageBreak/>
              <w:t>го уровня образования.</w:t>
            </w:r>
          </w:p>
        </w:tc>
      </w:tr>
      <w:tr w:rsidR="006B13C2" w:rsidRPr="003675BB" w:rsidTr="006B13C2">
        <w:tc>
          <w:tcPr>
            <w:tcW w:w="2835"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ТРИЗ (теория ре</w:t>
            </w:r>
            <w:r>
              <w:rPr>
                <w:rFonts w:ascii="Times New Roman" w:eastAsia="Calibri" w:hAnsi="Times New Roman" w:cs="Times New Roman"/>
                <w:sz w:val="24"/>
                <w:szCs w:val="24"/>
                <w:lang w:eastAsia="en-US"/>
              </w:rPr>
              <w:t>шения изобретательских задач)</w:t>
            </w:r>
          </w:p>
        </w:tc>
        <w:tc>
          <w:tcPr>
            <w:tcW w:w="3666" w:type="dxa"/>
          </w:tcPr>
          <w:p w:rsidR="006B13C2" w:rsidRPr="006B13C2" w:rsidRDefault="006B13C2" w:rsidP="006B13C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рганизация педагогического процесса, когда ученик систем</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тически включается учителем в поиск решения новых для него проблем. Структура процесса проблемного обучения предста</w:t>
            </w:r>
            <w:r w:rsidRPr="003675BB">
              <w:rPr>
                <w:rFonts w:ascii="Times New Roman" w:eastAsia="Calibri" w:hAnsi="Times New Roman" w:cs="Times New Roman"/>
                <w:sz w:val="24"/>
                <w:szCs w:val="24"/>
                <w:lang w:eastAsia="en-US"/>
              </w:rPr>
              <w:t>в</w:t>
            </w:r>
            <w:r w:rsidRPr="003675BB">
              <w:rPr>
                <w:rFonts w:ascii="Times New Roman" w:eastAsia="Calibri" w:hAnsi="Times New Roman" w:cs="Times New Roman"/>
                <w:sz w:val="24"/>
                <w:szCs w:val="24"/>
                <w:lang w:eastAsia="en-US"/>
              </w:rPr>
              <w:t>ляет собой систему связанных между собой и усложняющихся проблемных ситуаций.</w:t>
            </w:r>
          </w:p>
        </w:tc>
        <w:tc>
          <w:tcPr>
            <w:tcW w:w="2821"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Все учителя начальных классов, ведут курс ТРИЗ во внеурочной деятельности</w:t>
            </w:r>
          </w:p>
        </w:tc>
      </w:tr>
      <w:tr w:rsidR="006B13C2" w:rsidRPr="003675BB" w:rsidTr="006B13C2">
        <w:tc>
          <w:tcPr>
            <w:tcW w:w="2835" w:type="dxa"/>
          </w:tcPr>
          <w:p w:rsidR="006B13C2" w:rsidRPr="003675BB" w:rsidRDefault="006B13C2"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Игровые технологии</w:t>
            </w:r>
          </w:p>
        </w:tc>
        <w:tc>
          <w:tcPr>
            <w:tcW w:w="3666" w:type="dxa"/>
          </w:tcPr>
          <w:p w:rsidR="006B13C2" w:rsidRPr="003675BB" w:rsidRDefault="006B13C2" w:rsidP="006B13C2">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Реализация игровых приемов и ситуаций при урочной форме з</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нятий происходит по таким о</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 xml:space="preserve">новным направлениям: </w:t>
            </w:r>
          </w:p>
          <w:p w:rsidR="006B13C2" w:rsidRPr="003675BB" w:rsidRDefault="006B13C2" w:rsidP="006B13C2">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дидактическая цель ставится перед учащимися в форме игр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 xml:space="preserve">вой задачи; </w:t>
            </w:r>
          </w:p>
          <w:p w:rsidR="006B13C2" w:rsidRPr="003675BB" w:rsidRDefault="006B13C2" w:rsidP="006B13C2">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учебная деятельность подчин</w:t>
            </w:r>
            <w:r w:rsidRPr="003675BB">
              <w:rPr>
                <w:rFonts w:ascii="Times New Roman" w:eastAsia="Calibri" w:hAnsi="Times New Roman" w:cs="Times New Roman"/>
                <w:sz w:val="24"/>
                <w:szCs w:val="24"/>
                <w:lang w:eastAsia="en-US"/>
              </w:rPr>
              <w:t>я</w:t>
            </w:r>
            <w:r w:rsidRPr="003675BB">
              <w:rPr>
                <w:rFonts w:ascii="Times New Roman" w:eastAsia="Calibri" w:hAnsi="Times New Roman" w:cs="Times New Roman"/>
                <w:sz w:val="24"/>
                <w:szCs w:val="24"/>
                <w:lang w:eastAsia="en-US"/>
              </w:rPr>
              <w:t xml:space="preserve">ется правилам игры; </w:t>
            </w:r>
          </w:p>
          <w:p w:rsidR="006B13C2" w:rsidRPr="003675BB" w:rsidRDefault="006B13C2" w:rsidP="006B13C2">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учебный материал используется в качестве ее средства, в уче</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ную деятельность вводится эл</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мент соревнования, который п</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реводит дидактическую задачу в игровую;</w:t>
            </w:r>
          </w:p>
          <w:p w:rsidR="006B13C2" w:rsidRPr="003675BB" w:rsidRDefault="006B13C2" w:rsidP="006B13C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675BB">
              <w:rPr>
                <w:rFonts w:ascii="Times New Roman" w:eastAsia="Calibri" w:hAnsi="Times New Roman" w:cs="Times New Roman"/>
                <w:sz w:val="24"/>
                <w:szCs w:val="24"/>
                <w:lang w:eastAsia="en-US"/>
              </w:rPr>
              <w:t>успешное выполнение дидакт</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ческого задания связывается с игровым результатом</w:t>
            </w:r>
            <w:r>
              <w:rPr>
                <w:rFonts w:ascii="Times New Roman" w:eastAsia="Calibri" w:hAnsi="Times New Roman" w:cs="Times New Roman"/>
                <w:sz w:val="24"/>
                <w:szCs w:val="24"/>
                <w:lang w:eastAsia="en-US"/>
              </w:rPr>
              <w:t>.</w:t>
            </w:r>
          </w:p>
        </w:tc>
        <w:tc>
          <w:tcPr>
            <w:tcW w:w="2821" w:type="dxa"/>
          </w:tcPr>
          <w:p w:rsidR="006B13C2" w:rsidRPr="003675BB" w:rsidRDefault="006B13C2" w:rsidP="006B13C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sz w:val="24"/>
                <w:szCs w:val="24"/>
                <w:lang w:eastAsia="en-US"/>
              </w:rPr>
              <w:t>Все учителя начальных классов</w:t>
            </w:r>
          </w:p>
        </w:tc>
      </w:tr>
      <w:tr w:rsidR="006B13C2" w:rsidRPr="003675BB" w:rsidTr="006B13C2">
        <w:tc>
          <w:tcPr>
            <w:tcW w:w="2835" w:type="dxa"/>
          </w:tcPr>
          <w:p w:rsidR="006B13C2" w:rsidRPr="003675BB" w:rsidRDefault="006B13C2" w:rsidP="003169E8">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Технология проектов</w:t>
            </w:r>
          </w:p>
        </w:tc>
        <w:tc>
          <w:tcPr>
            <w:tcW w:w="3666" w:type="dxa"/>
          </w:tcPr>
          <w:p w:rsidR="006B13C2" w:rsidRPr="003675BB" w:rsidRDefault="003169E8" w:rsidP="003169E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6B13C2" w:rsidRPr="003675BB">
              <w:rPr>
                <w:rFonts w:ascii="Times New Roman" w:eastAsia="Calibri" w:hAnsi="Times New Roman" w:cs="Times New Roman"/>
                <w:sz w:val="24"/>
                <w:szCs w:val="24"/>
                <w:lang w:eastAsia="en-US"/>
              </w:rPr>
              <w:t>овместная учебно-познавательная, творческая или игровая деятельность учащихся, имеющая общую цель, соглас</w:t>
            </w:r>
            <w:r w:rsidR="006B13C2" w:rsidRPr="003675BB">
              <w:rPr>
                <w:rFonts w:ascii="Times New Roman" w:eastAsia="Calibri" w:hAnsi="Times New Roman" w:cs="Times New Roman"/>
                <w:sz w:val="24"/>
                <w:szCs w:val="24"/>
                <w:lang w:eastAsia="en-US"/>
              </w:rPr>
              <w:t>о</w:t>
            </w:r>
            <w:r w:rsidR="006B13C2" w:rsidRPr="003675BB">
              <w:rPr>
                <w:rFonts w:ascii="Times New Roman" w:eastAsia="Calibri" w:hAnsi="Times New Roman" w:cs="Times New Roman"/>
                <w:sz w:val="24"/>
                <w:szCs w:val="24"/>
                <w:lang w:eastAsia="en-US"/>
              </w:rPr>
              <w:t>ванные методы, способы де</w:t>
            </w:r>
            <w:r w:rsidR="006B13C2" w:rsidRPr="003675BB">
              <w:rPr>
                <w:rFonts w:ascii="Times New Roman" w:eastAsia="Calibri" w:hAnsi="Times New Roman" w:cs="Times New Roman"/>
                <w:sz w:val="24"/>
                <w:szCs w:val="24"/>
                <w:lang w:eastAsia="en-US"/>
              </w:rPr>
              <w:t>я</w:t>
            </w:r>
            <w:r w:rsidR="006B13C2" w:rsidRPr="003675BB">
              <w:rPr>
                <w:rFonts w:ascii="Times New Roman" w:eastAsia="Calibri" w:hAnsi="Times New Roman" w:cs="Times New Roman"/>
                <w:sz w:val="24"/>
                <w:szCs w:val="24"/>
                <w:lang w:eastAsia="en-US"/>
              </w:rPr>
              <w:t>тельности, направленная на достижение общего результ</w:t>
            </w:r>
            <w:r w:rsidR="006B13C2" w:rsidRPr="003675BB">
              <w:rPr>
                <w:rFonts w:ascii="Times New Roman" w:eastAsia="Calibri" w:hAnsi="Times New Roman" w:cs="Times New Roman"/>
                <w:sz w:val="24"/>
                <w:szCs w:val="24"/>
                <w:lang w:eastAsia="en-US"/>
              </w:rPr>
              <w:t>а</w:t>
            </w:r>
            <w:r w:rsidR="006B13C2" w:rsidRPr="003675BB">
              <w:rPr>
                <w:rFonts w:ascii="Times New Roman" w:eastAsia="Calibri" w:hAnsi="Times New Roman" w:cs="Times New Roman"/>
                <w:sz w:val="24"/>
                <w:szCs w:val="24"/>
                <w:lang w:eastAsia="en-US"/>
              </w:rPr>
              <w:t>та деятельности. Непременным условием проектной деятельн</w:t>
            </w:r>
            <w:r w:rsidR="006B13C2" w:rsidRPr="003675BB">
              <w:rPr>
                <w:rFonts w:ascii="Times New Roman" w:eastAsia="Calibri" w:hAnsi="Times New Roman" w:cs="Times New Roman"/>
                <w:sz w:val="24"/>
                <w:szCs w:val="24"/>
                <w:lang w:eastAsia="en-US"/>
              </w:rPr>
              <w:t>о</w:t>
            </w:r>
            <w:r w:rsidR="006B13C2" w:rsidRPr="003675BB">
              <w:rPr>
                <w:rFonts w:ascii="Times New Roman" w:eastAsia="Calibri" w:hAnsi="Times New Roman" w:cs="Times New Roman"/>
                <w:sz w:val="24"/>
                <w:szCs w:val="24"/>
                <w:lang w:eastAsia="en-US"/>
              </w:rPr>
              <w:t>сти является наличие заранее выработанных представлений о конечном продукте деятельн</w:t>
            </w:r>
            <w:r w:rsidR="006B13C2" w:rsidRPr="003675BB">
              <w:rPr>
                <w:rFonts w:ascii="Times New Roman" w:eastAsia="Calibri" w:hAnsi="Times New Roman" w:cs="Times New Roman"/>
                <w:sz w:val="24"/>
                <w:szCs w:val="24"/>
                <w:lang w:eastAsia="en-US"/>
              </w:rPr>
              <w:t>о</w:t>
            </w:r>
            <w:r w:rsidR="006B13C2" w:rsidRPr="003675BB">
              <w:rPr>
                <w:rFonts w:ascii="Times New Roman" w:eastAsia="Calibri" w:hAnsi="Times New Roman" w:cs="Times New Roman"/>
                <w:sz w:val="24"/>
                <w:szCs w:val="24"/>
                <w:lang w:eastAsia="en-US"/>
              </w:rPr>
              <w:t>сти, этапов проектирования (в</w:t>
            </w:r>
            <w:r w:rsidR="006B13C2" w:rsidRPr="003675BB">
              <w:rPr>
                <w:rFonts w:ascii="Times New Roman" w:eastAsia="Calibri" w:hAnsi="Times New Roman" w:cs="Times New Roman"/>
                <w:sz w:val="24"/>
                <w:szCs w:val="24"/>
                <w:lang w:eastAsia="en-US"/>
              </w:rPr>
              <w:t>ы</w:t>
            </w:r>
            <w:r w:rsidR="006B13C2" w:rsidRPr="003675BB">
              <w:rPr>
                <w:rFonts w:ascii="Times New Roman" w:eastAsia="Calibri" w:hAnsi="Times New Roman" w:cs="Times New Roman"/>
                <w:sz w:val="24"/>
                <w:szCs w:val="24"/>
                <w:lang w:eastAsia="en-US"/>
              </w:rPr>
              <w:t>работка концепции, определение целей и задач проекта, досту</w:t>
            </w:r>
            <w:r w:rsidR="006B13C2" w:rsidRPr="003675BB">
              <w:rPr>
                <w:rFonts w:ascii="Times New Roman" w:eastAsia="Calibri" w:hAnsi="Times New Roman" w:cs="Times New Roman"/>
                <w:sz w:val="24"/>
                <w:szCs w:val="24"/>
                <w:lang w:eastAsia="en-US"/>
              </w:rPr>
              <w:t>п</w:t>
            </w:r>
            <w:r w:rsidR="006B13C2" w:rsidRPr="003675BB">
              <w:rPr>
                <w:rFonts w:ascii="Times New Roman" w:eastAsia="Calibri" w:hAnsi="Times New Roman" w:cs="Times New Roman"/>
                <w:sz w:val="24"/>
                <w:szCs w:val="24"/>
                <w:lang w:eastAsia="en-US"/>
              </w:rPr>
              <w:t>ных и оптимальных ресурсов деятельности, создание плана, программ и организация де</w:t>
            </w:r>
            <w:r w:rsidR="006B13C2" w:rsidRPr="003675BB">
              <w:rPr>
                <w:rFonts w:ascii="Times New Roman" w:eastAsia="Calibri" w:hAnsi="Times New Roman" w:cs="Times New Roman"/>
                <w:sz w:val="24"/>
                <w:szCs w:val="24"/>
                <w:lang w:eastAsia="en-US"/>
              </w:rPr>
              <w:t>я</w:t>
            </w:r>
            <w:r w:rsidR="006B13C2" w:rsidRPr="003675BB">
              <w:rPr>
                <w:rFonts w:ascii="Times New Roman" w:eastAsia="Calibri" w:hAnsi="Times New Roman" w:cs="Times New Roman"/>
                <w:sz w:val="24"/>
                <w:szCs w:val="24"/>
                <w:lang w:eastAsia="en-US"/>
              </w:rPr>
              <w:t>тельности по реализации прое</w:t>
            </w:r>
            <w:r w:rsidR="006B13C2" w:rsidRPr="003675BB">
              <w:rPr>
                <w:rFonts w:ascii="Times New Roman" w:eastAsia="Calibri" w:hAnsi="Times New Roman" w:cs="Times New Roman"/>
                <w:sz w:val="24"/>
                <w:szCs w:val="24"/>
                <w:lang w:eastAsia="en-US"/>
              </w:rPr>
              <w:t>к</w:t>
            </w:r>
            <w:r w:rsidR="006B13C2" w:rsidRPr="003675BB">
              <w:rPr>
                <w:rFonts w:ascii="Times New Roman" w:eastAsia="Calibri" w:hAnsi="Times New Roman" w:cs="Times New Roman"/>
                <w:sz w:val="24"/>
                <w:szCs w:val="24"/>
                <w:lang w:eastAsia="en-US"/>
              </w:rPr>
              <w:lastRenderedPageBreak/>
              <w:t>та) и реализации проекта, вкл</w:t>
            </w:r>
            <w:r w:rsidR="006B13C2" w:rsidRPr="003675BB">
              <w:rPr>
                <w:rFonts w:ascii="Times New Roman" w:eastAsia="Calibri" w:hAnsi="Times New Roman" w:cs="Times New Roman"/>
                <w:sz w:val="24"/>
                <w:szCs w:val="24"/>
                <w:lang w:eastAsia="en-US"/>
              </w:rPr>
              <w:t>ю</w:t>
            </w:r>
            <w:r w:rsidR="006B13C2" w:rsidRPr="003675BB">
              <w:rPr>
                <w:rFonts w:ascii="Times New Roman" w:eastAsia="Calibri" w:hAnsi="Times New Roman" w:cs="Times New Roman"/>
                <w:sz w:val="24"/>
                <w:szCs w:val="24"/>
                <w:lang w:eastAsia="en-US"/>
              </w:rPr>
              <w:t>чая его осмысление и рефлексию результатов деятельности.</w:t>
            </w:r>
          </w:p>
        </w:tc>
        <w:tc>
          <w:tcPr>
            <w:tcW w:w="2821" w:type="dxa"/>
          </w:tcPr>
          <w:p w:rsidR="006B13C2" w:rsidRPr="003675BB" w:rsidRDefault="006B13C2" w:rsidP="003169E8">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 xml:space="preserve">Все </w:t>
            </w:r>
            <w:r w:rsidR="003169E8">
              <w:rPr>
                <w:rFonts w:ascii="Times New Roman" w:eastAsia="Calibri" w:hAnsi="Times New Roman" w:cs="Times New Roman"/>
                <w:sz w:val="24"/>
                <w:szCs w:val="24"/>
                <w:lang w:eastAsia="en-US"/>
              </w:rPr>
              <w:t>педагоги школы</w:t>
            </w:r>
          </w:p>
        </w:tc>
      </w:tr>
      <w:tr w:rsidR="006B13C2" w:rsidRPr="003675BB" w:rsidTr="006B13C2">
        <w:tc>
          <w:tcPr>
            <w:tcW w:w="2835" w:type="dxa"/>
          </w:tcPr>
          <w:p w:rsidR="006B13C2" w:rsidRPr="003675BB" w:rsidRDefault="006B13C2" w:rsidP="003169E8">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Технология  «Портф</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лио»</w:t>
            </w:r>
          </w:p>
        </w:tc>
        <w:tc>
          <w:tcPr>
            <w:tcW w:w="3666" w:type="dxa"/>
          </w:tcPr>
          <w:p w:rsidR="006B13C2" w:rsidRPr="003675BB" w:rsidRDefault="006B13C2" w:rsidP="003169E8">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bCs/>
                <w:sz w:val="24"/>
                <w:szCs w:val="24"/>
                <w:lang w:eastAsia="en-US"/>
              </w:rPr>
              <w:t>Технология</w:t>
            </w:r>
            <w:r w:rsidRPr="003675BB">
              <w:rPr>
                <w:rFonts w:ascii="Times New Roman" w:eastAsia="Calibri" w:hAnsi="Times New Roman" w:cs="Times New Roman"/>
                <w:b/>
                <w:bCs/>
                <w:sz w:val="24"/>
                <w:szCs w:val="24"/>
                <w:lang w:eastAsia="en-US"/>
              </w:rPr>
              <w:t xml:space="preserve"> </w:t>
            </w:r>
            <w:r w:rsidRPr="003675BB">
              <w:rPr>
                <w:rFonts w:ascii="Times New Roman" w:eastAsia="Calibri" w:hAnsi="Times New Roman" w:cs="Times New Roman"/>
                <w:b/>
                <w:bCs/>
                <w:i/>
                <w:sz w:val="24"/>
                <w:szCs w:val="24"/>
                <w:lang w:eastAsia="en-US"/>
              </w:rPr>
              <w:t>«Портфолио»</w:t>
            </w:r>
            <w:r w:rsidRPr="003675BB">
              <w:rPr>
                <w:rFonts w:ascii="Times New Roman" w:eastAsia="Calibri" w:hAnsi="Times New Roman" w:cs="Times New Roman"/>
                <w:sz w:val="24"/>
                <w:szCs w:val="24"/>
                <w:lang w:eastAsia="en-US"/>
              </w:rPr>
              <w:t xml:space="preserve"> – это способ фиксирования, накопл</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ния и аутентичного оценивания индивидуальных образовател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ных результатов ученика в опр</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деленный период его обучения. Портфолио позволяет учитывать результаты в разнообразных в</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дах деятельности: учебной, тво</w:t>
            </w:r>
            <w:r w:rsidRPr="003675BB">
              <w:rPr>
                <w:rFonts w:ascii="Times New Roman" w:eastAsia="Calibri" w:hAnsi="Times New Roman" w:cs="Times New Roman"/>
                <w:sz w:val="24"/>
                <w:szCs w:val="24"/>
                <w:lang w:eastAsia="en-US"/>
              </w:rPr>
              <w:t>р</w:t>
            </w:r>
            <w:r w:rsidRPr="003675BB">
              <w:rPr>
                <w:rFonts w:ascii="Times New Roman" w:eastAsia="Calibri" w:hAnsi="Times New Roman" w:cs="Times New Roman"/>
                <w:sz w:val="24"/>
                <w:szCs w:val="24"/>
                <w:lang w:eastAsia="en-US"/>
              </w:rPr>
              <w:t>ческой, социальной, коммуник</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тивной. Портфолио нечто бол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шее, чем просто папка ученич</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ских работ; это – заранее спл</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нированная и специально орг</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низованная индивидуальная подборка материалов и докуме</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тов, которая демонстрирует ус</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лия, динамику и достижения ученика в различных областях; поэтому, конечную цель учебн</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го портфолио многие авторы в</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дят в доказательстве прогресса обучения по результатам уче</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 xml:space="preserve">ной деятельности. </w:t>
            </w:r>
          </w:p>
        </w:tc>
        <w:tc>
          <w:tcPr>
            <w:tcW w:w="2821" w:type="dxa"/>
          </w:tcPr>
          <w:p w:rsidR="006B13C2" w:rsidRPr="003675BB" w:rsidRDefault="006B13C2" w:rsidP="003169E8">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Все </w:t>
            </w:r>
            <w:r w:rsidR="003169E8">
              <w:rPr>
                <w:rFonts w:ascii="Times New Roman" w:eastAsia="Calibri" w:hAnsi="Times New Roman" w:cs="Times New Roman"/>
                <w:sz w:val="24"/>
                <w:szCs w:val="24"/>
                <w:lang w:eastAsia="en-US"/>
              </w:rPr>
              <w:t>педагоги начального и среднего уровня обр</w:t>
            </w:r>
            <w:r w:rsidR="003169E8">
              <w:rPr>
                <w:rFonts w:ascii="Times New Roman" w:eastAsia="Calibri" w:hAnsi="Times New Roman" w:cs="Times New Roman"/>
                <w:sz w:val="24"/>
                <w:szCs w:val="24"/>
                <w:lang w:eastAsia="en-US"/>
              </w:rPr>
              <w:t>а</w:t>
            </w:r>
            <w:r w:rsidR="003169E8">
              <w:rPr>
                <w:rFonts w:ascii="Times New Roman" w:eastAsia="Calibri" w:hAnsi="Times New Roman" w:cs="Times New Roman"/>
                <w:sz w:val="24"/>
                <w:szCs w:val="24"/>
                <w:lang w:eastAsia="en-US"/>
              </w:rPr>
              <w:t>зования</w:t>
            </w:r>
          </w:p>
        </w:tc>
      </w:tr>
    </w:tbl>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3169E8" w:rsidRDefault="00D73CB3" w:rsidP="003169E8">
      <w:pPr>
        <w:pStyle w:val="a3"/>
        <w:numPr>
          <w:ilvl w:val="0"/>
          <w:numId w:val="60"/>
        </w:numPr>
        <w:spacing w:after="0" w:line="240" w:lineRule="auto"/>
        <w:ind w:left="0" w:firstLine="709"/>
        <w:jc w:val="center"/>
        <w:rPr>
          <w:rFonts w:ascii="Times New Roman" w:hAnsi="Times New Roman" w:cs="Times New Roman"/>
          <w:b/>
          <w:sz w:val="24"/>
          <w:szCs w:val="24"/>
        </w:rPr>
      </w:pPr>
      <w:r w:rsidRPr="003169E8">
        <w:rPr>
          <w:rFonts w:ascii="Times New Roman" w:hAnsi="Times New Roman" w:cs="Times New Roman"/>
          <w:b/>
          <w:sz w:val="24"/>
          <w:szCs w:val="24"/>
        </w:rPr>
        <w:t>Реализация воспитательной компоненты ООП</w:t>
      </w:r>
    </w:p>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eastAsia="Calibri" w:hAnsi="Times New Roman" w:cs="Times New Roman"/>
          <w:bCs/>
          <w:iCs/>
          <w:color w:val="000000"/>
          <w:sz w:val="24"/>
          <w:szCs w:val="24"/>
        </w:rPr>
      </w:pPr>
      <w:r w:rsidRPr="003675BB">
        <w:rPr>
          <w:rFonts w:ascii="Times New Roman" w:eastAsia="Calibri" w:hAnsi="Times New Roman" w:cs="Times New Roman"/>
          <w:color w:val="000000"/>
          <w:sz w:val="24"/>
          <w:szCs w:val="24"/>
        </w:rPr>
        <w:t>В рамках реализации Воспитательной компоненты Основн</w:t>
      </w:r>
      <w:r w:rsidR="003169E8">
        <w:rPr>
          <w:rFonts w:ascii="Times New Roman" w:eastAsia="Calibri" w:hAnsi="Times New Roman" w:cs="Times New Roman"/>
          <w:color w:val="000000"/>
          <w:sz w:val="24"/>
          <w:szCs w:val="24"/>
        </w:rPr>
        <w:t>ых</w:t>
      </w:r>
      <w:r w:rsidRPr="003675BB">
        <w:rPr>
          <w:rFonts w:ascii="Times New Roman" w:eastAsia="Calibri" w:hAnsi="Times New Roman" w:cs="Times New Roman"/>
          <w:color w:val="000000"/>
          <w:sz w:val="24"/>
          <w:szCs w:val="24"/>
        </w:rPr>
        <w:t xml:space="preserve"> образовательн</w:t>
      </w:r>
      <w:r w:rsidR="003169E8">
        <w:rPr>
          <w:rFonts w:ascii="Times New Roman" w:eastAsia="Calibri" w:hAnsi="Times New Roman" w:cs="Times New Roman"/>
          <w:color w:val="000000"/>
          <w:sz w:val="24"/>
          <w:szCs w:val="24"/>
        </w:rPr>
        <w:t>ых</w:t>
      </w:r>
      <w:r w:rsidRPr="003675BB">
        <w:rPr>
          <w:rFonts w:ascii="Times New Roman" w:eastAsia="Calibri" w:hAnsi="Times New Roman" w:cs="Times New Roman"/>
          <w:color w:val="000000"/>
          <w:sz w:val="24"/>
          <w:szCs w:val="24"/>
        </w:rPr>
        <w:t xml:space="preserve"> программ</w:t>
      </w:r>
      <w:r w:rsidR="003169E8">
        <w:rPr>
          <w:rFonts w:ascii="Times New Roman" w:eastAsia="Calibri" w:hAnsi="Times New Roman" w:cs="Times New Roman"/>
          <w:color w:val="000000"/>
          <w:sz w:val="24"/>
          <w:szCs w:val="24"/>
        </w:rPr>
        <w:t xml:space="preserve"> всех уровней</w:t>
      </w:r>
      <w:r w:rsidRPr="003675BB">
        <w:rPr>
          <w:rFonts w:ascii="Times New Roman" w:eastAsia="Calibri" w:hAnsi="Times New Roman" w:cs="Times New Roman"/>
          <w:color w:val="000000"/>
          <w:sz w:val="24"/>
          <w:szCs w:val="24"/>
        </w:rPr>
        <w:t xml:space="preserve"> </w:t>
      </w:r>
      <w:r w:rsidRPr="003675BB">
        <w:rPr>
          <w:rFonts w:ascii="Times New Roman" w:eastAsia="Calibri" w:hAnsi="Times New Roman" w:cs="Times New Roman"/>
          <w:bCs/>
          <w:iCs/>
          <w:color w:val="000000"/>
          <w:sz w:val="24"/>
          <w:szCs w:val="24"/>
        </w:rPr>
        <w:t>в школе осуществлялась систематическая целенаправленная де</w:t>
      </w:r>
      <w:r w:rsidRPr="003675BB">
        <w:rPr>
          <w:rFonts w:ascii="Times New Roman" w:eastAsia="Calibri" w:hAnsi="Times New Roman" w:cs="Times New Roman"/>
          <w:bCs/>
          <w:iCs/>
          <w:color w:val="000000"/>
          <w:sz w:val="24"/>
          <w:szCs w:val="24"/>
        </w:rPr>
        <w:t>я</w:t>
      </w:r>
      <w:r w:rsidRPr="003675BB">
        <w:rPr>
          <w:rFonts w:ascii="Times New Roman" w:eastAsia="Calibri" w:hAnsi="Times New Roman" w:cs="Times New Roman"/>
          <w:bCs/>
          <w:iCs/>
          <w:color w:val="000000"/>
          <w:sz w:val="24"/>
          <w:szCs w:val="24"/>
        </w:rPr>
        <w:t>тельность, способствующая гражданскому становлению и успешной социализации по</w:t>
      </w:r>
      <w:r w:rsidRPr="003675BB">
        <w:rPr>
          <w:rFonts w:ascii="Times New Roman" w:eastAsia="Calibri" w:hAnsi="Times New Roman" w:cs="Times New Roman"/>
          <w:bCs/>
          <w:iCs/>
          <w:color w:val="000000"/>
          <w:sz w:val="24"/>
          <w:szCs w:val="24"/>
        </w:rPr>
        <w:t>д</w:t>
      </w:r>
      <w:r w:rsidRPr="003675BB">
        <w:rPr>
          <w:rFonts w:ascii="Times New Roman" w:eastAsia="Calibri" w:hAnsi="Times New Roman" w:cs="Times New Roman"/>
          <w:bCs/>
          <w:iCs/>
          <w:color w:val="000000"/>
          <w:sz w:val="24"/>
          <w:szCs w:val="24"/>
        </w:rPr>
        <w:t>растающего поколения.</w:t>
      </w:r>
    </w:p>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 Основными направлениями</w:t>
      </w:r>
      <w:r w:rsidRPr="003675BB">
        <w:rPr>
          <w:rFonts w:ascii="Times New Roman" w:eastAsia="Calibri" w:hAnsi="Times New Roman" w:cs="Times New Roman"/>
          <w:bCs/>
          <w:iCs/>
          <w:color w:val="000000"/>
          <w:sz w:val="24"/>
          <w:szCs w:val="24"/>
        </w:rPr>
        <w:t xml:space="preserve"> в </w:t>
      </w:r>
      <w:r w:rsidRPr="003675BB">
        <w:rPr>
          <w:rFonts w:ascii="Times New Roman" w:eastAsia="Calibri" w:hAnsi="Times New Roman" w:cs="Times New Roman"/>
          <w:color w:val="000000"/>
          <w:sz w:val="24"/>
          <w:szCs w:val="24"/>
        </w:rPr>
        <w:t>воспитательно - профилактической деятельности в 2016 -2017 учебном  году являлись:</w:t>
      </w:r>
    </w:p>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гражданско-патриотическое направление через социально значимую деятельность (проведение  акций гражданской направленности, развитие волонтерства и благотвор</w:t>
      </w:r>
      <w:r w:rsidRPr="003675BB">
        <w:rPr>
          <w:rFonts w:ascii="Times New Roman" w:eastAsia="Calibri" w:hAnsi="Times New Roman" w:cs="Times New Roman"/>
          <w:color w:val="000000"/>
          <w:sz w:val="24"/>
          <w:szCs w:val="24"/>
        </w:rPr>
        <w:t>и</w:t>
      </w:r>
      <w:r w:rsidRPr="003675BB">
        <w:rPr>
          <w:rFonts w:ascii="Times New Roman" w:eastAsia="Calibri" w:hAnsi="Times New Roman" w:cs="Times New Roman"/>
          <w:color w:val="000000"/>
          <w:sz w:val="24"/>
          <w:szCs w:val="24"/>
        </w:rPr>
        <w:t>тельности);</w:t>
      </w:r>
    </w:p>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 художественно-эстетическое развитие </w:t>
      </w:r>
    </w:p>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физкультурно-оздоровительная, спортивно-массовая деятельность;</w:t>
      </w:r>
    </w:p>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профориентация и  трудовое воспитание;</w:t>
      </w:r>
    </w:p>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профилактика негативных явлений в образовательной среде;</w:t>
      </w:r>
    </w:p>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работа с родительской общественностью.</w:t>
      </w:r>
    </w:p>
    <w:p w:rsidR="00861CF2" w:rsidRPr="003675BB" w:rsidRDefault="00861CF2" w:rsidP="003169E8">
      <w:pPr>
        <w:shd w:val="clear" w:color="auto" w:fill="FFFFFF" w:themeFill="background1"/>
        <w:tabs>
          <w:tab w:val="left" w:pos="1134"/>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В 2016-2017 учебном году в соответствии с планом были проведены традицион</w:t>
      </w:r>
      <w:r w:rsidR="003169E8">
        <w:rPr>
          <w:rFonts w:ascii="Times New Roman" w:eastAsia="Calibri" w:hAnsi="Times New Roman" w:cs="Times New Roman"/>
          <w:color w:val="000000"/>
          <w:sz w:val="24"/>
          <w:szCs w:val="24"/>
        </w:rPr>
        <w:t>ные мероприятия школы:</w:t>
      </w:r>
    </w:p>
    <w:tbl>
      <w:tblPr>
        <w:tblStyle w:val="a6"/>
        <w:tblpPr w:leftFromText="180" w:rightFromText="180" w:vertAnchor="text" w:tblpXSpec="center" w:tblpY="1"/>
        <w:tblOverlap w:val="never"/>
        <w:tblW w:w="8787" w:type="dxa"/>
        <w:tblLayout w:type="fixed"/>
        <w:tblLook w:val="04A0"/>
      </w:tblPr>
      <w:tblGrid>
        <w:gridCol w:w="3261"/>
        <w:gridCol w:w="1701"/>
        <w:gridCol w:w="1282"/>
        <w:gridCol w:w="2543"/>
      </w:tblGrid>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Название мероприятия</w:t>
            </w:r>
          </w:p>
        </w:tc>
        <w:tc>
          <w:tcPr>
            <w:tcW w:w="170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Дата</w:t>
            </w:r>
          </w:p>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проведения</w:t>
            </w:r>
          </w:p>
        </w:tc>
        <w:tc>
          <w:tcPr>
            <w:tcW w:w="1282"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tc>
        <w:tc>
          <w:tcPr>
            <w:tcW w:w="2543"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Ответственные</w:t>
            </w:r>
          </w:p>
        </w:tc>
      </w:tr>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Торжественная линейка, п</w:t>
            </w:r>
            <w:r w:rsidRPr="003675BB">
              <w:rPr>
                <w:rFonts w:ascii="Times New Roman" w:hAnsi="Times New Roman" w:cs="Times New Roman"/>
                <w:sz w:val="24"/>
                <w:szCs w:val="24"/>
              </w:rPr>
              <w:t>о</w:t>
            </w:r>
            <w:r w:rsidRPr="003675BB">
              <w:rPr>
                <w:rFonts w:ascii="Times New Roman" w:hAnsi="Times New Roman" w:cs="Times New Roman"/>
                <w:sz w:val="24"/>
                <w:szCs w:val="24"/>
              </w:rPr>
              <w:t>священная Дню знаний</w:t>
            </w:r>
            <w:r w:rsidR="002575CE">
              <w:rPr>
                <w:rFonts w:ascii="Times New Roman" w:hAnsi="Times New Roman" w:cs="Times New Roman"/>
                <w:sz w:val="24"/>
                <w:szCs w:val="24"/>
              </w:rPr>
              <w:t>.</w:t>
            </w:r>
          </w:p>
        </w:tc>
        <w:tc>
          <w:tcPr>
            <w:tcW w:w="170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01.09.2016г</w:t>
            </w:r>
          </w:p>
        </w:tc>
        <w:tc>
          <w:tcPr>
            <w:tcW w:w="1282"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 5, 9, 10, 11 классы</w:t>
            </w:r>
          </w:p>
        </w:tc>
        <w:tc>
          <w:tcPr>
            <w:tcW w:w="2543" w:type="dxa"/>
          </w:tcPr>
          <w:p w:rsidR="003169E8" w:rsidRPr="003675BB" w:rsidRDefault="003169E8" w:rsidP="003169E8">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675BB">
              <w:rPr>
                <w:rFonts w:ascii="Times New Roman" w:hAnsi="Times New Roman" w:cs="Times New Roman"/>
                <w:sz w:val="24"/>
                <w:szCs w:val="24"/>
              </w:rPr>
              <w:t xml:space="preserve">ерявко М.В., </w:t>
            </w:r>
          </w:p>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xml:space="preserve">Беловицкая О.В., </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w:t>
            </w:r>
            <w:r>
              <w:rPr>
                <w:rFonts w:ascii="Times New Roman" w:hAnsi="Times New Roman" w:cs="Times New Roman"/>
                <w:sz w:val="24"/>
                <w:szCs w:val="24"/>
              </w:rPr>
              <w:t>.</w:t>
            </w:r>
            <w:r w:rsidR="003169E8" w:rsidRPr="003675BB">
              <w:rPr>
                <w:rFonts w:ascii="Times New Roman" w:hAnsi="Times New Roman" w:cs="Times New Roman"/>
                <w:sz w:val="24"/>
                <w:szCs w:val="24"/>
              </w:rPr>
              <w:t xml:space="preserve"> руководители 1,5,9,10 и 11 кл</w:t>
            </w:r>
            <w:r>
              <w:rPr>
                <w:rFonts w:ascii="Times New Roman" w:hAnsi="Times New Roman" w:cs="Times New Roman"/>
                <w:sz w:val="24"/>
                <w:szCs w:val="24"/>
              </w:rPr>
              <w:t>.</w:t>
            </w:r>
          </w:p>
        </w:tc>
      </w:tr>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xml:space="preserve">Митинг, посвященный  Дню </w:t>
            </w:r>
            <w:r w:rsidRPr="003675BB">
              <w:rPr>
                <w:rFonts w:ascii="Times New Roman" w:hAnsi="Times New Roman" w:cs="Times New Roman"/>
                <w:sz w:val="24"/>
                <w:szCs w:val="24"/>
              </w:rPr>
              <w:lastRenderedPageBreak/>
              <w:t>солидарности в борьбе с те</w:t>
            </w:r>
            <w:r w:rsidRPr="003675BB">
              <w:rPr>
                <w:rFonts w:ascii="Times New Roman" w:hAnsi="Times New Roman" w:cs="Times New Roman"/>
                <w:sz w:val="24"/>
                <w:szCs w:val="24"/>
              </w:rPr>
              <w:t>р</w:t>
            </w:r>
            <w:r w:rsidRPr="003675BB">
              <w:rPr>
                <w:rFonts w:ascii="Times New Roman" w:hAnsi="Times New Roman" w:cs="Times New Roman"/>
                <w:sz w:val="24"/>
                <w:szCs w:val="24"/>
              </w:rPr>
              <w:t xml:space="preserve">роризмом. </w:t>
            </w:r>
          </w:p>
        </w:tc>
        <w:tc>
          <w:tcPr>
            <w:tcW w:w="1701" w:type="dxa"/>
          </w:tcPr>
          <w:p w:rsidR="003169E8" w:rsidRPr="003169E8" w:rsidRDefault="003169E8" w:rsidP="003169E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IX - </w:t>
            </w:r>
            <w:r w:rsidRPr="003675BB">
              <w:rPr>
                <w:rFonts w:ascii="Times New Roman" w:hAnsi="Times New Roman" w:cs="Times New Roman"/>
                <w:sz w:val="24"/>
                <w:szCs w:val="24"/>
              </w:rPr>
              <w:t>2016 г</w:t>
            </w:r>
            <w:r>
              <w:rPr>
                <w:rFonts w:ascii="Times New Roman" w:hAnsi="Times New Roman" w:cs="Times New Roman"/>
                <w:sz w:val="24"/>
                <w:szCs w:val="24"/>
              </w:rPr>
              <w:t>.</w:t>
            </w:r>
          </w:p>
        </w:tc>
        <w:tc>
          <w:tcPr>
            <w:tcW w:w="1282"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3, 8 кл</w:t>
            </w:r>
            <w:r>
              <w:rPr>
                <w:rFonts w:ascii="Times New Roman" w:hAnsi="Times New Roman" w:cs="Times New Roman"/>
                <w:sz w:val="24"/>
                <w:szCs w:val="24"/>
              </w:rPr>
              <w:t>.</w:t>
            </w:r>
          </w:p>
        </w:tc>
        <w:tc>
          <w:tcPr>
            <w:tcW w:w="2543" w:type="dxa"/>
          </w:tcPr>
          <w:p w:rsidR="003169E8" w:rsidRPr="003169E8"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w:t>
            </w:r>
            <w:r w:rsidR="008A1E0C">
              <w:rPr>
                <w:rFonts w:ascii="Times New Roman" w:hAnsi="Times New Roman" w:cs="Times New Roman"/>
                <w:sz w:val="24"/>
                <w:szCs w:val="24"/>
              </w:rPr>
              <w:t>.</w:t>
            </w:r>
            <w:r w:rsidRPr="003675BB">
              <w:rPr>
                <w:rFonts w:ascii="Times New Roman" w:hAnsi="Times New Roman" w:cs="Times New Roman"/>
                <w:sz w:val="24"/>
                <w:szCs w:val="24"/>
              </w:rPr>
              <w:t xml:space="preserve"> руководители 3 и </w:t>
            </w:r>
            <w:r w:rsidRPr="003675BB">
              <w:rPr>
                <w:rFonts w:ascii="Times New Roman" w:hAnsi="Times New Roman" w:cs="Times New Roman"/>
                <w:sz w:val="24"/>
                <w:szCs w:val="24"/>
              </w:rPr>
              <w:lastRenderedPageBreak/>
              <w:t>8 кл</w:t>
            </w:r>
            <w:r>
              <w:rPr>
                <w:rFonts w:ascii="Times New Roman" w:hAnsi="Times New Roman" w:cs="Times New Roman"/>
                <w:sz w:val="24"/>
                <w:szCs w:val="24"/>
              </w:rPr>
              <w:t>.</w:t>
            </w:r>
          </w:p>
        </w:tc>
      </w:tr>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lastRenderedPageBreak/>
              <w:t>Участие в городских мер</w:t>
            </w:r>
            <w:r w:rsidRPr="003675BB">
              <w:rPr>
                <w:rFonts w:ascii="Times New Roman" w:hAnsi="Times New Roman" w:cs="Times New Roman"/>
                <w:sz w:val="24"/>
                <w:szCs w:val="24"/>
              </w:rPr>
              <w:t>о</w:t>
            </w:r>
            <w:r w:rsidRPr="003675BB">
              <w:rPr>
                <w:rFonts w:ascii="Times New Roman" w:hAnsi="Times New Roman" w:cs="Times New Roman"/>
                <w:sz w:val="24"/>
                <w:szCs w:val="24"/>
              </w:rPr>
              <w:t>приятиях, посвященных Дню города Майкопа – 2016.</w:t>
            </w:r>
          </w:p>
        </w:tc>
        <w:tc>
          <w:tcPr>
            <w:tcW w:w="1701" w:type="dxa"/>
          </w:tcPr>
          <w:p w:rsidR="003169E8" w:rsidRDefault="003169E8">
            <w:r w:rsidRPr="00DD09A2">
              <w:rPr>
                <w:rFonts w:ascii="Times New Roman" w:hAnsi="Times New Roman" w:cs="Times New Roman"/>
                <w:sz w:val="24"/>
                <w:szCs w:val="24"/>
                <w:lang w:val="en-US"/>
              </w:rPr>
              <w:t>IX</w:t>
            </w:r>
            <w:r w:rsidRPr="008A1E0C">
              <w:rPr>
                <w:rFonts w:ascii="Times New Roman" w:hAnsi="Times New Roman" w:cs="Times New Roman"/>
                <w:sz w:val="24"/>
                <w:szCs w:val="24"/>
              </w:rPr>
              <w:t xml:space="preserve"> - </w:t>
            </w:r>
            <w:r w:rsidRPr="00DD09A2">
              <w:rPr>
                <w:rFonts w:ascii="Times New Roman" w:hAnsi="Times New Roman" w:cs="Times New Roman"/>
                <w:sz w:val="24"/>
                <w:szCs w:val="24"/>
              </w:rPr>
              <w:t>2016 г.</w:t>
            </w:r>
          </w:p>
        </w:tc>
        <w:tc>
          <w:tcPr>
            <w:tcW w:w="1282"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8A1E0C">
              <w:rPr>
                <w:rFonts w:ascii="Times New Roman" w:hAnsi="Times New Roman" w:cs="Times New Roman"/>
                <w:sz w:val="24"/>
                <w:szCs w:val="24"/>
              </w:rPr>
              <w:t>.</w:t>
            </w:r>
          </w:p>
        </w:tc>
        <w:tc>
          <w:tcPr>
            <w:tcW w:w="2543"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w:t>
            </w:r>
            <w:r w:rsidR="008A1E0C">
              <w:rPr>
                <w:rFonts w:ascii="Times New Roman" w:hAnsi="Times New Roman" w:cs="Times New Roman"/>
                <w:sz w:val="24"/>
                <w:szCs w:val="24"/>
              </w:rPr>
              <w:t>.</w:t>
            </w:r>
            <w:r w:rsidRPr="003675BB">
              <w:rPr>
                <w:rFonts w:ascii="Times New Roman" w:hAnsi="Times New Roman" w:cs="Times New Roman"/>
                <w:sz w:val="24"/>
                <w:szCs w:val="24"/>
              </w:rPr>
              <w:t xml:space="preserve"> руководители 1-11 кл</w:t>
            </w:r>
            <w:r w:rsidR="008A1E0C">
              <w:rPr>
                <w:rFonts w:ascii="Times New Roman" w:hAnsi="Times New Roman" w:cs="Times New Roman"/>
                <w:sz w:val="24"/>
                <w:szCs w:val="24"/>
              </w:rPr>
              <w:t>.</w:t>
            </w:r>
          </w:p>
        </w:tc>
      </w:tr>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Мероприятия, посвященные Дню национального ады</w:t>
            </w:r>
            <w:r w:rsidRPr="003675BB">
              <w:rPr>
                <w:rFonts w:ascii="Times New Roman" w:hAnsi="Times New Roman" w:cs="Times New Roman"/>
                <w:sz w:val="24"/>
                <w:szCs w:val="24"/>
              </w:rPr>
              <w:t>г</w:t>
            </w:r>
            <w:r w:rsidRPr="003675BB">
              <w:rPr>
                <w:rFonts w:ascii="Times New Roman" w:hAnsi="Times New Roman" w:cs="Times New Roman"/>
                <w:sz w:val="24"/>
                <w:szCs w:val="24"/>
              </w:rPr>
              <w:t>ского (черкесского) костюма</w:t>
            </w:r>
          </w:p>
        </w:tc>
        <w:tc>
          <w:tcPr>
            <w:tcW w:w="1701" w:type="dxa"/>
          </w:tcPr>
          <w:p w:rsidR="003169E8" w:rsidRDefault="003169E8">
            <w:r w:rsidRPr="00DD09A2">
              <w:rPr>
                <w:rFonts w:ascii="Times New Roman" w:hAnsi="Times New Roman" w:cs="Times New Roman"/>
                <w:sz w:val="24"/>
                <w:szCs w:val="24"/>
                <w:lang w:val="en-US"/>
              </w:rPr>
              <w:t>IX</w:t>
            </w:r>
            <w:r w:rsidRPr="008A1E0C">
              <w:rPr>
                <w:rFonts w:ascii="Times New Roman" w:hAnsi="Times New Roman" w:cs="Times New Roman"/>
                <w:sz w:val="24"/>
                <w:szCs w:val="24"/>
              </w:rPr>
              <w:t xml:space="preserve"> - </w:t>
            </w:r>
            <w:r w:rsidRPr="00DD09A2">
              <w:rPr>
                <w:rFonts w:ascii="Times New Roman" w:hAnsi="Times New Roman" w:cs="Times New Roman"/>
                <w:sz w:val="24"/>
                <w:szCs w:val="24"/>
              </w:rPr>
              <w:t>2016 г.</w:t>
            </w:r>
          </w:p>
        </w:tc>
        <w:tc>
          <w:tcPr>
            <w:tcW w:w="1282"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1-9 кл</w:t>
            </w:r>
            <w:r>
              <w:rPr>
                <w:rFonts w:ascii="Times New Roman" w:hAnsi="Times New Roman" w:cs="Times New Roman"/>
                <w:sz w:val="24"/>
                <w:szCs w:val="24"/>
              </w:rPr>
              <w:t>.</w:t>
            </w:r>
          </w:p>
        </w:tc>
        <w:tc>
          <w:tcPr>
            <w:tcW w:w="2543"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Учителя адыгейского языка и литературы</w:t>
            </w:r>
          </w:p>
        </w:tc>
      </w:tr>
      <w:tr w:rsidR="003169E8" w:rsidRPr="003675BB" w:rsidTr="003169E8">
        <w:tc>
          <w:tcPr>
            <w:tcW w:w="3261"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Общешкольный праздник «Всё начинается с учителя», посвященный Дню учителя.</w:t>
            </w:r>
          </w:p>
        </w:tc>
        <w:tc>
          <w:tcPr>
            <w:tcW w:w="1701" w:type="dxa"/>
          </w:tcPr>
          <w:p w:rsidR="003169E8" w:rsidRPr="003675BB" w:rsidRDefault="003169E8" w:rsidP="003169E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X - </w:t>
            </w:r>
            <w:r w:rsidRPr="003675BB">
              <w:rPr>
                <w:rFonts w:ascii="Times New Roman" w:hAnsi="Times New Roman" w:cs="Times New Roman"/>
                <w:sz w:val="24"/>
                <w:szCs w:val="24"/>
              </w:rPr>
              <w:t>2016 г</w:t>
            </w:r>
            <w:r>
              <w:rPr>
                <w:rFonts w:ascii="Times New Roman" w:hAnsi="Times New Roman" w:cs="Times New Roman"/>
                <w:sz w:val="24"/>
                <w:szCs w:val="24"/>
              </w:rPr>
              <w:t>.</w:t>
            </w:r>
            <w:r w:rsidRPr="003675BB">
              <w:rPr>
                <w:rFonts w:ascii="Times New Roman" w:hAnsi="Times New Roman" w:cs="Times New Roman"/>
                <w:sz w:val="24"/>
                <w:szCs w:val="24"/>
              </w:rPr>
              <w:t xml:space="preserve"> </w:t>
            </w:r>
          </w:p>
          <w:p w:rsidR="003169E8" w:rsidRPr="003675BB" w:rsidRDefault="003169E8" w:rsidP="00443E41">
            <w:pPr>
              <w:spacing w:after="0" w:line="240" w:lineRule="auto"/>
              <w:ind w:firstLine="709"/>
              <w:rPr>
                <w:rFonts w:ascii="Times New Roman" w:hAnsi="Times New Roman" w:cs="Times New Roman"/>
                <w:sz w:val="24"/>
                <w:szCs w:val="24"/>
              </w:rPr>
            </w:pPr>
          </w:p>
        </w:tc>
        <w:tc>
          <w:tcPr>
            <w:tcW w:w="1282"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Pr>
                <w:rFonts w:ascii="Times New Roman" w:hAnsi="Times New Roman" w:cs="Times New Roman"/>
                <w:sz w:val="24"/>
                <w:szCs w:val="24"/>
              </w:rPr>
              <w:t>.</w:t>
            </w:r>
          </w:p>
        </w:tc>
        <w:tc>
          <w:tcPr>
            <w:tcW w:w="2543"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xml:space="preserve">Беловицкая О.В., </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w:t>
            </w:r>
            <w:r>
              <w:rPr>
                <w:rFonts w:ascii="Times New Roman" w:hAnsi="Times New Roman" w:cs="Times New Roman"/>
                <w:sz w:val="24"/>
                <w:szCs w:val="24"/>
              </w:rPr>
              <w:t>.</w:t>
            </w:r>
            <w:r w:rsidR="003169E8" w:rsidRPr="003675BB">
              <w:rPr>
                <w:rFonts w:ascii="Times New Roman" w:hAnsi="Times New Roman" w:cs="Times New Roman"/>
                <w:sz w:val="24"/>
                <w:szCs w:val="24"/>
              </w:rPr>
              <w:t xml:space="preserve"> руководители 1-11 кл</w:t>
            </w:r>
            <w:r w:rsidR="003169E8">
              <w:rPr>
                <w:rFonts w:ascii="Times New Roman" w:hAnsi="Times New Roman" w:cs="Times New Roman"/>
                <w:sz w:val="24"/>
                <w:szCs w:val="24"/>
              </w:rPr>
              <w:t>.</w:t>
            </w:r>
          </w:p>
        </w:tc>
      </w:tr>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Участие в мероприятиях, п</w:t>
            </w:r>
            <w:r w:rsidRPr="003675BB">
              <w:rPr>
                <w:rFonts w:ascii="Times New Roman" w:hAnsi="Times New Roman" w:cs="Times New Roman"/>
                <w:sz w:val="24"/>
                <w:szCs w:val="24"/>
              </w:rPr>
              <w:t>о</w:t>
            </w:r>
            <w:r w:rsidRPr="003675BB">
              <w:rPr>
                <w:rFonts w:ascii="Times New Roman" w:hAnsi="Times New Roman" w:cs="Times New Roman"/>
                <w:sz w:val="24"/>
                <w:szCs w:val="24"/>
              </w:rPr>
              <w:t>священных Дню Республики Адыгея.</w:t>
            </w:r>
          </w:p>
        </w:tc>
        <w:tc>
          <w:tcPr>
            <w:tcW w:w="1701" w:type="dxa"/>
          </w:tcPr>
          <w:p w:rsidR="003169E8" w:rsidRDefault="003169E8" w:rsidP="003169E8">
            <w:r w:rsidRPr="00BF2B72">
              <w:rPr>
                <w:rFonts w:ascii="Times New Roman" w:hAnsi="Times New Roman" w:cs="Times New Roman"/>
                <w:sz w:val="24"/>
                <w:szCs w:val="24"/>
                <w:lang w:val="en-US"/>
              </w:rPr>
              <w:t xml:space="preserve">X - </w:t>
            </w:r>
            <w:r w:rsidRPr="00BF2B72">
              <w:rPr>
                <w:rFonts w:ascii="Times New Roman" w:hAnsi="Times New Roman" w:cs="Times New Roman"/>
                <w:sz w:val="24"/>
                <w:szCs w:val="24"/>
              </w:rPr>
              <w:t xml:space="preserve">2016 г. </w:t>
            </w:r>
          </w:p>
        </w:tc>
        <w:tc>
          <w:tcPr>
            <w:tcW w:w="1282"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8A1E0C">
              <w:rPr>
                <w:rFonts w:ascii="Times New Roman" w:hAnsi="Times New Roman" w:cs="Times New Roman"/>
                <w:sz w:val="24"/>
                <w:szCs w:val="24"/>
              </w:rPr>
              <w:t>.</w:t>
            </w:r>
          </w:p>
        </w:tc>
        <w:tc>
          <w:tcPr>
            <w:tcW w:w="2543"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Учителя адыгейского языка и литературы,</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w:t>
            </w:r>
            <w:r>
              <w:rPr>
                <w:rFonts w:ascii="Times New Roman" w:hAnsi="Times New Roman" w:cs="Times New Roman"/>
                <w:sz w:val="24"/>
                <w:szCs w:val="24"/>
              </w:rPr>
              <w:t>.</w:t>
            </w:r>
            <w:r w:rsidR="003169E8" w:rsidRPr="003675BB">
              <w:rPr>
                <w:rFonts w:ascii="Times New Roman" w:hAnsi="Times New Roman" w:cs="Times New Roman"/>
                <w:sz w:val="24"/>
                <w:szCs w:val="24"/>
              </w:rPr>
              <w:t xml:space="preserve"> руководители 1-11 кл</w:t>
            </w:r>
            <w:r w:rsidR="003169E8">
              <w:rPr>
                <w:rFonts w:ascii="Times New Roman" w:hAnsi="Times New Roman" w:cs="Times New Roman"/>
                <w:sz w:val="24"/>
                <w:szCs w:val="24"/>
              </w:rPr>
              <w:t>.</w:t>
            </w:r>
          </w:p>
        </w:tc>
      </w:tr>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День здоровья</w:t>
            </w:r>
            <w:r w:rsidR="002575CE">
              <w:rPr>
                <w:rFonts w:ascii="Times New Roman" w:hAnsi="Times New Roman" w:cs="Times New Roman"/>
                <w:sz w:val="24"/>
                <w:szCs w:val="24"/>
              </w:rPr>
              <w:t>.</w:t>
            </w:r>
            <w:r w:rsidRPr="003675BB">
              <w:rPr>
                <w:rFonts w:ascii="Times New Roman" w:hAnsi="Times New Roman" w:cs="Times New Roman"/>
                <w:sz w:val="24"/>
                <w:szCs w:val="24"/>
              </w:rPr>
              <w:t xml:space="preserve"> </w:t>
            </w:r>
          </w:p>
        </w:tc>
        <w:tc>
          <w:tcPr>
            <w:tcW w:w="1701" w:type="dxa"/>
          </w:tcPr>
          <w:p w:rsidR="003169E8" w:rsidRDefault="003169E8" w:rsidP="003169E8">
            <w:r w:rsidRPr="00BF2B72">
              <w:rPr>
                <w:rFonts w:ascii="Times New Roman" w:hAnsi="Times New Roman" w:cs="Times New Roman"/>
                <w:sz w:val="24"/>
                <w:szCs w:val="24"/>
                <w:lang w:val="en-US"/>
              </w:rPr>
              <w:t>X</w:t>
            </w:r>
            <w:r w:rsidRPr="002575CE">
              <w:rPr>
                <w:rFonts w:ascii="Times New Roman" w:hAnsi="Times New Roman" w:cs="Times New Roman"/>
                <w:sz w:val="24"/>
                <w:szCs w:val="24"/>
              </w:rPr>
              <w:t xml:space="preserve"> - </w:t>
            </w:r>
            <w:r w:rsidRPr="00BF2B72">
              <w:rPr>
                <w:rFonts w:ascii="Times New Roman" w:hAnsi="Times New Roman" w:cs="Times New Roman"/>
                <w:sz w:val="24"/>
                <w:szCs w:val="24"/>
              </w:rPr>
              <w:t xml:space="preserve">2016 г. </w:t>
            </w:r>
          </w:p>
        </w:tc>
        <w:tc>
          <w:tcPr>
            <w:tcW w:w="1282"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5-7 кл</w:t>
            </w:r>
            <w:r>
              <w:rPr>
                <w:rFonts w:ascii="Times New Roman" w:hAnsi="Times New Roman" w:cs="Times New Roman"/>
                <w:sz w:val="24"/>
                <w:szCs w:val="24"/>
              </w:rPr>
              <w:t>.</w:t>
            </w:r>
          </w:p>
        </w:tc>
        <w:tc>
          <w:tcPr>
            <w:tcW w:w="2543"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Учителя физкульт</w:t>
            </w:r>
            <w:r w:rsidRPr="003675BB">
              <w:rPr>
                <w:rFonts w:ascii="Times New Roman" w:hAnsi="Times New Roman" w:cs="Times New Roman"/>
                <w:sz w:val="24"/>
                <w:szCs w:val="24"/>
              </w:rPr>
              <w:t>у</w:t>
            </w:r>
            <w:r w:rsidRPr="003675BB">
              <w:rPr>
                <w:rFonts w:ascii="Times New Roman" w:hAnsi="Times New Roman" w:cs="Times New Roman"/>
                <w:sz w:val="24"/>
                <w:szCs w:val="24"/>
              </w:rPr>
              <w:t>ры;</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w:t>
            </w:r>
            <w:r>
              <w:rPr>
                <w:rFonts w:ascii="Times New Roman" w:hAnsi="Times New Roman" w:cs="Times New Roman"/>
                <w:sz w:val="24"/>
                <w:szCs w:val="24"/>
              </w:rPr>
              <w:t>.</w:t>
            </w:r>
            <w:r w:rsidR="003169E8" w:rsidRPr="003675BB">
              <w:rPr>
                <w:rFonts w:ascii="Times New Roman" w:hAnsi="Times New Roman" w:cs="Times New Roman"/>
                <w:sz w:val="24"/>
                <w:szCs w:val="24"/>
              </w:rPr>
              <w:t xml:space="preserve"> руководители 5-7 кл</w:t>
            </w:r>
            <w:r w:rsidR="003169E8">
              <w:rPr>
                <w:rFonts w:ascii="Times New Roman" w:hAnsi="Times New Roman" w:cs="Times New Roman"/>
                <w:sz w:val="24"/>
                <w:szCs w:val="24"/>
              </w:rPr>
              <w:t>.</w:t>
            </w:r>
          </w:p>
        </w:tc>
      </w:tr>
      <w:tr w:rsidR="003169E8" w:rsidRPr="003675BB" w:rsidTr="003169E8">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Мероприятия, посвященные Дню матери</w:t>
            </w:r>
            <w:r w:rsidR="002575CE">
              <w:rPr>
                <w:rFonts w:ascii="Times New Roman" w:hAnsi="Times New Roman" w:cs="Times New Roman"/>
                <w:sz w:val="24"/>
                <w:szCs w:val="24"/>
              </w:rPr>
              <w:t>.</w:t>
            </w:r>
          </w:p>
        </w:tc>
        <w:tc>
          <w:tcPr>
            <w:tcW w:w="170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xml:space="preserve"> </w:t>
            </w:r>
            <w:r>
              <w:rPr>
                <w:rFonts w:ascii="Times New Roman" w:hAnsi="Times New Roman" w:cs="Times New Roman"/>
                <w:sz w:val="24"/>
                <w:szCs w:val="24"/>
                <w:lang w:val="en-US"/>
              </w:rPr>
              <w:t>XI</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2016 г</w:t>
            </w:r>
            <w:r>
              <w:rPr>
                <w:rFonts w:ascii="Times New Roman" w:hAnsi="Times New Roman" w:cs="Times New Roman"/>
                <w:sz w:val="24"/>
                <w:szCs w:val="24"/>
              </w:rPr>
              <w:t>.</w:t>
            </w:r>
            <w:r w:rsidRPr="003675BB">
              <w:rPr>
                <w:rFonts w:ascii="Times New Roman" w:hAnsi="Times New Roman" w:cs="Times New Roman"/>
                <w:sz w:val="24"/>
                <w:szCs w:val="24"/>
              </w:rPr>
              <w:t xml:space="preserve"> </w:t>
            </w:r>
          </w:p>
          <w:p w:rsidR="003169E8" w:rsidRPr="003675BB" w:rsidRDefault="003169E8" w:rsidP="00443E41">
            <w:pPr>
              <w:spacing w:after="0" w:line="240" w:lineRule="auto"/>
              <w:ind w:firstLine="709"/>
              <w:rPr>
                <w:rFonts w:ascii="Times New Roman" w:hAnsi="Times New Roman" w:cs="Times New Roman"/>
                <w:sz w:val="24"/>
                <w:szCs w:val="24"/>
              </w:rPr>
            </w:pPr>
          </w:p>
        </w:tc>
        <w:tc>
          <w:tcPr>
            <w:tcW w:w="1282"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Pr>
                <w:rFonts w:ascii="Times New Roman" w:hAnsi="Times New Roman" w:cs="Times New Roman"/>
                <w:sz w:val="24"/>
                <w:szCs w:val="24"/>
              </w:rPr>
              <w:t>.</w:t>
            </w:r>
          </w:p>
        </w:tc>
        <w:tc>
          <w:tcPr>
            <w:tcW w:w="2543"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Беловицкая О.В.;  кл</w:t>
            </w:r>
            <w:r w:rsidR="008A1E0C">
              <w:rPr>
                <w:rFonts w:ascii="Times New Roman" w:hAnsi="Times New Roman" w:cs="Times New Roman"/>
                <w:sz w:val="24"/>
                <w:szCs w:val="24"/>
              </w:rPr>
              <w:t>.</w:t>
            </w:r>
            <w:r w:rsidRPr="003675BB">
              <w:rPr>
                <w:rFonts w:ascii="Times New Roman" w:hAnsi="Times New Roman" w:cs="Times New Roman"/>
                <w:sz w:val="24"/>
                <w:szCs w:val="24"/>
              </w:rPr>
              <w:t xml:space="preserve"> руководители 1-11 кл</w:t>
            </w:r>
            <w:r>
              <w:rPr>
                <w:rFonts w:ascii="Times New Roman" w:hAnsi="Times New Roman" w:cs="Times New Roman"/>
                <w:sz w:val="24"/>
                <w:szCs w:val="24"/>
              </w:rPr>
              <w:t>.</w:t>
            </w:r>
          </w:p>
        </w:tc>
      </w:tr>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Линейка, посвященная Дню героев России</w:t>
            </w:r>
          </w:p>
        </w:tc>
        <w:tc>
          <w:tcPr>
            <w:tcW w:w="1701" w:type="dxa"/>
          </w:tcPr>
          <w:p w:rsidR="003169E8" w:rsidRPr="003675BB" w:rsidRDefault="003169E8" w:rsidP="003169E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XII</w:t>
            </w:r>
            <w:r w:rsidRPr="008A1E0C">
              <w:rPr>
                <w:rFonts w:ascii="Times New Roman" w:hAnsi="Times New Roman" w:cs="Times New Roman"/>
                <w:sz w:val="24"/>
                <w:szCs w:val="24"/>
              </w:rPr>
              <w:t xml:space="preserve"> - </w:t>
            </w:r>
            <w:r w:rsidRPr="003675BB">
              <w:rPr>
                <w:rFonts w:ascii="Times New Roman" w:hAnsi="Times New Roman" w:cs="Times New Roman"/>
                <w:sz w:val="24"/>
                <w:szCs w:val="24"/>
              </w:rPr>
              <w:t>2016 г</w:t>
            </w:r>
            <w:r>
              <w:rPr>
                <w:rFonts w:ascii="Times New Roman" w:hAnsi="Times New Roman" w:cs="Times New Roman"/>
                <w:sz w:val="24"/>
                <w:szCs w:val="24"/>
              </w:rPr>
              <w:t>.</w:t>
            </w:r>
            <w:r w:rsidRPr="003675BB">
              <w:rPr>
                <w:rFonts w:ascii="Times New Roman" w:hAnsi="Times New Roman" w:cs="Times New Roman"/>
                <w:sz w:val="24"/>
                <w:szCs w:val="24"/>
              </w:rPr>
              <w:t xml:space="preserve"> </w:t>
            </w:r>
          </w:p>
          <w:p w:rsidR="003169E8" w:rsidRPr="003675BB" w:rsidRDefault="003169E8" w:rsidP="00443E41">
            <w:pPr>
              <w:spacing w:after="0" w:line="240" w:lineRule="auto"/>
              <w:ind w:firstLine="709"/>
              <w:rPr>
                <w:rFonts w:ascii="Times New Roman" w:hAnsi="Times New Roman" w:cs="Times New Roman"/>
                <w:sz w:val="24"/>
                <w:szCs w:val="24"/>
              </w:rPr>
            </w:pPr>
          </w:p>
        </w:tc>
        <w:tc>
          <w:tcPr>
            <w:tcW w:w="1282"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5 кл</w:t>
            </w:r>
            <w:r w:rsidR="002575CE">
              <w:rPr>
                <w:rFonts w:ascii="Times New Roman" w:hAnsi="Times New Roman" w:cs="Times New Roman"/>
                <w:sz w:val="24"/>
                <w:szCs w:val="24"/>
              </w:rPr>
              <w:t>.</w:t>
            </w:r>
          </w:p>
        </w:tc>
        <w:tc>
          <w:tcPr>
            <w:tcW w:w="2543"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Руководитель ДОО «Правознайки»;</w:t>
            </w: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Руководитель музея истории школы;</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w:t>
            </w:r>
            <w:r>
              <w:rPr>
                <w:rFonts w:ascii="Times New Roman" w:hAnsi="Times New Roman" w:cs="Times New Roman"/>
                <w:sz w:val="24"/>
                <w:szCs w:val="24"/>
              </w:rPr>
              <w:t>.</w:t>
            </w:r>
            <w:r w:rsidR="003169E8" w:rsidRPr="003675BB">
              <w:rPr>
                <w:rFonts w:ascii="Times New Roman" w:hAnsi="Times New Roman" w:cs="Times New Roman"/>
                <w:sz w:val="24"/>
                <w:szCs w:val="24"/>
              </w:rPr>
              <w:t xml:space="preserve"> руководи</w:t>
            </w:r>
            <w:r>
              <w:rPr>
                <w:rFonts w:ascii="Times New Roman" w:hAnsi="Times New Roman" w:cs="Times New Roman"/>
                <w:sz w:val="24"/>
                <w:szCs w:val="24"/>
              </w:rPr>
              <w:t>тели  5к</w:t>
            </w:r>
            <w:r w:rsidR="003169E8" w:rsidRPr="003675BB">
              <w:rPr>
                <w:rFonts w:ascii="Times New Roman" w:hAnsi="Times New Roman" w:cs="Times New Roman"/>
                <w:sz w:val="24"/>
                <w:szCs w:val="24"/>
              </w:rPr>
              <w:t>л</w:t>
            </w:r>
            <w:r w:rsidR="002575CE">
              <w:rPr>
                <w:rFonts w:ascii="Times New Roman" w:hAnsi="Times New Roman" w:cs="Times New Roman"/>
                <w:sz w:val="24"/>
                <w:szCs w:val="24"/>
              </w:rPr>
              <w:t>.</w:t>
            </w:r>
          </w:p>
        </w:tc>
      </w:tr>
      <w:tr w:rsidR="003169E8" w:rsidRPr="003675BB" w:rsidTr="003169E8">
        <w:tc>
          <w:tcPr>
            <w:tcW w:w="3261" w:type="dxa"/>
          </w:tcPr>
          <w:p w:rsidR="003169E8" w:rsidRPr="003675BB" w:rsidRDefault="003169E8" w:rsidP="003169E8">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Мероприятия, посвященные новогоднему празд</w:t>
            </w:r>
            <w:r w:rsidR="002575CE">
              <w:rPr>
                <w:rFonts w:ascii="Times New Roman" w:hAnsi="Times New Roman" w:cs="Times New Roman"/>
                <w:sz w:val="24"/>
                <w:szCs w:val="24"/>
              </w:rPr>
              <w:t>нику</w:t>
            </w:r>
            <w:r w:rsidRPr="003675BB">
              <w:rPr>
                <w:rFonts w:ascii="Times New Roman" w:hAnsi="Times New Roman" w:cs="Times New Roman"/>
                <w:sz w:val="24"/>
                <w:szCs w:val="24"/>
              </w:rPr>
              <w:t>.</w:t>
            </w:r>
          </w:p>
        </w:tc>
        <w:tc>
          <w:tcPr>
            <w:tcW w:w="1701" w:type="dxa"/>
          </w:tcPr>
          <w:p w:rsidR="003169E8" w:rsidRPr="003675BB" w:rsidRDefault="003169E8" w:rsidP="003169E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XII</w:t>
            </w:r>
            <w:r w:rsidRPr="008A1E0C">
              <w:rPr>
                <w:rFonts w:ascii="Times New Roman" w:hAnsi="Times New Roman" w:cs="Times New Roman"/>
                <w:sz w:val="24"/>
                <w:szCs w:val="24"/>
              </w:rPr>
              <w:t xml:space="preserve"> - </w:t>
            </w:r>
            <w:r w:rsidRPr="003675BB">
              <w:rPr>
                <w:rFonts w:ascii="Times New Roman" w:hAnsi="Times New Roman" w:cs="Times New Roman"/>
                <w:sz w:val="24"/>
                <w:szCs w:val="24"/>
              </w:rPr>
              <w:t>2016 г</w:t>
            </w:r>
            <w:r>
              <w:rPr>
                <w:rFonts w:ascii="Times New Roman" w:hAnsi="Times New Roman" w:cs="Times New Roman"/>
                <w:sz w:val="24"/>
                <w:szCs w:val="24"/>
              </w:rPr>
              <w:t>.</w:t>
            </w:r>
            <w:r w:rsidRPr="003675BB">
              <w:rPr>
                <w:rFonts w:ascii="Times New Roman" w:hAnsi="Times New Roman" w:cs="Times New Roman"/>
                <w:sz w:val="24"/>
                <w:szCs w:val="24"/>
              </w:rPr>
              <w:t xml:space="preserve"> </w:t>
            </w:r>
          </w:p>
          <w:p w:rsidR="003169E8" w:rsidRPr="003675BB" w:rsidRDefault="003169E8" w:rsidP="00443E41">
            <w:pPr>
              <w:spacing w:after="0" w:line="240" w:lineRule="auto"/>
              <w:ind w:firstLine="709"/>
              <w:rPr>
                <w:rFonts w:ascii="Times New Roman" w:hAnsi="Times New Roman" w:cs="Times New Roman"/>
                <w:sz w:val="24"/>
                <w:szCs w:val="24"/>
              </w:rPr>
            </w:pPr>
          </w:p>
        </w:tc>
        <w:tc>
          <w:tcPr>
            <w:tcW w:w="1282"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2575CE">
              <w:rPr>
                <w:rFonts w:ascii="Times New Roman" w:hAnsi="Times New Roman" w:cs="Times New Roman"/>
                <w:sz w:val="24"/>
                <w:szCs w:val="24"/>
              </w:rPr>
              <w:t>.</w:t>
            </w:r>
          </w:p>
          <w:p w:rsidR="003169E8" w:rsidRPr="003675BB" w:rsidRDefault="003169E8" w:rsidP="00443E41">
            <w:pPr>
              <w:spacing w:after="0" w:line="240" w:lineRule="auto"/>
              <w:ind w:firstLine="709"/>
              <w:rPr>
                <w:rFonts w:ascii="Times New Roman" w:hAnsi="Times New Roman" w:cs="Times New Roman"/>
                <w:sz w:val="24"/>
                <w:szCs w:val="24"/>
              </w:rPr>
            </w:pPr>
          </w:p>
        </w:tc>
        <w:tc>
          <w:tcPr>
            <w:tcW w:w="2543"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w:t>
            </w:r>
            <w:r w:rsidR="008A1E0C">
              <w:rPr>
                <w:rFonts w:ascii="Times New Roman" w:hAnsi="Times New Roman" w:cs="Times New Roman"/>
                <w:sz w:val="24"/>
                <w:szCs w:val="24"/>
              </w:rPr>
              <w:t>.</w:t>
            </w:r>
            <w:r w:rsidRPr="003675BB">
              <w:rPr>
                <w:rFonts w:ascii="Times New Roman" w:hAnsi="Times New Roman" w:cs="Times New Roman"/>
                <w:sz w:val="24"/>
                <w:szCs w:val="24"/>
              </w:rPr>
              <w:t xml:space="preserve"> руководители 1-11 кл</w:t>
            </w:r>
            <w:r w:rsidR="002575CE">
              <w:rPr>
                <w:rFonts w:ascii="Times New Roman" w:hAnsi="Times New Roman" w:cs="Times New Roman"/>
                <w:sz w:val="24"/>
                <w:szCs w:val="24"/>
              </w:rPr>
              <w:t>.</w:t>
            </w:r>
          </w:p>
        </w:tc>
      </w:tr>
      <w:tr w:rsidR="003169E8" w:rsidRPr="003675BB" w:rsidTr="003169E8">
        <w:trPr>
          <w:trHeight w:val="847"/>
        </w:trPr>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Мероприятия, посвященные 74-ой годовщине освобожд</w:t>
            </w:r>
            <w:r w:rsidRPr="003675BB">
              <w:rPr>
                <w:rFonts w:ascii="Times New Roman" w:hAnsi="Times New Roman" w:cs="Times New Roman"/>
                <w:sz w:val="24"/>
                <w:szCs w:val="24"/>
              </w:rPr>
              <w:t>е</w:t>
            </w:r>
            <w:r w:rsidRPr="003675BB">
              <w:rPr>
                <w:rFonts w:ascii="Times New Roman" w:hAnsi="Times New Roman" w:cs="Times New Roman"/>
                <w:sz w:val="24"/>
                <w:szCs w:val="24"/>
              </w:rPr>
              <w:t>ния Майкопа и Адыгеи от немецко-фашистских захва</w:t>
            </w:r>
            <w:r w:rsidRPr="003675BB">
              <w:rPr>
                <w:rFonts w:ascii="Times New Roman" w:hAnsi="Times New Roman" w:cs="Times New Roman"/>
                <w:sz w:val="24"/>
                <w:szCs w:val="24"/>
              </w:rPr>
              <w:t>т</w:t>
            </w:r>
            <w:r w:rsidR="002575CE">
              <w:rPr>
                <w:rFonts w:ascii="Times New Roman" w:hAnsi="Times New Roman" w:cs="Times New Roman"/>
                <w:sz w:val="24"/>
                <w:szCs w:val="24"/>
              </w:rPr>
              <w:t>чиков.</w:t>
            </w: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I - </w:t>
            </w:r>
            <w:r w:rsidR="003169E8" w:rsidRPr="003675BB">
              <w:rPr>
                <w:rFonts w:ascii="Times New Roman" w:hAnsi="Times New Roman" w:cs="Times New Roman"/>
                <w:sz w:val="24"/>
                <w:szCs w:val="24"/>
              </w:rPr>
              <w:t>2017г</w:t>
            </w:r>
          </w:p>
        </w:tc>
        <w:tc>
          <w:tcPr>
            <w:tcW w:w="1282"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2575CE">
              <w:rPr>
                <w:rFonts w:ascii="Times New Roman" w:hAnsi="Times New Roman" w:cs="Times New Roman"/>
                <w:sz w:val="24"/>
                <w:szCs w:val="24"/>
              </w:rPr>
              <w:t>.</w:t>
            </w:r>
          </w:p>
        </w:tc>
        <w:tc>
          <w:tcPr>
            <w:tcW w:w="2543"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Беловицкая О.В.;</w:t>
            </w:r>
          </w:p>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169E8" w:rsidRPr="003675BB">
              <w:rPr>
                <w:rFonts w:ascii="Times New Roman" w:hAnsi="Times New Roman" w:cs="Times New Roman"/>
                <w:sz w:val="24"/>
                <w:szCs w:val="24"/>
              </w:rPr>
              <w:t>чителя истории;</w:t>
            </w:r>
          </w:p>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 руководители 1-11 кл</w:t>
            </w:r>
            <w:r>
              <w:rPr>
                <w:rFonts w:ascii="Times New Roman" w:hAnsi="Times New Roman" w:cs="Times New Roman"/>
                <w:sz w:val="24"/>
                <w:szCs w:val="24"/>
              </w:rPr>
              <w:t>.</w:t>
            </w:r>
          </w:p>
        </w:tc>
      </w:tr>
      <w:tr w:rsidR="003169E8" w:rsidRPr="003675BB" w:rsidTr="003169E8">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Мероприятия, посвященные Дню защитника Отечества</w:t>
            </w:r>
            <w:r w:rsidR="002575CE">
              <w:rPr>
                <w:rFonts w:ascii="Times New Roman" w:hAnsi="Times New Roman" w:cs="Times New Roman"/>
                <w:sz w:val="24"/>
                <w:szCs w:val="24"/>
              </w:rPr>
              <w:t>.</w:t>
            </w:r>
            <w:r w:rsidRPr="003675BB">
              <w:rPr>
                <w:rFonts w:ascii="Times New Roman" w:hAnsi="Times New Roman" w:cs="Times New Roman"/>
                <w:sz w:val="24"/>
                <w:szCs w:val="24"/>
              </w:rPr>
              <w:t xml:space="preserve"> </w:t>
            </w:r>
          </w:p>
          <w:p w:rsidR="003169E8" w:rsidRPr="003675BB" w:rsidRDefault="003169E8" w:rsidP="00443E41">
            <w:pPr>
              <w:spacing w:after="0" w:line="240" w:lineRule="auto"/>
              <w:ind w:firstLine="709"/>
              <w:rPr>
                <w:rFonts w:ascii="Times New Roman" w:hAnsi="Times New Roman" w:cs="Times New Roman"/>
                <w:sz w:val="24"/>
                <w:szCs w:val="24"/>
              </w:rPr>
            </w:pP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2017г</w:t>
            </w:r>
          </w:p>
        </w:tc>
        <w:tc>
          <w:tcPr>
            <w:tcW w:w="1282"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2575CE">
              <w:rPr>
                <w:rFonts w:ascii="Times New Roman" w:hAnsi="Times New Roman" w:cs="Times New Roman"/>
                <w:sz w:val="24"/>
                <w:szCs w:val="24"/>
              </w:rPr>
              <w:t>.</w:t>
            </w:r>
          </w:p>
        </w:tc>
        <w:tc>
          <w:tcPr>
            <w:tcW w:w="2543"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w:t>
            </w:r>
            <w:r w:rsidR="008A1E0C">
              <w:rPr>
                <w:rFonts w:ascii="Times New Roman" w:hAnsi="Times New Roman" w:cs="Times New Roman"/>
                <w:sz w:val="24"/>
                <w:szCs w:val="24"/>
              </w:rPr>
              <w:t>.</w:t>
            </w:r>
            <w:r w:rsidRPr="003675BB">
              <w:rPr>
                <w:rFonts w:ascii="Times New Roman" w:hAnsi="Times New Roman" w:cs="Times New Roman"/>
                <w:sz w:val="24"/>
                <w:szCs w:val="24"/>
              </w:rPr>
              <w:t xml:space="preserve"> руководители 1-11 кл</w:t>
            </w:r>
            <w:r w:rsidR="002575CE">
              <w:rPr>
                <w:rFonts w:ascii="Times New Roman" w:hAnsi="Times New Roman" w:cs="Times New Roman"/>
                <w:sz w:val="24"/>
                <w:szCs w:val="24"/>
              </w:rPr>
              <w:t>.</w:t>
            </w:r>
            <w:r w:rsidRPr="003675BB">
              <w:rPr>
                <w:rFonts w:ascii="Times New Roman" w:hAnsi="Times New Roman" w:cs="Times New Roman"/>
                <w:sz w:val="24"/>
                <w:szCs w:val="24"/>
              </w:rPr>
              <w:t>;</w:t>
            </w: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Руководитель музея истории</w:t>
            </w:r>
            <w:r w:rsidR="002575CE">
              <w:rPr>
                <w:rFonts w:ascii="Times New Roman" w:hAnsi="Times New Roman" w:cs="Times New Roman"/>
                <w:sz w:val="24"/>
                <w:szCs w:val="24"/>
              </w:rPr>
              <w:t xml:space="preserve"> </w:t>
            </w:r>
            <w:r w:rsidR="002575CE" w:rsidRPr="003675BB">
              <w:rPr>
                <w:rFonts w:ascii="Times New Roman" w:hAnsi="Times New Roman" w:cs="Times New Roman"/>
                <w:sz w:val="24"/>
                <w:szCs w:val="24"/>
              </w:rPr>
              <w:t>школ</w:t>
            </w:r>
            <w:r w:rsidR="002575CE">
              <w:rPr>
                <w:rFonts w:ascii="Times New Roman" w:hAnsi="Times New Roman" w:cs="Times New Roman"/>
                <w:sz w:val="24"/>
                <w:szCs w:val="24"/>
              </w:rPr>
              <w:t>ы</w:t>
            </w:r>
            <w:r w:rsidRPr="003675BB">
              <w:rPr>
                <w:rFonts w:ascii="Times New Roman" w:hAnsi="Times New Roman" w:cs="Times New Roman"/>
                <w:sz w:val="24"/>
                <w:szCs w:val="24"/>
              </w:rPr>
              <w:t>;</w:t>
            </w:r>
          </w:p>
        </w:tc>
      </w:tr>
      <w:tr w:rsidR="003169E8" w:rsidRPr="003675BB" w:rsidTr="003169E8">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Мероприятия, посвященные Международному женскому дню:</w:t>
            </w: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классные часы с приглаш</w:t>
            </w:r>
            <w:r w:rsidRPr="003675BB">
              <w:rPr>
                <w:rFonts w:ascii="Times New Roman" w:hAnsi="Times New Roman" w:cs="Times New Roman"/>
                <w:sz w:val="24"/>
                <w:szCs w:val="24"/>
              </w:rPr>
              <w:t>е</w:t>
            </w:r>
            <w:r w:rsidRPr="003675BB">
              <w:rPr>
                <w:rFonts w:ascii="Times New Roman" w:hAnsi="Times New Roman" w:cs="Times New Roman"/>
                <w:sz w:val="24"/>
                <w:szCs w:val="24"/>
              </w:rPr>
              <w:t>нием мам, бабушек;</w:t>
            </w: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праздничный концерт;</w:t>
            </w: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школьные конкурсы  «А ну-ка, девочки», «А ну-ка, д</w:t>
            </w:r>
            <w:r w:rsidRPr="003675BB">
              <w:rPr>
                <w:rFonts w:ascii="Times New Roman" w:hAnsi="Times New Roman" w:cs="Times New Roman"/>
                <w:sz w:val="24"/>
                <w:szCs w:val="24"/>
              </w:rPr>
              <w:t>е</w:t>
            </w:r>
            <w:r w:rsidRPr="003675BB">
              <w:rPr>
                <w:rFonts w:ascii="Times New Roman" w:hAnsi="Times New Roman" w:cs="Times New Roman"/>
                <w:sz w:val="24"/>
                <w:szCs w:val="24"/>
              </w:rPr>
              <w:t>вушки!»</w:t>
            </w: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2017г</w:t>
            </w:r>
          </w:p>
        </w:tc>
        <w:tc>
          <w:tcPr>
            <w:tcW w:w="1282" w:type="dxa"/>
          </w:tcPr>
          <w:p w:rsidR="002575CE" w:rsidRDefault="002575CE" w:rsidP="002575CE">
            <w:pPr>
              <w:spacing w:after="0" w:line="240" w:lineRule="auto"/>
              <w:rPr>
                <w:rFonts w:ascii="Times New Roman" w:hAnsi="Times New Roman" w:cs="Times New Roman"/>
                <w:sz w:val="24"/>
                <w:szCs w:val="24"/>
              </w:rPr>
            </w:pPr>
          </w:p>
          <w:p w:rsidR="002575CE" w:rsidRDefault="002575CE" w:rsidP="002575CE">
            <w:pPr>
              <w:spacing w:after="0" w:line="240" w:lineRule="auto"/>
              <w:rPr>
                <w:rFonts w:ascii="Times New Roman" w:hAnsi="Times New Roman" w:cs="Times New Roman"/>
                <w:sz w:val="24"/>
                <w:szCs w:val="24"/>
              </w:rPr>
            </w:pPr>
          </w:p>
          <w:p w:rsidR="002575CE" w:rsidRDefault="002575CE" w:rsidP="002575CE">
            <w:pPr>
              <w:spacing w:after="0" w:line="240" w:lineRule="auto"/>
              <w:rPr>
                <w:rFonts w:ascii="Times New Roman" w:hAnsi="Times New Roman" w:cs="Times New Roman"/>
                <w:sz w:val="24"/>
                <w:szCs w:val="24"/>
              </w:rPr>
            </w:pP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w:t>
            </w:r>
            <w:r w:rsidR="002575CE">
              <w:rPr>
                <w:rFonts w:ascii="Times New Roman" w:hAnsi="Times New Roman" w:cs="Times New Roman"/>
                <w:sz w:val="24"/>
                <w:szCs w:val="24"/>
              </w:rPr>
              <w:t>4</w:t>
            </w:r>
            <w:r w:rsidRPr="003675BB">
              <w:rPr>
                <w:rFonts w:ascii="Times New Roman" w:hAnsi="Times New Roman" w:cs="Times New Roman"/>
                <w:sz w:val="24"/>
                <w:szCs w:val="24"/>
              </w:rPr>
              <w:t xml:space="preserve"> кл</w:t>
            </w:r>
            <w:r w:rsidR="002575CE">
              <w:rPr>
                <w:rFonts w:ascii="Times New Roman" w:hAnsi="Times New Roman" w:cs="Times New Roman"/>
                <w:sz w:val="24"/>
                <w:szCs w:val="24"/>
              </w:rPr>
              <w:t>.</w:t>
            </w:r>
          </w:p>
          <w:p w:rsidR="003169E8" w:rsidRPr="003675BB" w:rsidRDefault="003169E8" w:rsidP="00443E41">
            <w:pPr>
              <w:spacing w:after="0" w:line="240" w:lineRule="auto"/>
              <w:ind w:firstLine="709"/>
              <w:rPr>
                <w:rFonts w:ascii="Times New Roman" w:hAnsi="Times New Roman" w:cs="Times New Roman"/>
                <w:sz w:val="24"/>
                <w:szCs w:val="24"/>
              </w:rPr>
            </w:pPr>
          </w:p>
          <w:p w:rsidR="003169E8" w:rsidRPr="003675BB" w:rsidRDefault="003169E8" w:rsidP="00443E41">
            <w:pPr>
              <w:spacing w:after="0" w:line="240" w:lineRule="auto"/>
              <w:ind w:firstLine="709"/>
              <w:rPr>
                <w:rFonts w:ascii="Times New Roman" w:hAnsi="Times New Roman" w:cs="Times New Roman"/>
                <w:sz w:val="24"/>
                <w:szCs w:val="24"/>
              </w:rPr>
            </w:pP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5-11 кл</w:t>
            </w:r>
            <w:r w:rsidR="002575CE">
              <w:rPr>
                <w:rFonts w:ascii="Times New Roman" w:hAnsi="Times New Roman" w:cs="Times New Roman"/>
                <w:sz w:val="24"/>
                <w:szCs w:val="24"/>
              </w:rPr>
              <w:t>.</w:t>
            </w:r>
          </w:p>
        </w:tc>
        <w:tc>
          <w:tcPr>
            <w:tcW w:w="2543"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Дерявко М.В., зам. директора по УВР;</w:t>
            </w: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Беловицкая О.В., зам. директора по УВР;</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w:t>
            </w:r>
            <w:r>
              <w:rPr>
                <w:rFonts w:ascii="Times New Roman" w:hAnsi="Times New Roman" w:cs="Times New Roman"/>
                <w:sz w:val="24"/>
                <w:szCs w:val="24"/>
              </w:rPr>
              <w:t>.</w:t>
            </w:r>
            <w:r w:rsidR="003169E8" w:rsidRPr="003675BB">
              <w:rPr>
                <w:rFonts w:ascii="Times New Roman" w:hAnsi="Times New Roman" w:cs="Times New Roman"/>
                <w:sz w:val="24"/>
                <w:szCs w:val="24"/>
              </w:rPr>
              <w:t xml:space="preserve"> руководители 1-11 кл</w:t>
            </w:r>
            <w:r w:rsidR="002575CE">
              <w:rPr>
                <w:rFonts w:ascii="Times New Roman" w:hAnsi="Times New Roman" w:cs="Times New Roman"/>
                <w:sz w:val="24"/>
                <w:szCs w:val="24"/>
              </w:rPr>
              <w:t>.</w:t>
            </w:r>
          </w:p>
        </w:tc>
      </w:tr>
      <w:tr w:rsidR="003169E8" w:rsidRPr="003675BB" w:rsidTr="003169E8">
        <w:trPr>
          <w:trHeight w:val="455"/>
        </w:trPr>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Мероприятия, посвященные Дню Конституции Республ</w:t>
            </w:r>
            <w:r w:rsidRPr="003675BB">
              <w:rPr>
                <w:rFonts w:ascii="Times New Roman" w:hAnsi="Times New Roman" w:cs="Times New Roman"/>
                <w:sz w:val="24"/>
                <w:szCs w:val="24"/>
              </w:rPr>
              <w:t>и</w:t>
            </w:r>
            <w:r w:rsidRPr="003675BB">
              <w:rPr>
                <w:rFonts w:ascii="Times New Roman" w:hAnsi="Times New Roman" w:cs="Times New Roman"/>
                <w:sz w:val="24"/>
                <w:szCs w:val="24"/>
              </w:rPr>
              <w:t>ки Адыгеи.</w:t>
            </w: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2017г</w:t>
            </w:r>
          </w:p>
        </w:tc>
        <w:tc>
          <w:tcPr>
            <w:tcW w:w="1282"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2575CE">
              <w:rPr>
                <w:rFonts w:ascii="Times New Roman" w:hAnsi="Times New Roman" w:cs="Times New Roman"/>
                <w:sz w:val="24"/>
                <w:szCs w:val="24"/>
              </w:rPr>
              <w:t>.</w:t>
            </w:r>
          </w:p>
        </w:tc>
        <w:tc>
          <w:tcPr>
            <w:tcW w:w="2543"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Учителя адыгейского языка и литературы</w:t>
            </w:r>
            <w:r w:rsidR="002575CE">
              <w:rPr>
                <w:rFonts w:ascii="Times New Roman" w:hAnsi="Times New Roman" w:cs="Times New Roman"/>
                <w:sz w:val="24"/>
                <w:szCs w:val="24"/>
              </w:rPr>
              <w:t>.</w:t>
            </w:r>
          </w:p>
        </w:tc>
      </w:tr>
      <w:tr w:rsidR="003169E8" w:rsidRPr="003675BB" w:rsidTr="003169E8">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Торжественное вручение паспортов.</w:t>
            </w: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2017г</w:t>
            </w:r>
          </w:p>
        </w:tc>
        <w:tc>
          <w:tcPr>
            <w:tcW w:w="1282"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7,8 кл</w:t>
            </w:r>
            <w:r w:rsidR="002575CE">
              <w:rPr>
                <w:rFonts w:ascii="Times New Roman" w:hAnsi="Times New Roman" w:cs="Times New Roman"/>
                <w:sz w:val="24"/>
                <w:szCs w:val="24"/>
              </w:rPr>
              <w:t>.</w:t>
            </w:r>
          </w:p>
        </w:tc>
        <w:tc>
          <w:tcPr>
            <w:tcW w:w="2543"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Грачева Е.А., соц.педагог</w:t>
            </w:r>
            <w:r w:rsidR="002575CE">
              <w:rPr>
                <w:rFonts w:ascii="Times New Roman" w:hAnsi="Times New Roman" w:cs="Times New Roman"/>
                <w:sz w:val="24"/>
                <w:szCs w:val="24"/>
              </w:rPr>
              <w:t>.</w:t>
            </w:r>
          </w:p>
        </w:tc>
      </w:tr>
      <w:tr w:rsidR="003169E8" w:rsidRPr="003675BB" w:rsidTr="003169E8">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xml:space="preserve">Мероприятия, посвященные </w:t>
            </w:r>
            <w:r w:rsidRPr="003675BB">
              <w:rPr>
                <w:rFonts w:ascii="Times New Roman" w:hAnsi="Times New Roman" w:cs="Times New Roman"/>
                <w:sz w:val="24"/>
                <w:szCs w:val="24"/>
              </w:rPr>
              <w:lastRenderedPageBreak/>
              <w:t>Дню Государственного флага Республики Адыгея</w:t>
            </w:r>
            <w:r w:rsidR="002575CE">
              <w:rPr>
                <w:rFonts w:ascii="Times New Roman" w:hAnsi="Times New Roman" w:cs="Times New Roman"/>
                <w:sz w:val="24"/>
                <w:szCs w:val="24"/>
              </w:rPr>
              <w:t>.</w:t>
            </w: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IV</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2017г</w:t>
            </w:r>
          </w:p>
        </w:tc>
        <w:tc>
          <w:tcPr>
            <w:tcW w:w="1282" w:type="dxa"/>
          </w:tcPr>
          <w:p w:rsidR="003169E8" w:rsidRPr="002575CE"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2575CE">
              <w:rPr>
                <w:rFonts w:ascii="Times New Roman" w:hAnsi="Times New Roman" w:cs="Times New Roman"/>
                <w:sz w:val="24"/>
                <w:szCs w:val="24"/>
              </w:rPr>
              <w:t>.</w:t>
            </w:r>
          </w:p>
        </w:tc>
        <w:tc>
          <w:tcPr>
            <w:tcW w:w="2543"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xml:space="preserve">Учителя адыгейского </w:t>
            </w:r>
            <w:r w:rsidRPr="003675BB">
              <w:rPr>
                <w:rFonts w:ascii="Times New Roman" w:hAnsi="Times New Roman" w:cs="Times New Roman"/>
                <w:sz w:val="24"/>
                <w:szCs w:val="24"/>
              </w:rPr>
              <w:lastRenderedPageBreak/>
              <w:t>языка</w:t>
            </w:r>
          </w:p>
        </w:tc>
      </w:tr>
      <w:tr w:rsidR="003169E8" w:rsidRPr="003675BB" w:rsidTr="003169E8">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lastRenderedPageBreak/>
              <w:t>Мероприятия, посвященные 72-й годовщине Победы в Великой Отечественной во</w:t>
            </w:r>
            <w:r w:rsidRPr="003675BB">
              <w:rPr>
                <w:rFonts w:ascii="Times New Roman" w:hAnsi="Times New Roman" w:cs="Times New Roman"/>
                <w:sz w:val="24"/>
                <w:szCs w:val="24"/>
              </w:rPr>
              <w:t>й</w:t>
            </w:r>
            <w:r w:rsidRPr="003675BB">
              <w:rPr>
                <w:rFonts w:ascii="Times New Roman" w:hAnsi="Times New Roman" w:cs="Times New Roman"/>
                <w:sz w:val="24"/>
                <w:szCs w:val="24"/>
              </w:rPr>
              <w:t>не</w:t>
            </w:r>
            <w:r w:rsidR="002575CE">
              <w:rPr>
                <w:rFonts w:ascii="Times New Roman" w:hAnsi="Times New Roman" w:cs="Times New Roman"/>
                <w:sz w:val="24"/>
                <w:szCs w:val="24"/>
              </w:rPr>
              <w:t>.</w:t>
            </w: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rPr>
              <w:t>7-9 мая</w:t>
            </w:r>
            <w:r>
              <w:rPr>
                <w:rFonts w:ascii="Times New Roman" w:hAnsi="Times New Roman" w:cs="Times New Roman"/>
                <w:sz w:val="24"/>
                <w:szCs w:val="24"/>
                <w:lang w:val="en-US"/>
              </w:rPr>
              <w:t xml:space="preserve"> </w:t>
            </w:r>
            <w:r w:rsidR="003169E8" w:rsidRPr="003675BB">
              <w:rPr>
                <w:rFonts w:ascii="Times New Roman" w:hAnsi="Times New Roman" w:cs="Times New Roman"/>
                <w:sz w:val="24"/>
                <w:szCs w:val="24"/>
              </w:rPr>
              <w:t>2017 г</w:t>
            </w:r>
          </w:p>
        </w:tc>
        <w:tc>
          <w:tcPr>
            <w:tcW w:w="1282"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2575CE">
              <w:rPr>
                <w:rFonts w:ascii="Times New Roman" w:hAnsi="Times New Roman" w:cs="Times New Roman"/>
                <w:sz w:val="24"/>
                <w:szCs w:val="24"/>
              </w:rPr>
              <w:t>.</w:t>
            </w:r>
          </w:p>
        </w:tc>
        <w:tc>
          <w:tcPr>
            <w:tcW w:w="2543"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Беловицкая О.В.,</w:t>
            </w:r>
          </w:p>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Грачева Е.А.,</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w:t>
            </w:r>
            <w:r>
              <w:rPr>
                <w:rFonts w:ascii="Times New Roman" w:hAnsi="Times New Roman" w:cs="Times New Roman"/>
                <w:sz w:val="24"/>
                <w:szCs w:val="24"/>
              </w:rPr>
              <w:t>.</w:t>
            </w:r>
            <w:r w:rsidR="003169E8" w:rsidRPr="003675BB">
              <w:rPr>
                <w:rFonts w:ascii="Times New Roman" w:hAnsi="Times New Roman" w:cs="Times New Roman"/>
                <w:sz w:val="24"/>
                <w:szCs w:val="24"/>
              </w:rPr>
              <w:t xml:space="preserve"> руководители 1-11 кл</w:t>
            </w:r>
            <w:r w:rsidR="002575CE">
              <w:rPr>
                <w:rFonts w:ascii="Times New Roman" w:hAnsi="Times New Roman" w:cs="Times New Roman"/>
                <w:sz w:val="24"/>
                <w:szCs w:val="24"/>
              </w:rPr>
              <w:t>.</w:t>
            </w:r>
          </w:p>
        </w:tc>
      </w:tr>
      <w:tr w:rsidR="003169E8" w:rsidRPr="003675BB" w:rsidTr="003169E8">
        <w:tc>
          <w:tcPr>
            <w:tcW w:w="3261" w:type="dxa"/>
          </w:tcPr>
          <w:p w:rsidR="003169E8" w:rsidRPr="003675BB"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Мероприятия, посвященные Международному дню с</w:t>
            </w:r>
            <w:r w:rsidRPr="003675BB">
              <w:rPr>
                <w:rFonts w:ascii="Times New Roman" w:hAnsi="Times New Roman" w:cs="Times New Roman"/>
                <w:sz w:val="24"/>
                <w:szCs w:val="24"/>
              </w:rPr>
              <w:t>е</w:t>
            </w:r>
            <w:r w:rsidRPr="003675BB">
              <w:rPr>
                <w:rFonts w:ascii="Times New Roman" w:hAnsi="Times New Roman" w:cs="Times New Roman"/>
                <w:sz w:val="24"/>
                <w:szCs w:val="24"/>
              </w:rPr>
              <w:t>мьи</w:t>
            </w:r>
            <w:r w:rsidR="002575CE">
              <w:rPr>
                <w:rFonts w:ascii="Times New Roman" w:hAnsi="Times New Roman" w:cs="Times New Roman"/>
                <w:sz w:val="24"/>
                <w:szCs w:val="24"/>
              </w:rPr>
              <w:t>.</w:t>
            </w: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2017г</w:t>
            </w:r>
          </w:p>
        </w:tc>
        <w:tc>
          <w:tcPr>
            <w:tcW w:w="1282" w:type="dxa"/>
          </w:tcPr>
          <w:p w:rsidR="003169E8" w:rsidRPr="002575CE" w:rsidRDefault="003169E8"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1-11 кл</w:t>
            </w:r>
            <w:r w:rsidR="002575CE">
              <w:rPr>
                <w:rFonts w:ascii="Times New Roman" w:hAnsi="Times New Roman" w:cs="Times New Roman"/>
                <w:sz w:val="24"/>
                <w:szCs w:val="24"/>
              </w:rPr>
              <w:t>.</w:t>
            </w:r>
          </w:p>
        </w:tc>
        <w:tc>
          <w:tcPr>
            <w:tcW w:w="2543"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w:t>
            </w:r>
            <w:r w:rsidR="008A1E0C">
              <w:rPr>
                <w:rFonts w:ascii="Times New Roman" w:hAnsi="Times New Roman" w:cs="Times New Roman"/>
                <w:sz w:val="24"/>
                <w:szCs w:val="24"/>
              </w:rPr>
              <w:t>.</w:t>
            </w:r>
            <w:r w:rsidRPr="003675BB">
              <w:rPr>
                <w:rFonts w:ascii="Times New Roman" w:hAnsi="Times New Roman" w:cs="Times New Roman"/>
                <w:sz w:val="24"/>
                <w:szCs w:val="24"/>
              </w:rPr>
              <w:t xml:space="preserve"> руководители 1-11 кл</w:t>
            </w:r>
            <w:r w:rsidR="002575CE">
              <w:rPr>
                <w:rFonts w:ascii="Times New Roman" w:hAnsi="Times New Roman" w:cs="Times New Roman"/>
                <w:sz w:val="24"/>
                <w:szCs w:val="24"/>
              </w:rPr>
              <w:t>.</w:t>
            </w:r>
          </w:p>
        </w:tc>
      </w:tr>
      <w:tr w:rsidR="002575CE" w:rsidRPr="003675BB" w:rsidTr="003169E8">
        <w:tc>
          <w:tcPr>
            <w:tcW w:w="3261" w:type="dxa"/>
          </w:tcPr>
          <w:p w:rsidR="002575CE" w:rsidRPr="003675BB" w:rsidRDefault="002575CE"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Линейка, посвященная Дню памяти и скорби по жертвам Кавказской войны XIX века</w:t>
            </w:r>
          </w:p>
        </w:tc>
        <w:tc>
          <w:tcPr>
            <w:tcW w:w="1701" w:type="dxa"/>
          </w:tcPr>
          <w:p w:rsidR="002575CE" w:rsidRDefault="002575CE">
            <w:r w:rsidRPr="00FF0A35">
              <w:rPr>
                <w:rFonts w:ascii="Times New Roman" w:hAnsi="Times New Roman" w:cs="Times New Roman"/>
                <w:sz w:val="24"/>
                <w:szCs w:val="24"/>
                <w:lang w:val="en-US"/>
              </w:rPr>
              <w:t>V</w:t>
            </w:r>
            <w:r w:rsidRPr="00FF0A35">
              <w:rPr>
                <w:rFonts w:ascii="Times New Roman" w:hAnsi="Times New Roman" w:cs="Times New Roman"/>
                <w:sz w:val="24"/>
                <w:szCs w:val="24"/>
              </w:rPr>
              <w:t xml:space="preserve">  - 2017г</w:t>
            </w:r>
          </w:p>
        </w:tc>
        <w:tc>
          <w:tcPr>
            <w:tcW w:w="1282" w:type="dxa"/>
          </w:tcPr>
          <w:p w:rsidR="002575CE" w:rsidRPr="003675BB" w:rsidRDefault="002575CE" w:rsidP="002575CE">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9, 10 кл</w:t>
            </w:r>
            <w:r>
              <w:rPr>
                <w:rFonts w:ascii="Times New Roman" w:hAnsi="Times New Roman" w:cs="Times New Roman"/>
                <w:sz w:val="24"/>
                <w:szCs w:val="24"/>
              </w:rPr>
              <w:t>.</w:t>
            </w:r>
          </w:p>
        </w:tc>
        <w:tc>
          <w:tcPr>
            <w:tcW w:w="2543" w:type="dxa"/>
          </w:tcPr>
          <w:p w:rsidR="002575CE" w:rsidRPr="003675BB" w:rsidRDefault="002575CE"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Киселёва Э.А.</w:t>
            </w:r>
          </w:p>
        </w:tc>
      </w:tr>
      <w:tr w:rsidR="002575CE" w:rsidRPr="003675BB" w:rsidTr="003169E8">
        <w:tc>
          <w:tcPr>
            <w:tcW w:w="3261" w:type="dxa"/>
          </w:tcPr>
          <w:p w:rsidR="002575CE" w:rsidRPr="003675BB" w:rsidRDefault="002575CE"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Торжественная линейка «Прощай, начальная школа!»</w:t>
            </w:r>
          </w:p>
        </w:tc>
        <w:tc>
          <w:tcPr>
            <w:tcW w:w="1701" w:type="dxa"/>
          </w:tcPr>
          <w:p w:rsidR="002575CE" w:rsidRDefault="002575CE">
            <w:r w:rsidRPr="00FF0A35">
              <w:rPr>
                <w:rFonts w:ascii="Times New Roman" w:hAnsi="Times New Roman" w:cs="Times New Roman"/>
                <w:sz w:val="24"/>
                <w:szCs w:val="24"/>
                <w:lang w:val="en-US"/>
              </w:rPr>
              <w:t>V</w:t>
            </w:r>
            <w:r w:rsidRPr="00FF0A35">
              <w:rPr>
                <w:rFonts w:ascii="Times New Roman" w:hAnsi="Times New Roman" w:cs="Times New Roman"/>
                <w:sz w:val="24"/>
                <w:szCs w:val="24"/>
              </w:rPr>
              <w:t xml:space="preserve">  - 2017г</w:t>
            </w:r>
          </w:p>
        </w:tc>
        <w:tc>
          <w:tcPr>
            <w:tcW w:w="1282" w:type="dxa"/>
          </w:tcPr>
          <w:p w:rsidR="002575CE" w:rsidRPr="003675BB" w:rsidRDefault="002575CE"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4  кл</w:t>
            </w:r>
            <w:r w:rsidR="008A1E0C">
              <w:rPr>
                <w:rFonts w:ascii="Times New Roman" w:hAnsi="Times New Roman" w:cs="Times New Roman"/>
                <w:sz w:val="24"/>
                <w:szCs w:val="24"/>
              </w:rPr>
              <w:t>.</w:t>
            </w:r>
            <w:r w:rsidRPr="003675BB">
              <w:rPr>
                <w:rFonts w:ascii="Times New Roman" w:hAnsi="Times New Roman" w:cs="Times New Roman"/>
                <w:sz w:val="24"/>
                <w:szCs w:val="24"/>
              </w:rPr>
              <w:t xml:space="preserve"> </w:t>
            </w:r>
          </w:p>
        </w:tc>
        <w:tc>
          <w:tcPr>
            <w:tcW w:w="2543" w:type="dxa"/>
          </w:tcPr>
          <w:p w:rsidR="002575CE"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Дерявко М.В.</w:t>
            </w:r>
            <w:r w:rsidR="002575CE" w:rsidRPr="003675BB">
              <w:rPr>
                <w:rFonts w:ascii="Times New Roman" w:hAnsi="Times New Roman" w:cs="Times New Roman"/>
                <w:sz w:val="24"/>
                <w:szCs w:val="24"/>
              </w:rPr>
              <w:t xml:space="preserve">; </w:t>
            </w:r>
          </w:p>
          <w:p w:rsidR="002575CE"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575CE" w:rsidRPr="003675BB">
              <w:rPr>
                <w:rFonts w:ascii="Times New Roman" w:hAnsi="Times New Roman" w:cs="Times New Roman"/>
                <w:sz w:val="24"/>
                <w:szCs w:val="24"/>
              </w:rPr>
              <w:t>л</w:t>
            </w:r>
            <w:r>
              <w:rPr>
                <w:rFonts w:ascii="Times New Roman" w:hAnsi="Times New Roman" w:cs="Times New Roman"/>
                <w:sz w:val="24"/>
                <w:szCs w:val="24"/>
              </w:rPr>
              <w:t>.</w:t>
            </w:r>
            <w:r w:rsidR="002575CE" w:rsidRPr="003675BB">
              <w:rPr>
                <w:rFonts w:ascii="Times New Roman" w:hAnsi="Times New Roman" w:cs="Times New Roman"/>
                <w:sz w:val="24"/>
                <w:szCs w:val="24"/>
              </w:rPr>
              <w:t xml:space="preserve"> руководители 4 кл</w:t>
            </w:r>
            <w:r>
              <w:rPr>
                <w:rFonts w:ascii="Times New Roman" w:hAnsi="Times New Roman" w:cs="Times New Roman"/>
                <w:sz w:val="24"/>
                <w:szCs w:val="24"/>
              </w:rPr>
              <w:t>.</w:t>
            </w:r>
          </w:p>
        </w:tc>
      </w:tr>
      <w:tr w:rsidR="002575CE" w:rsidRPr="003675BB" w:rsidTr="003169E8">
        <w:tc>
          <w:tcPr>
            <w:tcW w:w="3261" w:type="dxa"/>
          </w:tcPr>
          <w:p w:rsidR="002575CE" w:rsidRPr="003675BB" w:rsidRDefault="002575CE"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Торжественная линейка «П</w:t>
            </w:r>
            <w:r w:rsidRPr="003675BB">
              <w:rPr>
                <w:rFonts w:ascii="Times New Roman" w:hAnsi="Times New Roman" w:cs="Times New Roman"/>
                <w:sz w:val="24"/>
                <w:szCs w:val="24"/>
              </w:rPr>
              <w:t>о</w:t>
            </w:r>
            <w:r w:rsidRPr="003675BB">
              <w:rPr>
                <w:rFonts w:ascii="Times New Roman" w:hAnsi="Times New Roman" w:cs="Times New Roman"/>
                <w:sz w:val="24"/>
                <w:szCs w:val="24"/>
              </w:rPr>
              <w:t>следний звонок»</w:t>
            </w:r>
          </w:p>
        </w:tc>
        <w:tc>
          <w:tcPr>
            <w:tcW w:w="1701" w:type="dxa"/>
          </w:tcPr>
          <w:p w:rsidR="002575CE" w:rsidRDefault="002575CE">
            <w:r w:rsidRPr="00FF0A35">
              <w:rPr>
                <w:rFonts w:ascii="Times New Roman" w:hAnsi="Times New Roman" w:cs="Times New Roman"/>
                <w:sz w:val="24"/>
                <w:szCs w:val="24"/>
                <w:lang w:val="en-US"/>
              </w:rPr>
              <w:t>V</w:t>
            </w:r>
            <w:r w:rsidRPr="00FF0A35">
              <w:rPr>
                <w:rFonts w:ascii="Times New Roman" w:hAnsi="Times New Roman" w:cs="Times New Roman"/>
                <w:sz w:val="24"/>
                <w:szCs w:val="24"/>
              </w:rPr>
              <w:t xml:space="preserve">  - 2017г</w:t>
            </w:r>
          </w:p>
        </w:tc>
        <w:tc>
          <w:tcPr>
            <w:tcW w:w="1282" w:type="dxa"/>
          </w:tcPr>
          <w:p w:rsidR="002575CE" w:rsidRPr="003675BB" w:rsidRDefault="002575CE"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1,9,10,11 кл</w:t>
            </w:r>
            <w:r w:rsidR="008A1E0C">
              <w:rPr>
                <w:rFonts w:ascii="Times New Roman" w:hAnsi="Times New Roman" w:cs="Times New Roman"/>
                <w:sz w:val="24"/>
                <w:szCs w:val="24"/>
              </w:rPr>
              <w:t>.</w:t>
            </w:r>
          </w:p>
        </w:tc>
        <w:tc>
          <w:tcPr>
            <w:tcW w:w="2543" w:type="dxa"/>
          </w:tcPr>
          <w:p w:rsidR="002575CE" w:rsidRPr="003675BB" w:rsidRDefault="002575CE"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Беловицкая О.В.</w:t>
            </w:r>
            <w:r w:rsidR="008A1E0C">
              <w:rPr>
                <w:rFonts w:ascii="Times New Roman" w:hAnsi="Times New Roman" w:cs="Times New Roman"/>
                <w:sz w:val="24"/>
                <w:szCs w:val="24"/>
              </w:rPr>
              <w:t>,</w:t>
            </w:r>
          </w:p>
          <w:p w:rsidR="002575CE"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575CE" w:rsidRPr="003675BB">
              <w:rPr>
                <w:rFonts w:ascii="Times New Roman" w:hAnsi="Times New Roman" w:cs="Times New Roman"/>
                <w:sz w:val="24"/>
                <w:szCs w:val="24"/>
              </w:rPr>
              <w:t>л</w:t>
            </w:r>
            <w:r>
              <w:rPr>
                <w:rFonts w:ascii="Times New Roman" w:hAnsi="Times New Roman" w:cs="Times New Roman"/>
                <w:sz w:val="24"/>
                <w:szCs w:val="24"/>
              </w:rPr>
              <w:t>.</w:t>
            </w:r>
            <w:r w:rsidR="002575CE" w:rsidRPr="003675BB">
              <w:rPr>
                <w:rFonts w:ascii="Times New Roman" w:hAnsi="Times New Roman" w:cs="Times New Roman"/>
                <w:sz w:val="24"/>
                <w:szCs w:val="24"/>
              </w:rPr>
              <w:t xml:space="preserve"> руководители 1,9,10,11 кл</w:t>
            </w:r>
            <w:r>
              <w:rPr>
                <w:rFonts w:ascii="Times New Roman" w:hAnsi="Times New Roman" w:cs="Times New Roman"/>
                <w:sz w:val="24"/>
                <w:szCs w:val="24"/>
              </w:rPr>
              <w:t>.</w:t>
            </w:r>
          </w:p>
        </w:tc>
      </w:tr>
      <w:tr w:rsidR="003169E8" w:rsidRPr="003675BB" w:rsidTr="003169E8">
        <w:tc>
          <w:tcPr>
            <w:tcW w:w="3261"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Торжественное вручение а</w:t>
            </w:r>
            <w:r w:rsidRPr="003675BB">
              <w:rPr>
                <w:rFonts w:ascii="Times New Roman" w:hAnsi="Times New Roman" w:cs="Times New Roman"/>
                <w:sz w:val="24"/>
                <w:szCs w:val="24"/>
              </w:rPr>
              <w:t>т</w:t>
            </w:r>
            <w:r w:rsidRPr="003675BB">
              <w:rPr>
                <w:rFonts w:ascii="Times New Roman" w:hAnsi="Times New Roman" w:cs="Times New Roman"/>
                <w:sz w:val="24"/>
                <w:szCs w:val="24"/>
              </w:rPr>
              <w:t xml:space="preserve">тестатов выпускникам    </w:t>
            </w:r>
            <w:r w:rsidRPr="003675BB">
              <w:rPr>
                <w:rFonts w:ascii="Times New Roman" w:hAnsi="Times New Roman" w:cs="Times New Roman"/>
                <w:sz w:val="24"/>
                <w:szCs w:val="24"/>
                <w:lang w:val="en-US"/>
              </w:rPr>
              <w:t>IX</w:t>
            </w:r>
            <w:r w:rsidRPr="003675BB">
              <w:rPr>
                <w:rFonts w:ascii="Times New Roman" w:hAnsi="Times New Roman" w:cs="Times New Roman"/>
                <w:sz w:val="24"/>
                <w:szCs w:val="24"/>
              </w:rPr>
              <w:t xml:space="preserve"> классов</w:t>
            </w:r>
          </w:p>
        </w:tc>
        <w:tc>
          <w:tcPr>
            <w:tcW w:w="1701" w:type="dxa"/>
          </w:tcPr>
          <w:p w:rsidR="003169E8" w:rsidRPr="003675BB" w:rsidRDefault="002575CE" w:rsidP="002575C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2017г</w:t>
            </w:r>
          </w:p>
        </w:tc>
        <w:tc>
          <w:tcPr>
            <w:tcW w:w="1282"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9 кл</w:t>
            </w:r>
          </w:p>
        </w:tc>
        <w:tc>
          <w:tcPr>
            <w:tcW w:w="2543"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Беловицкая О.В.,</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169E8" w:rsidRPr="003675BB">
              <w:rPr>
                <w:rFonts w:ascii="Times New Roman" w:hAnsi="Times New Roman" w:cs="Times New Roman"/>
                <w:sz w:val="24"/>
                <w:szCs w:val="24"/>
              </w:rPr>
              <w:t>л</w:t>
            </w:r>
            <w:r>
              <w:rPr>
                <w:rFonts w:ascii="Times New Roman" w:hAnsi="Times New Roman" w:cs="Times New Roman"/>
                <w:sz w:val="24"/>
                <w:szCs w:val="24"/>
              </w:rPr>
              <w:t>.</w:t>
            </w:r>
            <w:r w:rsidR="003169E8" w:rsidRPr="003675BB">
              <w:rPr>
                <w:rFonts w:ascii="Times New Roman" w:hAnsi="Times New Roman" w:cs="Times New Roman"/>
                <w:sz w:val="24"/>
                <w:szCs w:val="24"/>
              </w:rPr>
              <w:t xml:space="preserve"> руководители 9 кл</w:t>
            </w:r>
            <w:r>
              <w:rPr>
                <w:rFonts w:ascii="Times New Roman" w:hAnsi="Times New Roman" w:cs="Times New Roman"/>
                <w:sz w:val="24"/>
                <w:szCs w:val="24"/>
              </w:rPr>
              <w:t>.</w:t>
            </w:r>
          </w:p>
        </w:tc>
      </w:tr>
      <w:tr w:rsidR="003169E8" w:rsidRPr="003675BB" w:rsidTr="003169E8">
        <w:tc>
          <w:tcPr>
            <w:tcW w:w="3261"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Торжественное вручение а</w:t>
            </w:r>
            <w:r w:rsidRPr="003675BB">
              <w:rPr>
                <w:rFonts w:ascii="Times New Roman" w:hAnsi="Times New Roman" w:cs="Times New Roman"/>
                <w:sz w:val="24"/>
                <w:szCs w:val="24"/>
              </w:rPr>
              <w:t>т</w:t>
            </w:r>
            <w:r w:rsidRPr="003675BB">
              <w:rPr>
                <w:rFonts w:ascii="Times New Roman" w:hAnsi="Times New Roman" w:cs="Times New Roman"/>
                <w:sz w:val="24"/>
                <w:szCs w:val="24"/>
              </w:rPr>
              <w:t xml:space="preserve">тестатов выпускникам     </w:t>
            </w:r>
            <w:r w:rsidRPr="003675BB">
              <w:rPr>
                <w:rFonts w:ascii="Times New Roman" w:hAnsi="Times New Roman" w:cs="Times New Roman"/>
                <w:sz w:val="24"/>
                <w:szCs w:val="24"/>
                <w:lang w:val="en-US"/>
              </w:rPr>
              <w:t>XI</w:t>
            </w:r>
            <w:r w:rsidRPr="003675BB">
              <w:rPr>
                <w:rFonts w:ascii="Times New Roman" w:hAnsi="Times New Roman" w:cs="Times New Roman"/>
                <w:sz w:val="24"/>
                <w:szCs w:val="24"/>
              </w:rPr>
              <w:t xml:space="preserve"> классов</w:t>
            </w:r>
          </w:p>
        </w:tc>
        <w:tc>
          <w:tcPr>
            <w:tcW w:w="1701" w:type="dxa"/>
          </w:tcPr>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w:t>
            </w:r>
            <w:r w:rsidRPr="002575CE">
              <w:rPr>
                <w:rFonts w:ascii="Times New Roman" w:hAnsi="Times New Roman" w:cs="Times New Roman"/>
                <w:sz w:val="24"/>
                <w:szCs w:val="24"/>
              </w:rPr>
              <w:t xml:space="preserve">  - </w:t>
            </w:r>
            <w:r w:rsidRPr="003675BB">
              <w:rPr>
                <w:rFonts w:ascii="Times New Roman" w:hAnsi="Times New Roman" w:cs="Times New Roman"/>
                <w:sz w:val="24"/>
                <w:szCs w:val="24"/>
              </w:rPr>
              <w:t>2017г</w:t>
            </w:r>
          </w:p>
        </w:tc>
        <w:tc>
          <w:tcPr>
            <w:tcW w:w="1282"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11 кл</w:t>
            </w:r>
          </w:p>
        </w:tc>
        <w:tc>
          <w:tcPr>
            <w:tcW w:w="2543" w:type="dxa"/>
          </w:tcPr>
          <w:p w:rsidR="003169E8" w:rsidRPr="003675BB" w:rsidRDefault="003169E8" w:rsidP="008A1E0C">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Беловицкая О.В.,</w:t>
            </w:r>
          </w:p>
          <w:p w:rsidR="003169E8" w:rsidRPr="003675BB" w:rsidRDefault="008A1E0C" w:rsidP="008A1E0C">
            <w:pPr>
              <w:spacing w:after="0" w:line="240" w:lineRule="auto"/>
              <w:rPr>
                <w:rFonts w:ascii="Times New Roman" w:hAnsi="Times New Roman" w:cs="Times New Roman"/>
                <w:sz w:val="24"/>
                <w:szCs w:val="24"/>
              </w:rPr>
            </w:pPr>
            <w:r>
              <w:rPr>
                <w:rFonts w:ascii="Times New Roman" w:hAnsi="Times New Roman" w:cs="Times New Roman"/>
                <w:sz w:val="24"/>
                <w:szCs w:val="24"/>
              </w:rPr>
              <w:t>Максимова И.С.</w:t>
            </w:r>
            <w:r w:rsidR="003169E8" w:rsidRPr="003675BB">
              <w:rPr>
                <w:rFonts w:ascii="Times New Roman" w:hAnsi="Times New Roman" w:cs="Times New Roman"/>
                <w:sz w:val="24"/>
                <w:szCs w:val="24"/>
              </w:rPr>
              <w:t xml:space="preserve"> </w:t>
            </w:r>
          </w:p>
        </w:tc>
      </w:tr>
    </w:tbl>
    <w:p w:rsidR="00861CF2" w:rsidRPr="003675BB" w:rsidRDefault="00861CF2" w:rsidP="00443E41">
      <w:pPr>
        <w:shd w:val="clear" w:color="auto" w:fill="FFFFFF" w:themeFill="background1"/>
        <w:tabs>
          <w:tab w:val="left" w:pos="1032"/>
        </w:tabs>
        <w:spacing w:after="0" w:line="240" w:lineRule="auto"/>
        <w:ind w:firstLine="709"/>
        <w:jc w:val="both"/>
        <w:rPr>
          <w:rFonts w:ascii="Times New Roman" w:hAnsi="Times New Roman" w:cs="Times New Roman"/>
          <w:sz w:val="24"/>
          <w:szCs w:val="24"/>
        </w:rPr>
      </w:pPr>
      <w:r w:rsidRPr="003675BB">
        <w:rPr>
          <w:rFonts w:ascii="Times New Roman" w:eastAsia="Calibri" w:hAnsi="Times New Roman" w:cs="Times New Roman"/>
          <w:color w:val="000000"/>
          <w:sz w:val="24"/>
          <w:szCs w:val="24"/>
        </w:rPr>
        <w:t xml:space="preserve">            </w:t>
      </w:r>
      <w:r w:rsidRPr="003675BB">
        <w:rPr>
          <w:rFonts w:ascii="Times New Roman" w:hAnsi="Times New Roman" w:cs="Times New Roman"/>
          <w:sz w:val="24"/>
          <w:szCs w:val="24"/>
        </w:rPr>
        <w:t xml:space="preserve">Во </w:t>
      </w:r>
      <w:r w:rsidRPr="003675BB">
        <w:rPr>
          <w:rFonts w:ascii="Times New Roman" w:hAnsi="Times New Roman" w:cs="Times New Roman"/>
          <w:sz w:val="24"/>
          <w:szCs w:val="24"/>
          <w:lang w:val="en-US"/>
        </w:rPr>
        <w:t>II</w:t>
      </w:r>
      <w:r w:rsidRPr="003675BB">
        <w:rPr>
          <w:rFonts w:ascii="Times New Roman" w:hAnsi="Times New Roman" w:cs="Times New Roman"/>
          <w:sz w:val="24"/>
          <w:szCs w:val="24"/>
        </w:rPr>
        <w:t xml:space="preserve"> полугодии 2016 -2017 учебного года раз в четверть проводились тем</w:t>
      </w:r>
      <w:r w:rsidRPr="003675BB">
        <w:rPr>
          <w:rFonts w:ascii="Times New Roman" w:hAnsi="Times New Roman" w:cs="Times New Roman"/>
          <w:sz w:val="24"/>
          <w:szCs w:val="24"/>
        </w:rPr>
        <w:t>а</w:t>
      </w:r>
      <w:r w:rsidRPr="003675BB">
        <w:rPr>
          <w:rFonts w:ascii="Times New Roman" w:hAnsi="Times New Roman" w:cs="Times New Roman"/>
          <w:sz w:val="24"/>
          <w:szCs w:val="24"/>
        </w:rPr>
        <w:t>тические линейки  по параллелям, на которых подводились итоги четверти, а именно уч</w:t>
      </w:r>
      <w:r w:rsidRPr="003675BB">
        <w:rPr>
          <w:rFonts w:ascii="Times New Roman" w:hAnsi="Times New Roman" w:cs="Times New Roman"/>
          <w:sz w:val="24"/>
          <w:szCs w:val="24"/>
        </w:rPr>
        <w:t>а</w:t>
      </w:r>
      <w:r w:rsidRPr="003675BB">
        <w:rPr>
          <w:rFonts w:ascii="Times New Roman" w:hAnsi="Times New Roman" w:cs="Times New Roman"/>
          <w:sz w:val="24"/>
          <w:szCs w:val="24"/>
        </w:rPr>
        <w:t xml:space="preserve">стие обучающихся 1-11 классов в мероприятиях, их награждение грамотами, дипломами и сертификатами. </w:t>
      </w:r>
    </w:p>
    <w:p w:rsidR="00861CF2" w:rsidRPr="003675BB" w:rsidRDefault="00861CF2" w:rsidP="00443E41">
      <w:pPr>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 xml:space="preserve">В январе 2017 года совместно с руководителем школьной библиотеки, а также МО учителей русского языка и литературы был проведен открытый чемпионат «Страница 17» по чтению вслух среди обучающихся 5-8 классов. Учащиеся приняли активное  участие в фестивале. </w:t>
      </w:r>
    </w:p>
    <w:p w:rsidR="00861CF2" w:rsidRPr="003675BB" w:rsidRDefault="00861CF2" w:rsidP="00443E41">
      <w:pPr>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В этом учебном году принимали активное участие в массовых городских мер</w:t>
      </w:r>
      <w:r w:rsidRPr="003675BB">
        <w:rPr>
          <w:rFonts w:ascii="Times New Roman" w:hAnsi="Times New Roman" w:cs="Times New Roman"/>
          <w:sz w:val="24"/>
          <w:szCs w:val="24"/>
        </w:rPr>
        <w:t>о</w:t>
      </w:r>
      <w:r w:rsidRPr="003675BB">
        <w:rPr>
          <w:rFonts w:ascii="Times New Roman" w:hAnsi="Times New Roman" w:cs="Times New Roman"/>
          <w:sz w:val="24"/>
          <w:szCs w:val="24"/>
        </w:rPr>
        <w:t>приятиях , организованных Администрацией муниципального образования «Город Ма</w:t>
      </w:r>
      <w:r w:rsidRPr="003675BB">
        <w:rPr>
          <w:rFonts w:ascii="Times New Roman" w:hAnsi="Times New Roman" w:cs="Times New Roman"/>
          <w:sz w:val="24"/>
          <w:szCs w:val="24"/>
        </w:rPr>
        <w:t>й</w:t>
      </w:r>
      <w:r w:rsidRPr="003675BB">
        <w:rPr>
          <w:rFonts w:ascii="Times New Roman" w:hAnsi="Times New Roman" w:cs="Times New Roman"/>
          <w:sz w:val="24"/>
          <w:szCs w:val="24"/>
        </w:rPr>
        <w:t>коп», а также  Комитетом по образованию Администрации муниципального образования «Город Майкоп»:</w:t>
      </w:r>
    </w:p>
    <w:p w:rsidR="00861CF2" w:rsidRPr="003675BB" w:rsidRDefault="00861CF2" w:rsidP="00443E41">
      <w:pPr>
        <w:widowControl w:val="0"/>
        <w:spacing w:after="0" w:line="240" w:lineRule="auto"/>
        <w:ind w:firstLine="709"/>
        <w:rPr>
          <w:rFonts w:ascii="Times New Roman" w:hAnsi="Times New Roman" w:cs="Times New Roman"/>
          <w:sz w:val="24"/>
          <w:szCs w:val="24"/>
        </w:rPr>
      </w:pPr>
      <w:r w:rsidRPr="003675BB">
        <w:rPr>
          <w:rFonts w:ascii="Times New Roman" w:hAnsi="Times New Roman" w:cs="Times New Roman"/>
          <w:sz w:val="24"/>
          <w:szCs w:val="24"/>
        </w:rPr>
        <w:t xml:space="preserve"> - 10 сентября 2016 года обучающиеся 1-11 классов и работники школы приняли активное участие в праздничных мероприятиях, посвященных Дню города Майкопа -2016: 1 классы участвовали в Параде первоклассников «Мы - твое будущее, Майкоп!»; в в</w:t>
      </w:r>
      <w:r w:rsidRPr="003675BB">
        <w:rPr>
          <w:rFonts w:ascii="Times New Roman" w:hAnsi="Times New Roman" w:cs="Times New Roman"/>
          <w:sz w:val="24"/>
          <w:szCs w:val="24"/>
        </w:rPr>
        <w:t>ы</w:t>
      </w:r>
      <w:r w:rsidRPr="003675BB">
        <w:rPr>
          <w:rFonts w:ascii="Times New Roman" w:hAnsi="Times New Roman" w:cs="Times New Roman"/>
          <w:sz w:val="24"/>
          <w:szCs w:val="24"/>
        </w:rPr>
        <w:t>ставке достижений муниципальных образовательных учреждений «Город, в котором х</w:t>
      </w:r>
      <w:r w:rsidRPr="003675BB">
        <w:rPr>
          <w:rFonts w:ascii="Times New Roman" w:hAnsi="Times New Roman" w:cs="Times New Roman"/>
          <w:sz w:val="24"/>
          <w:szCs w:val="24"/>
        </w:rPr>
        <w:t>о</w:t>
      </w:r>
      <w:r w:rsidRPr="003675BB">
        <w:rPr>
          <w:rFonts w:ascii="Times New Roman" w:hAnsi="Times New Roman" w:cs="Times New Roman"/>
          <w:sz w:val="24"/>
          <w:szCs w:val="24"/>
        </w:rPr>
        <w:t>чется жить!» приняли участие  1-4 классы;  в оформлении раздела выставки «Дружба н</w:t>
      </w:r>
      <w:r w:rsidRPr="003675BB">
        <w:rPr>
          <w:rFonts w:ascii="Times New Roman" w:hAnsi="Times New Roman" w:cs="Times New Roman"/>
          <w:sz w:val="24"/>
          <w:szCs w:val="24"/>
        </w:rPr>
        <w:t>а</w:t>
      </w:r>
      <w:r w:rsidRPr="003675BB">
        <w:rPr>
          <w:rFonts w:ascii="Times New Roman" w:hAnsi="Times New Roman" w:cs="Times New Roman"/>
          <w:sz w:val="24"/>
          <w:szCs w:val="24"/>
        </w:rPr>
        <w:t>родов» «Русская кухня» принимали участие 5-11 классы; в разделе «Советское кино» уч</w:t>
      </w:r>
      <w:r w:rsidRPr="003675BB">
        <w:rPr>
          <w:rFonts w:ascii="Times New Roman" w:hAnsi="Times New Roman" w:cs="Times New Roman"/>
          <w:sz w:val="24"/>
          <w:szCs w:val="24"/>
        </w:rPr>
        <w:t>а</w:t>
      </w:r>
      <w:r w:rsidRPr="003675BB">
        <w:rPr>
          <w:rFonts w:ascii="Times New Roman" w:hAnsi="Times New Roman" w:cs="Times New Roman"/>
          <w:sz w:val="24"/>
          <w:szCs w:val="24"/>
        </w:rPr>
        <w:t>ствовали обучающиеся 8в и 11а классов; мастер-класс «Спорт» был представлен восп</w:t>
      </w:r>
      <w:r w:rsidRPr="003675BB">
        <w:rPr>
          <w:rFonts w:ascii="Times New Roman" w:hAnsi="Times New Roman" w:cs="Times New Roman"/>
          <w:sz w:val="24"/>
          <w:szCs w:val="24"/>
        </w:rPr>
        <w:t>и</w:t>
      </w:r>
      <w:r w:rsidRPr="003675BB">
        <w:rPr>
          <w:rFonts w:ascii="Times New Roman" w:hAnsi="Times New Roman" w:cs="Times New Roman"/>
          <w:sz w:val="24"/>
          <w:szCs w:val="24"/>
        </w:rPr>
        <w:t>танниками секций школы тхеквандо и карате; в концертной программе участвовали отряд ДЮП и вокальная группа «Семь нот»</w:t>
      </w:r>
      <w:r w:rsidR="008A1E0C">
        <w:rPr>
          <w:rFonts w:ascii="Times New Roman" w:hAnsi="Times New Roman" w:cs="Times New Roman"/>
          <w:sz w:val="24"/>
          <w:szCs w:val="24"/>
        </w:rPr>
        <w:t>.</w:t>
      </w:r>
    </w:p>
    <w:p w:rsidR="00861CF2" w:rsidRPr="003675BB" w:rsidRDefault="00861CF2" w:rsidP="00443E41">
      <w:pPr>
        <w:widowControl w:val="0"/>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 xml:space="preserve">  - 30 января 2017 года обучающиеся 8в класса участвовали в городском меропри</w:t>
      </w:r>
      <w:r w:rsidRPr="003675BB">
        <w:rPr>
          <w:rFonts w:ascii="Times New Roman" w:hAnsi="Times New Roman" w:cs="Times New Roman"/>
          <w:sz w:val="24"/>
          <w:szCs w:val="24"/>
        </w:rPr>
        <w:t>я</w:t>
      </w:r>
      <w:r w:rsidRPr="003675BB">
        <w:rPr>
          <w:rFonts w:ascii="Times New Roman" w:hAnsi="Times New Roman" w:cs="Times New Roman"/>
          <w:sz w:val="24"/>
          <w:szCs w:val="24"/>
        </w:rPr>
        <w:t>тии в ГДК «Гигант», посвященном 74-ой годовщине освобождения Майкопа от немецко-фашистских захватчиков</w:t>
      </w:r>
      <w:r w:rsidR="008A1E0C">
        <w:rPr>
          <w:rFonts w:ascii="Times New Roman" w:hAnsi="Times New Roman" w:cs="Times New Roman"/>
          <w:sz w:val="24"/>
          <w:szCs w:val="24"/>
        </w:rPr>
        <w:t>.</w:t>
      </w:r>
    </w:p>
    <w:p w:rsidR="00861CF2" w:rsidRPr="003675BB" w:rsidRDefault="00861CF2" w:rsidP="00443E41">
      <w:pPr>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- 8 марта 2017 года  обучающиеся 7 классов приняли активное участие  в городских мероприятиях, посвященных Международному женскому дню - 8 Марта в микрорайоне «Восход».</w:t>
      </w:r>
    </w:p>
    <w:p w:rsidR="00861CF2" w:rsidRPr="003675BB" w:rsidRDefault="00861CF2" w:rsidP="00443E41">
      <w:pPr>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lastRenderedPageBreak/>
        <w:t>- 15 апреля 2017 года</w:t>
      </w:r>
      <w:r w:rsidRPr="003675BB">
        <w:rPr>
          <w:rFonts w:ascii="Times New Roman" w:hAnsi="Times New Roman" w:cs="Times New Roman"/>
          <w:b/>
          <w:i/>
          <w:sz w:val="24"/>
          <w:szCs w:val="24"/>
        </w:rPr>
        <w:t xml:space="preserve"> </w:t>
      </w:r>
      <w:r w:rsidRPr="003675BB">
        <w:rPr>
          <w:rFonts w:ascii="Times New Roman" w:hAnsi="Times New Roman" w:cs="Times New Roman"/>
          <w:sz w:val="24"/>
          <w:szCs w:val="24"/>
        </w:rPr>
        <w:t>в ГБУ РА «Государственная филармония Республики Ад</w:t>
      </w:r>
      <w:r w:rsidRPr="003675BB">
        <w:rPr>
          <w:rFonts w:ascii="Times New Roman" w:hAnsi="Times New Roman" w:cs="Times New Roman"/>
          <w:sz w:val="24"/>
          <w:szCs w:val="24"/>
        </w:rPr>
        <w:t>ы</w:t>
      </w:r>
      <w:r w:rsidRPr="003675BB">
        <w:rPr>
          <w:rFonts w:ascii="Times New Roman" w:hAnsi="Times New Roman" w:cs="Times New Roman"/>
          <w:sz w:val="24"/>
          <w:szCs w:val="24"/>
        </w:rPr>
        <w:t>гея» обучающиеся 5а и 5в классов посетили концертную программу Фестиваля творчества детей с ОВЗ «Очень добрый концерт»</w:t>
      </w:r>
      <w:r w:rsidR="008A1E0C">
        <w:rPr>
          <w:rFonts w:ascii="Times New Roman" w:hAnsi="Times New Roman" w:cs="Times New Roman"/>
          <w:sz w:val="24"/>
          <w:szCs w:val="24"/>
        </w:rPr>
        <w:t>.</w:t>
      </w:r>
    </w:p>
    <w:p w:rsidR="00861CF2" w:rsidRPr="003675BB" w:rsidRDefault="00861CF2" w:rsidP="00443E41">
      <w:pPr>
        <w:shd w:val="clear" w:color="auto" w:fill="FFFFFF" w:themeFill="background1"/>
        <w:tabs>
          <w:tab w:val="left" w:pos="1134"/>
        </w:tabs>
        <w:spacing w:after="0" w:line="240" w:lineRule="auto"/>
        <w:ind w:firstLine="709"/>
        <w:jc w:val="both"/>
        <w:rPr>
          <w:rFonts w:ascii="Times New Roman" w:eastAsia="Calibri" w:hAnsi="Times New Roman" w:cs="Times New Roman"/>
          <w:color w:val="000000"/>
          <w:sz w:val="24"/>
          <w:szCs w:val="24"/>
        </w:rPr>
      </w:pPr>
      <w:r w:rsidRPr="003675BB">
        <w:rPr>
          <w:rFonts w:ascii="Times New Roman" w:hAnsi="Times New Roman" w:cs="Times New Roman"/>
          <w:sz w:val="24"/>
          <w:szCs w:val="24"/>
        </w:rPr>
        <w:t>- 29 апреля 2017 году</w:t>
      </w:r>
      <w:r w:rsidRPr="003675BB">
        <w:rPr>
          <w:rFonts w:ascii="Times New Roman" w:hAnsi="Times New Roman" w:cs="Times New Roman"/>
          <w:color w:val="000000"/>
          <w:sz w:val="24"/>
          <w:szCs w:val="24"/>
        </w:rPr>
        <w:t xml:space="preserve"> </w:t>
      </w:r>
      <w:r w:rsidRPr="003675BB">
        <w:rPr>
          <w:rFonts w:ascii="Times New Roman" w:hAnsi="Times New Roman" w:cs="Times New Roman"/>
          <w:sz w:val="24"/>
          <w:szCs w:val="24"/>
        </w:rPr>
        <w:t xml:space="preserve">на площади имени В. И. Ленина команда обучающихся 7в класса приняла участие в </w:t>
      </w:r>
      <w:r w:rsidRPr="003675BB">
        <w:rPr>
          <w:rFonts w:ascii="Times New Roman" w:hAnsi="Times New Roman" w:cs="Times New Roman"/>
          <w:sz w:val="24"/>
          <w:szCs w:val="24"/>
          <w:shd w:val="clear" w:color="auto" w:fill="FFFFFF"/>
        </w:rPr>
        <w:t>социальной квест-игре «В мире танца», посвященной Междун</w:t>
      </w:r>
      <w:r w:rsidRPr="003675BB">
        <w:rPr>
          <w:rFonts w:ascii="Times New Roman" w:hAnsi="Times New Roman" w:cs="Times New Roman"/>
          <w:sz w:val="24"/>
          <w:szCs w:val="24"/>
          <w:shd w:val="clear" w:color="auto" w:fill="FFFFFF"/>
        </w:rPr>
        <w:t>а</w:t>
      </w:r>
      <w:r w:rsidRPr="003675BB">
        <w:rPr>
          <w:rFonts w:ascii="Times New Roman" w:hAnsi="Times New Roman" w:cs="Times New Roman"/>
          <w:sz w:val="24"/>
          <w:szCs w:val="24"/>
          <w:shd w:val="clear" w:color="auto" w:fill="FFFFFF"/>
        </w:rPr>
        <w:t>родному дню танца и заняла 2 место среди команд школ города.</w:t>
      </w:r>
    </w:p>
    <w:p w:rsidR="00861CF2" w:rsidRPr="003675BB" w:rsidRDefault="00861CF2" w:rsidP="00443E41">
      <w:pPr>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- 12 июня 2017 года обучающиеся 7,8 и 10 классов приняли во флешмобе, посв</w:t>
      </w:r>
      <w:r w:rsidRPr="003675BB">
        <w:rPr>
          <w:rFonts w:ascii="Times New Roman" w:hAnsi="Times New Roman" w:cs="Times New Roman"/>
          <w:sz w:val="24"/>
          <w:szCs w:val="24"/>
        </w:rPr>
        <w:t>я</w:t>
      </w:r>
      <w:r w:rsidRPr="003675BB">
        <w:rPr>
          <w:rFonts w:ascii="Times New Roman" w:hAnsi="Times New Roman" w:cs="Times New Roman"/>
          <w:sz w:val="24"/>
          <w:szCs w:val="24"/>
        </w:rPr>
        <w:t>щенном Дню независимости России.</w:t>
      </w:r>
    </w:p>
    <w:p w:rsidR="00861CF2" w:rsidRPr="003675BB" w:rsidRDefault="00861CF2" w:rsidP="008A1E0C">
      <w:pPr>
        <w:shd w:val="clear" w:color="auto" w:fill="FFFFFF" w:themeFill="background1"/>
        <w:tabs>
          <w:tab w:val="left" w:pos="1134"/>
        </w:tabs>
        <w:spacing w:after="0" w:line="240" w:lineRule="auto"/>
        <w:ind w:firstLine="709"/>
        <w:jc w:val="both"/>
        <w:rPr>
          <w:rFonts w:ascii="Times New Roman" w:hAnsi="Times New Roman" w:cs="Times New Roman"/>
          <w:sz w:val="24"/>
          <w:szCs w:val="24"/>
        </w:rPr>
      </w:pPr>
      <w:r w:rsidRPr="003675BB">
        <w:rPr>
          <w:rFonts w:ascii="Times New Roman" w:eastAsia="Calibri" w:hAnsi="Times New Roman" w:cs="Times New Roman"/>
          <w:color w:val="000000"/>
          <w:sz w:val="24"/>
          <w:szCs w:val="24"/>
        </w:rPr>
        <w:t xml:space="preserve">  </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8A1E0C" w:rsidRDefault="00D73CB3" w:rsidP="008A1E0C">
      <w:pPr>
        <w:pStyle w:val="a3"/>
        <w:numPr>
          <w:ilvl w:val="0"/>
          <w:numId w:val="60"/>
        </w:numPr>
        <w:spacing w:after="0" w:line="240" w:lineRule="auto"/>
        <w:ind w:left="0" w:firstLine="709"/>
        <w:jc w:val="center"/>
        <w:rPr>
          <w:rFonts w:ascii="Times New Roman" w:hAnsi="Times New Roman" w:cs="Times New Roman"/>
          <w:b/>
          <w:sz w:val="24"/>
          <w:szCs w:val="24"/>
        </w:rPr>
      </w:pPr>
      <w:r w:rsidRPr="008A1E0C">
        <w:rPr>
          <w:rFonts w:ascii="Times New Roman" w:hAnsi="Times New Roman" w:cs="Times New Roman"/>
          <w:b/>
          <w:sz w:val="24"/>
          <w:szCs w:val="24"/>
        </w:rPr>
        <w:t xml:space="preserve">Работа по предупреждению детского дорожно-транспортного </w:t>
      </w:r>
    </w:p>
    <w:p w:rsidR="00D73CB3" w:rsidRPr="008A1E0C" w:rsidRDefault="00D73CB3" w:rsidP="008A1E0C">
      <w:pPr>
        <w:pStyle w:val="a3"/>
        <w:spacing w:after="0" w:line="240" w:lineRule="auto"/>
        <w:ind w:left="709"/>
        <w:rPr>
          <w:rFonts w:ascii="Times New Roman" w:hAnsi="Times New Roman" w:cs="Times New Roman"/>
          <w:b/>
          <w:sz w:val="24"/>
          <w:szCs w:val="24"/>
        </w:rPr>
      </w:pPr>
      <w:r w:rsidRPr="008A1E0C">
        <w:rPr>
          <w:rFonts w:ascii="Times New Roman" w:hAnsi="Times New Roman" w:cs="Times New Roman"/>
          <w:b/>
          <w:sz w:val="24"/>
          <w:szCs w:val="24"/>
        </w:rPr>
        <w:t>травматизма</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В период </w:t>
      </w:r>
      <w:r w:rsidRPr="003675BB">
        <w:rPr>
          <w:iCs/>
          <w:color w:val="000000"/>
          <w:lang w:val="en-US" w:eastAsia="ru-RU"/>
        </w:rPr>
        <w:t>I</w:t>
      </w:r>
      <w:r w:rsidRPr="003675BB">
        <w:rPr>
          <w:iCs/>
          <w:color w:val="000000"/>
          <w:lang w:eastAsia="ru-RU"/>
        </w:rPr>
        <w:t xml:space="preserve"> полугодия 2016-2017 учебного года проведены все запланированные мероприятия.</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В целях профилактики  детского дорожно-транспортного травматизма с обучающимися была организована работа по разработке схем-маршрутов «Безопасный путь в школу и обратно». В итоге проведён рейд по проверке безопасных маршрутов движения.</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В соответствии с планом работы по  профилактике  детского дорожно-транспортного травматизма на  2016-2017 учебный год в целях привития учащимся навыков безопасного поведения на дорогах и закрепления знаний Правил дорожного движения был проведён праздник «Посвящение первоклассников в пешеходы», на который был приглашён инспектор ГИБДД Цеева Р.К.</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На родительских собраниях  проведены беседы «Роль семьи в профилактике дорожно-транспортного травматизма», «Моя семья за  безопасность движения», «Улица и дети», «Роль световозвращающих элементов в одежде детей», «Применение детских удерживающих устройств в автомобиле».</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С 19 по 25 сентября проведена «Неделя безопасности дорожного  движения»: конкурс рисунков по ПДД, викторина «Дорожная азбука», акция «Обращение к водителю».</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В октябре 2-3 классы участвовали в городской олимпиаде «Занимательная Светофория». 21.11.2016 г.  в городском конкурсе «Знатоки правил дорожного движения» для обучающихся </w:t>
      </w:r>
      <w:r w:rsidRPr="003675BB">
        <w:rPr>
          <w:iCs/>
          <w:color w:val="000000"/>
          <w:lang w:val="en-US" w:eastAsia="ru-RU"/>
        </w:rPr>
        <w:t>IV</w:t>
      </w:r>
      <w:r w:rsidRPr="003675BB">
        <w:rPr>
          <w:iCs/>
          <w:color w:val="000000"/>
          <w:lang w:eastAsia="ru-RU"/>
        </w:rPr>
        <w:t>-</w:t>
      </w:r>
      <w:r w:rsidRPr="003675BB">
        <w:rPr>
          <w:iCs/>
          <w:color w:val="000000"/>
          <w:lang w:val="en-US" w:eastAsia="ru-RU"/>
        </w:rPr>
        <w:t>V</w:t>
      </w:r>
      <w:r w:rsidRPr="003675BB">
        <w:rPr>
          <w:iCs/>
          <w:color w:val="000000"/>
          <w:lang w:eastAsia="ru-RU"/>
        </w:rPr>
        <w:t xml:space="preserve"> классов команда ЮИД нашей школы заняла </w:t>
      </w:r>
      <w:r w:rsidRPr="003675BB">
        <w:rPr>
          <w:iCs/>
          <w:color w:val="000000"/>
          <w:lang w:val="en-US" w:eastAsia="ru-RU"/>
        </w:rPr>
        <w:t>III</w:t>
      </w:r>
      <w:r w:rsidRPr="003675BB">
        <w:rPr>
          <w:iCs/>
          <w:color w:val="000000"/>
          <w:lang w:eastAsia="ru-RU"/>
        </w:rPr>
        <w:t xml:space="preserve"> место. 21.12.2016 г. команда ЮИД участвовала в городском творческом конкурсе для обучающихся </w:t>
      </w:r>
      <w:r w:rsidRPr="003675BB">
        <w:rPr>
          <w:iCs/>
          <w:color w:val="000000"/>
          <w:lang w:val="en-US" w:eastAsia="ru-RU"/>
        </w:rPr>
        <w:t>IV</w:t>
      </w:r>
      <w:r w:rsidRPr="003675BB">
        <w:rPr>
          <w:iCs/>
          <w:color w:val="000000"/>
          <w:lang w:eastAsia="ru-RU"/>
        </w:rPr>
        <w:t>-</w:t>
      </w:r>
      <w:r w:rsidRPr="003675BB">
        <w:rPr>
          <w:iCs/>
          <w:color w:val="000000"/>
          <w:lang w:val="en-US" w:eastAsia="ru-RU"/>
        </w:rPr>
        <w:t>V</w:t>
      </w:r>
      <w:r w:rsidRPr="003675BB">
        <w:rPr>
          <w:iCs/>
          <w:color w:val="000000"/>
          <w:lang w:eastAsia="ru-RU"/>
        </w:rPr>
        <w:t xml:space="preserve"> классов «Знай и соблюдай Правила дорожного движения».</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09.12.2016 г.  МБОУ «СШ №3» участвовала в республиканском конкурсе на лучшую организацию работы по профилактике  детского дорожно-транспортного травматизма «Дорога без опасности» среди образовательных организаций.</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На заседаниях ШМО обсудили вопросы профилактики  детского дорожно-транспортного травматизма, в том числе, о роли световозвращающих элементов в одежде детей, о необходимости применения детских удерживающих устройств в автомобиле.</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Обучающиеся начальной школы ежемесячно посещали занятия по ПДД в Автогородке.</w:t>
      </w:r>
    </w:p>
    <w:p w:rsidR="009C0740" w:rsidRDefault="009C0740" w:rsidP="008A1E0C">
      <w:pPr>
        <w:pStyle w:val="Standard"/>
        <w:tabs>
          <w:tab w:val="left" w:pos="4680"/>
          <w:tab w:val="left" w:pos="4860"/>
        </w:tabs>
        <w:ind w:firstLine="709"/>
        <w:rPr>
          <w:iCs/>
          <w:color w:val="000000"/>
          <w:lang w:eastAsia="ru-RU"/>
        </w:rPr>
      </w:pPr>
      <w:r w:rsidRPr="003675BB">
        <w:rPr>
          <w:iCs/>
          <w:color w:val="000000"/>
          <w:lang w:eastAsia="ru-RU"/>
        </w:rPr>
        <w:t xml:space="preserve">             По итогам 2016-2017 уч. г. за </w:t>
      </w:r>
      <w:r w:rsidRPr="003675BB">
        <w:rPr>
          <w:iCs/>
          <w:color w:val="000000"/>
          <w:lang w:val="en-US" w:eastAsia="ru-RU"/>
        </w:rPr>
        <w:t>I</w:t>
      </w:r>
      <w:r w:rsidRPr="003675BB">
        <w:rPr>
          <w:iCs/>
          <w:color w:val="000000"/>
          <w:lang w:eastAsia="ru-RU"/>
        </w:rPr>
        <w:t xml:space="preserve"> полугодие не было выявлено происшествий с участием учащихся МБОУ «СШ №3».</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В период </w:t>
      </w:r>
      <w:r w:rsidRPr="003675BB">
        <w:rPr>
          <w:iCs/>
          <w:color w:val="000000"/>
          <w:lang w:val="en-US" w:eastAsia="ru-RU"/>
        </w:rPr>
        <w:t>II</w:t>
      </w:r>
      <w:r w:rsidRPr="003675BB">
        <w:rPr>
          <w:iCs/>
          <w:color w:val="000000"/>
          <w:lang w:eastAsia="ru-RU"/>
        </w:rPr>
        <w:t xml:space="preserve"> полугодия 2016-2017 учебного года проведены все за     планированные мероприятия.</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В соответствии с планом работы по  профилактике  детского дорожно-транспортного травматизма на 2016-2017 учебный год в целях привития обучащимся навыков безопасного поведения на дорогах и закрепления знаний Правил дорожного движения были проведены линейки « Осторожно, гололёд!», «Как вести себя на улицах </w:t>
      </w:r>
      <w:r w:rsidRPr="003675BB">
        <w:rPr>
          <w:iCs/>
          <w:color w:val="000000"/>
          <w:lang w:eastAsia="ru-RU"/>
        </w:rPr>
        <w:lastRenderedPageBreak/>
        <w:t xml:space="preserve">города»,  «Наши верные друзья!» (дорожные знаки), «Мой друг-велосипед!» (Ответственные:  </w:t>
      </w:r>
    </w:p>
    <w:p w:rsidR="009C0740" w:rsidRPr="003675BB" w:rsidRDefault="009C0740" w:rsidP="00443E41">
      <w:pPr>
        <w:pStyle w:val="Standard"/>
        <w:tabs>
          <w:tab w:val="left" w:pos="4680"/>
          <w:tab w:val="left" w:pos="4860"/>
        </w:tabs>
        <w:ind w:firstLine="709"/>
        <w:jc w:val="both"/>
      </w:pPr>
      <w:r w:rsidRPr="003675BB">
        <w:rPr>
          <w:rStyle w:val="FontStyle19"/>
          <w:iCs/>
          <w:color w:val="000000"/>
          <w:sz w:val="24"/>
          <w:szCs w:val="24"/>
          <w:lang w:eastAsia="ru-RU"/>
        </w:rPr>
        <w:t xml:space="preserve">1 класс - Гаркина Е.Д., </w:t>
      </w:r>
      <w:r w:rsidRPr="003675BB">
        <w:rPr>
          <w:rStyle w:val="FontStyle19"/>
          <w:sz w:val="24"/>
          <w:szCs w:val="24"/>
        </w:rPr>
        <w:t xml:space="preserve">2 класс - Мельниченко И.Г., 3 класс - Айкина Т.А., </w:t>
      </w:r>
      <w:r w:rsidRPr="003675BB">
        <w:rPr>
          <w:rStyle w:val="FontStyle19"/>
          <w:iCs/>
          <w:color w:val="000000"/>
          <w:sz w:val="24"/>
          <w:szCs w:val="24"/>
          <w:lang w:eastAsia="ru-RU"/>
        </w:rPr>
        <w:t>4 класс - Корнилаева Е.А.).</w:t>
      </w:r>
    </w:p>
    <w:p w:rsidR="009C0740" w:rsidRPr="003675BB" w:rsidRDefault="009C0740" w:rsidP="00443E41">
      <w:pPr>
        <w:pStyle w:val="Standard"/>
        <w:tabs>
          <w:tab w:val="left" w:pos="4680"/>
          <w:tab w:val="left" w:pos="4860"/>
        </w:tabs>
        <w:ind w:firstLine="709"/>
        <w:jc w:val="both"/>
      </w:pPr>
      <w:r w:rsidRPr="003675BB">
        <w:rPr>
          <w:rStyle w:val="FontStyle19"/>
          <w:iCs/>
          <w:color w:val="000000"/>
          <w:sz w:val="24"/>
          <w:szCs w:val="24"/>
          <w:lang w:eastAsia="ru-RU"/>
        </w:rPr>
        <w:t xml:space="preserve">  На классных часах проведены профилактические мероприятия с обучающимися: беседы, конкурсы, викторины по ПДД.</w:t>
      </w:r>
    </w:p>
    <w:p w:rsidR="009C0740" w:rsidRPr="003675BB" w:rsidRDefault="009C0740" w:rsidP="00443E41">
      <w:pPr>
        <w:pStyle w:val="Standard"/>
        <w:tabs>
          <w:tab w:val="left" w:pos="4680"/>
          <w:tab w:val="left" w:pos="4860"/>
        </w:tabs>
        <w:ind w:firstLine="709"/>
        <w:jc w:val="both"/>
      </w:pPr>
      <w:r w:rsidRPr="003675BB">
        <w:rPr>
          <w:rStyle w:val="FontStyle19"/>
          <w:iCs/>
          <w:color w:val="000000"/>
          <w:sz w:val="24"/>
          <w:szCs w:val="24"/>
          <w:lang w:eastAsia="ru-RU"/>
        </w:rPr>
        <w:t xml:space="preserve">17.03.2017г. в начальных классах проведены праздники «Это должен каждый знать обязательно на 5!» (Ответственные: 1 класс - Колосовская М.В., </w:t>
      </w:r>
      <w:r w:rsidRPr="003675BB">
        <w:rPr>
          <w:rStyle w:val="FontStyle19"/>
          <w:sz w:val="24"/>
          <w:szCs w:val="24"/>
        </w:rPr>
        <w:t>2 класс - Лобкина Г.А.,</w:t>
      </w:r>
    </w:p>
    <w:p w:rsidR="009C0740" w:rsidRPr="003675BB" w:rsidRDefault="009C0740" w:rsidP="00443E41">
      <w:pPr>
        <w:pStyle w:val="Standard"/>
        <w:tabs>
          <w:tab w:val="left" w:pos="4680"/>
          <w:tab w:val="left" w:pos="4860"/>
        </w:tabs>
        <w:ind w:firstLine="709"/>
        <w:jc w:val="both"/>
      </w:pPr>
      <w:r w:rsidRPr="003675BB">
        <w:rPr>
          <w:rStyle w:val="FontStyle19"/>
          <w:sz w:val="24"/>
          <w:szCs w:val="24"/>
        </w:rPr>
        <w:t xml:space="preserve">3 класс - Цыкал О.Н., </w:t>
      </w:r>
      <w:r w:rsidRPr="003675BB">
        <w:rPr>
          <w:rStyle w:val="FontStyle19"/>
          <w:iCs/>
          <w:color w:val="000000"/>
          <w:sz w:val="24"/>
          <w:szCs w:val="24"/>
          <w:lang w:eastAsia="ru-RU"/>
        </w:rPr>
        <w:t>4 класс - Яковенко М.Н.).</w:t>
      </w:r>
    </w:p>
    <w:p w:rsidR="009C0740" w:rsidRPr="003675BB" w:rsidRDefault="009C0740" w:rsidP="00443E41">
      <w:pPr>
        <w:pStyle w:val="Standard"/>
        <w:tabs>
          <w:tab w:val="left" w:pos="4680"/>
          <w:tab w:val="left" w:pos="4860"/>
        </w:tabs>
        <w:ind w:firstLine="709"/>
        <w:jc w:val="both"/>
      </w:pPr>
      <w:r w:rsidRPr="003675BB">
        <w:rPr>
          <w:rStyle w:val="FontStyle19"/>
          <w:iCs/>
          <w:color w:val="000000"/>
          <w:sz w:val="24"/>
          <w:szCs w:val="24"/>
          <w:lang w:eastAsia="ru-RU"/>
        </w:rPr>
        <w:t>Юные инспектора движения участвовали в городском конкурсе «Главная дорога» 02.03.2017г., в городском конкурсе «Безопасное колесо» - 06.04.2017г.</w:t>
      </w:r>
    </w:p>
    <w:p w:rsidR="009C0740" w:rsidRPr="003675BB" w:rsidRDefault="009C0740" w:rsidP="00443E41">
      <w:pPr>
        <w:pStyle w:val="Standard"/>
        <w:tabs>
          <w:tab w:val="left" w:pos="4680"/>
          <w:tab w:val="left" w:pos="4860"/>
        </w:tabs>
        <w:ind w:firstLine="709"/>
        <w:jc w:val="both"/>
      </w:pPr>
      <w:r w:rsidRPr="003675BB">
        <w:rPr>
          <w:rStyle w:val="FontStyle19"/>
          <w:iCs/>
          <w:color w:val="000000"/>
          <w:sz w:val="24"/>
          <w:szCs w:val="24"/>
          <w:lang w:eastAsia="ru-RU"/>
        </w:rPr>
        <w:t xml:space="preserve">19.04.2017г. проведены праздники «Скоро лето, классная пора! Правила движения забывать нельзя!» (Ответственные:  1 класс - Сесина Н.С., </w:t>
      </w:r>
      <w:r w:rsidRPr="003675BB">
        <w:rPr>
          <w:rStyle w:val="FontStyle19"/>
          <w:sz w:val="24"/>
          <w:szCs w:val="24"/>
        </w:rPr>
        <w:t xml:space="preserve">2 класс - Миносян М.А., 3 класс - Чухиль Н.Г., </w:t>
      </w:r>
      <w:r w:rsidRPr="003675BB">
        <w:rPr>
          <w:rStyle w:val="FontStyle19"/>
          <w:iCs/>
          <w:color w:val="000000"/>
          <w:sz w:val="24"/>
          <w:szCs w:val="24"/>
          <w:lang w:eastAsia="ru-RU"/>
        </w:rPr>
        <w:t>4 класс - Сёмкина С.А.).</w:t>
      </w:r>
    </w:p>
    <w:p w:rsidR="009C0740" w:rsidRPr="003675BB" w:rsidRDefault="009C0740" w:rsidP="00443E41">
      <w:pPr>
        <w:pStyle w:val="Standard"/>
        <w:tabs>
          <w:tab w:val="left" w:pos="4680"/>
          <w:tab w:val="left" w:pos="4860"/>
        </w:tabs>
        <w:snapToGrid w:val="0"/>
        <w:ind w:firstLine="709"/>
        <w:jc w:val="both"/>
      </w:pPr>
      <w:r w:rsidRPr="003675BB">
        <w:rPr>
          <w:rStyle w:val="FontStyle19"/>
          <w:iCs/>
          <w:color w:val="000000"/>
          <w:sz w:val="24"/>
          <w:szCs w:val="24"/>
          <w:lang w:eastAsia="ru-RU"/>
        </w:rPr>
        <w:t xml:space="preserve"> В мае проведены классные часы по обеспечению безопасности жизни и здоровья детей при организации их отдыха и оздоровления в летний период с привлечением специалистов органов МВД: 1-4 классы - Казакова К. Б.- </w:t>
      </w:r>
      <w:r w:rsidRPr="003675BB">
        <w:rPr>
          <w:iCs/>
          <w:color w:val="000000"/>
          <w:lang w:eastAsia="ru-RU"/>
        </w:rPr>
        <w:t>п</w:t>
      </w:r>
      <w:r w:rsidRPr="003675BB">
        <w:rPr>
          <w:rStyle w:val="FontStyle19"/>
          <w:iCs/>
          <w:color w:val="000000"/>
          <w:sz w:val="24"/>
          <w:szCs w:val="24"/>
          <w:lang w:eastAsia="ru-RU"/>
        </w:rPr>
        <w:t>рокурор уголовно-судебного отдела Прокуратуры РА; 5-6 классы - Акимова Н.А., старший инспектор отделения исполнения административного законодательства отдела МВД РФ по г. Майкопу; 7-8 классы - Крупицкий С.В., майор Управления Федеральной службы исправления и наказания РА.</w:t>
      </w:r>
    </w:p>
    <w:p w:rsidR="009C0740" w:rsidRPr="003675BB" w:rsidRDefault="009C0740" w:rsidP="00443E41">
      <w:pPr>
        <w:pStyle w:val="Standard"/>
        <w:tabs>
          <w:tab w:val="left" w:pos="4680"/>
          <w:tab w:val="left" w:pos="4860"/>
        </w:tabs>
        <w:snapToGrid w:val="0"/>
        <w:ind w:firstLine="709"/>
        <w:jc w:val="both"/>
      </w:pPr>
      <w:r w:rsidRPr="003675BB">
        <w:rPr>
          <w:rStyle w:val="FontStyle19"/>
          <w:iCs/>
          <w:color w:val="000000"/>
          <w:sz w:val="24"/>
          <w:szCs w:val="24"/>
          <w:lang w:eastAsia="ru-RU"/>
        </w:rPr>
        <w:t xml:space="preserve"> Проведена акция «Каникулы-2017» среди обучающихся 1-11 классов с привлечением В.А.Резниковой, инспектора ОУУП и ПДН ОМВД России по г. Майкопу.</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На родительских собраниях  проведены беседы «Роль световозвращающих элементов в одежде детей», «Применение ремней безопасности и детских удерживающих устройств в салоне автомобиля», о запрете детям езды на велосипедах по проезжей части дорог по достижению ими возраста 14 лет  с разъяснением требований законодательства по содержанию и воспитанию детей и возможных уголовно-правовых последствиях в случаях неисполнения родительских обязанностей.</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На заседаниях ШМО обсудили вопросы профилактики  детского дорожно-транспортного травматизма.</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 Обучающиеся начальной школы ежемесячно посещали занятия по ПДД в Автогородке.</w:t>
      </w:r>
    </w:p>
    <w:p w:rsidR="009C0740" w:rsidRPr="003675BB" w:rsidRDefault="009C0740" w:rsidP="00443E41">
      <w:pPr>
        <w:pStyle w:val="Standard"/>
        <w:tabs>
          <w:tab w:val="left" w:pos="4680"/>
          <w:tab w:val="left" w:pos="4860"/>
        </w:tabs>
        <w:ind w:firstLine="709"/>
        <w:jc w:val="both"/>
        <w:rPr>
          <w:iCs/>
          <w:color w:val="000000"/>
          <w:lang w:eastAsia="ru-RU"/>
        </w:rPr>
      </w:pPr>
      <w:r w:rsidRPr="003675BB">
        <w:rPr>
          <w:iCs/>
          <w:color w:val="000000"/>
          <w:lang w:eastAsia="ru-RU"/>
        </w:rPr>
        <w:t xml:space="preserve">По итогам 2016-2017 уч. г. за </w:t>
      </w:r>
      <w:r w:rsidRPr="003675BB">
        <w:rPr>
          <w:iCs/>
          <w:color w:val="000000"/>
          <w:lang w:val="en-US" w:eastAsia="ru-RU"/>
        </w:rPr>
        <w:t>II</w:t>
      </w:r>
      <w:r w:rsidRPr="003675BB">
        <w:rPr>
          <w:iCs/>
          <w:color w:val="000000"/>
          <w:lang w:eastAsia="ru-RU"/>
        </w:rPr>
        <w:t xml:space="preserve"> полугодие не было выявлено происшествий с участием учащихся МБОУ «СШ №3».</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C71EA2" w:rsidRDefault="00C71EA2" w:rsidP="00C71EA2">
      <w:pPr>
        <w:pStyle w:val="a3"/>
        <w:numPr>
          <w:ilvl w:val="0"/>
          <w:numId w:val="60"/>
        </w:numPr>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специализированной </w:t>
      </w:r>
      <w:r w:rsidR="00D73CB3" w:rsidRPr="00C71EA2">
        <w:rPr>
          <w:rFonts w:ascii="Times New Roman" w:hAnsi="Times New Roman" w:cs="Times New Roman"/>
          <w:b/>
          <w:sz w:val="24"/>
          <w:szCs w:val="24"/>
        </w:rPr>
        <w:t>помощи детям с ОВЗ</w:t>
      </w:r>
    </w:p>
    <w:p w:rsidR="00D73CB3" w:rsidRDefault="00C71EA2" w:rsidP="00443E41">
      <w:pPr>
        <w:pStyle w:val="a3"/>
        <w:spacing w:after="0" w:line="240" w:lineRule="auto"/>
        <w:ind w:left="0"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МБОУ «С</w:t>
      </w:r>
      <w:r w:rsidR="006B3BA6" w:rsidRPr="003675BB">
        <w:rPr>
          <w:rFonts w:ascii="Times New Roman" w:eastAsia="Calibri" w:hAnsi="Times New Roman" w:cs="Times New Roman"/>
          <w:sz w:val="24"/>
          <w:szCs w:val="24"/>
          <w:lang w:eastAsia="en-US"/>
        </w:rPr>
        <w:t>Ш № 3» имеет необходимый кадровый состав: администрация, педагог</w:t>
      </w:r>
      <w:r w:rsidR="006B3BA6" w:rsidRPr="003675BB">
        <w:rPr>
          <w:rFonts w:ascii="Times New Roman" w:eastAsia="Calibri" w:hAnsi="Times New Roman" w:cs="Times New Roman"/>
          <w:sz w:val="24"/>
          <w:szCs w:val="24"/>
          <w:lang w:eastAsia="en-US"/>
        </w:rPr>
        <w:t>и</w:t>
      </w:r>
      <w:r w:rsidR="006B3BA6" w:rsidRPr="003675BB">
        <w:rPr>
          <w:rFonts w:ascii="Times New Roman" w:eastAsia="Calibri" w:hAnsi="Times New Roman" w:cs="Times New Roman"/>
          <w:sz w:val="24"/>
          <w:szCs w:val="24"/>
          <w:lang w:eastAsia="en-US"/>
        </w:rPr>
        <w:t>ческий состав, работающий в системе ФГОС НОО, все учителя начальных классов, и</w:t>
      </w:r>
      <w:r w:rsidR="006B3BA6" w:rsidRPr="003675BB">
        <w:rPr>
          <w:rFonts w:ascii="Times New Roman" w:eastAsia="Calibri" w:hAnsi="Times New Roman" w:cs="Times New Roman"/>
          <w:sz w:val="24"/>
          <w:szCs w:val="24"/>
          <w:lang w:eastAsia="en-US"/>
        </w:rPr>
        <w:t>с</w:t>
      </w:r>
      <w:r w:rsidR="006B3BA6" w:rsidRPr="003675BB">
        <w:rPr>
          <w:rFonts w:ascii="Times New Roman" w:eastAsia="Calibri" w:hAnsi="Times New Roman" w:cs="Times New Roman"/>
          <w:sz w:val="24"/>
          <w:szCs w:val="24"/>
          <w:lang w:eastAsia="en-US"/>
        </w:rPr>
        <w:t>ключая молодых специалистов,  прошли курсы повышения квалификации, в том числе по обучению детей с ограниченными возможностями здоровья, интеллектуальными наруш</w:t>
      </w:r>
      <w:r w:rsidR="006B3BA6" w:rsidRPr="003675BB">
        <w:rPr>
          <w:rFonts w:ascii="Times New Roman" w:eastAsia="Calibri" w:hAnsi="Times New Roman" w:cs="Times New Roman"/>
          <w:sz w:val="24"/>
          <w:szCs w:val="24"/>
          <w:lang w:eastAsia="en-US"/>
        </w:rPr>
        <w:t>е</w:t>
      </w:r>
      <w:r w:rsidR="006B3BA6" w:rsidRPr="003675BB">
        <w:rPr>
          <w:rFonts w:ascii="Times New Roman" w:eastAsia="Calibri" w:hAnsi="Times New Roman" w:cs="Times New Roman"/>
          <w:sz w:val="24"/>
          <w:szCs w:val="24"/>
          <w:lang w:eastAsia="en-US"/>
        </w:rPr>
        <w:t>ниями ( умственной отсталостью (далее – ФГОС НОО ОВЗ и ФГОС ИН (УО)); матер</w:t>
      </w:r>
      <w:r w:rsidR="006B3BA6" w:rsidRPr="003675BB">
        <w:rPr>
          <w:rFonts w:ascii="Times New Roman" w:eastAsia="Calibri" w:hAnsi="Times New Roman" w:cs="Times New Roman"/>
          <w:sz w:val="24"/>
          <w:szCs w:val="24"/>
          <w:lang w:eastAsia="en-US"/>
        </w:rPr>
        <w:t>и</w:t>
      </w:r>
      <w:r w:rsidR="006B3BA6" w:rsidRPr="003675BB">
        <w:rPr>
          <w:rFonts w:ascii="Times New Roman" w:eastAsia="Calibri" w:hAnsi="Times New Roman" w:cs="Times New Roman"/>
          <w:sz w:val="24"/>
          <w:szCs w:val="24"/>
          <w:lang w:eastAsia="en-US"/>
        </w:rPr>
        <w:t>ально-техническое оснащение образовательного процесса школы, финансовое, нормати</w:t>
      </w:r>
      <w:r w:rsidR="006B3BA6" w:rsidRPr="003675BB">
        <w:rPr>
          <w:rFonts w:ascii="Times New Roman" w:eastAsia="Calibri" w:hAnsi="Times New Roman" w:cs="Times New Roman"/>
          <w:sz w:val="24"/>
          <w:szCs w:val="24"/>
          <w:lang w:eastAsia="en-US"/>
        </w:rPr>
        <w:t>в</w:t>
      </w:r>
      <w:r w:rsidR="006B3BA6" w:rsidRPr="003675BB">
        <w:rPr>
          <w:rFonts w:ascii="Times New Roman" w:eastAsia="Calibri" w:hAnsi="Times New Roman" w:cs="Times New Roman"/>
          <w:sz w:val="24"/>
          <w:szCs w:val="24"/>
          <w:lang w:eastAsia="en-US"/>
        </w:rPr>
        <w:t>но-правовое обеспечение образовательного процесса. В начальной школе работают 19 учителей начальной школы, из них 6 человек имеют высшую квалификационную катег</w:t>
      </w:r>
      <w:r w:rsidR="006B3BA6" w:rsidRPr="003675BB">
        <w:rPr>
          <w:rFonts w:ascii="Times New Roman" w:eastAsia="Calibri" w:hAnsi="Times New Roman" w:cs="Times New Roman"/>
          <w:sz w:val="24"/>
          <w:szCs w:val="24"/>
          <w:lang w:eastAsia="en-US"/>
        </w:rPr>
        <w:t>о</w:t>
      </w:r>
      <w:r w:rsidR="006B3BA6" w:rsidRPr="003675BB">
        <w:rPr>
          <w:rFonts w:ascii="Times New Roman" w:eastAsia="Calibri" w:hAnsi="Times New Roman" w:cs="Times New Roman"/>
          <w:sz w:val="24"/>
          <w:szCs w:val="24"/>
          <w:lang w:eastAsia="en-US"/>
        </w:rPr>
        <w:t>рию,7 человек – первую, трое прошли аттестацию на соответствие занимаемой должн</w:t>
      </w:r>
      <w:r w:rsidR="006B3BA6" w:rsidRPr="003675BB">
        <w:rPr>
          <w:rFonts w:ascii="Times New Roman" w:eastAsia="Calibri" w:hAnsi="Times New Roman" w:cs="Times New Roman"/>
          <w:sz w:val="24"/>
          <w:szCs w:val="24"/>
          <w:lang w:eastAsia="en-US"/>
        </w:rPr>
        <w:t>о</w:t>
      </w:r>
      <w:r w:rsidR="006B3BA6" w:rsidRPr="003675BB">
        <w:rPr>
          <w:rFonts w:ascii="Times New Roman" w:eastAsia="Calibri" w:hAnsi="Times New Roman" w:cs="Times New Roman"/>
          <w:sz w:val="24"/>
          <w:szCs w:val="24"/>
          <w:lang w:eastAsia="en-US"/>
        </w:rPr>
        <w:t>сти. В коллективе учителей начальных классов работают 5 молодых специалистов, трое</w:t>
      </w:r>
      <w:r>
        <w:rPr>
          <w:rFonts w:ascii="Times New Roman" w:eastAsia="Calibri" w:hAnsi="Times New Roman" w:cs="Times New Roman"/>
          <w:sz w:val="24"/>
          <w:szCs w:val="24"/>
          <w:lang w:eastAsia="en-US"/>
        </w:rPr>
        <w:t xml:space="preserve"> из которых работают первый год</w:t>
      </w:r>
      <w:r w:rsidR="006B3BA6" w:rsidRPr="003675BB">
        <w:rPr>
          <w:rFonts w:ascii="Times New Roman" w:eastAsia="Calibri" w:hAnsi="Times New Roman" w:cs="Times New Roman"/>
          <w:sz w:val="24"/>
          <w:szCs w:val="24"/>
          <w:lang w:eastAsia="en-US"/>
        </w:rPr>
        <w:t>. Имеют педагогический стаж свыше 20 лет – 64 % учит</w:t>
      </w:r>
      <w:r w:rsidR="006B3BA6" w:rsidRPr="003675BB">
        <w:rPr>
          <w:rFonts w:ascii="Times New Roman" w:eastAsia="Calibri" w:hAnsi="Times New Roman" w:cs="Times New Roman"/>
          <w:sz w:val="24"/>
          <w:szCs w:val="24"/>
          <w:lang w:eastAsia="en-US"/>
        </w:rPr>
        <w:t>е</w:t>
      </w:r>
      <w:r w:rsidR="006B3BA6" w:rsidRPr="003675BB">
        <w:rPr>
          <w:rFonts w:ascii="Times New Roman" w:eastAsia="Calibri" w:hAnsi="Times New Roman" w:cs="Times New Roman"/>
          <w:sz w:val="24"/>
          <w:szCs w:val="24"/>
          <w:lang w:eastAsia="en-US"/>
        </w:rPr>
        <w:t>лей. 100 % учителей начальных классов владеют ИКТ технологиями, 65 % - используют эти технологии в образовательном процессе, 62 % владеют современными методами диа</w:t>
      </w:r>
      <w:r w:rsidR="006B3BA6" w:rsidRPr="003675BB">
        <w:rPr>
          <w:rFonts w:ascii="Times New Roman" w:eastAsia="Calibri" w:hAnsi="Times New Roman" w:cs="Times New Roman"/>
          <w:sz w:val="24"/>
          <w:szCs w:val="24"/>
          <w:lang w:eastAsia="en-US"/>
        </w:rPr>
        <w:t>г</w:t>
      </w:r>
      <w:r w:rsidR="006B3BA6" w:rsidRPr="003675BB">
        <w:rPr>
          <w:rFonts w:ascii="Times New Roman" w:eastAsia="Calibri" w:hAnsi="Times New Roman" w:cs="Times New Roman"/>
          <w:sz w:val="24"/>
          <w:szCs w:val="24"/>
          <w:lang w:eastAsia="en-US"/>
        </w:rPr>
        <w:t xml:space="preserve">ностики уровня развития школьника. В педагогическом коллективе начальной школы  </w:t>
      </w:r>
      <w:r w:rsidR="006B3BA6" w:rsidRPr="003675BB">
        <w:rPr>
          <w:rFonts w:ascii="Times New Roman" w:eastAsia="Calibri" w:hAnsi="Times New Roman" w:cs="Times New Roman"/>
          <w:sz w:val="24"/>
          <w:szCs w:val="24"/>
          <w:lang w:eastAsia="en-US"/>
        </w:rPr>
        <w:lastRenderedPageBreak/>
        <w:t>есть все необходимые специалисты:   учителя-предметники, библиотекарь, педагоги д</w:t>
      </w:r>
      <w:r w:rsidR="006B3BA6" w:rsidRPr="003675BB">
        <w:rPr>
          <w:rFonts w:ascii="Times New Roman" w:eastAsia="Calibri" w:hAnsi="Times New Roman" w:cs="Times New Roman"/>
          <w:sz w:val="24"/>
          <w:szCs w:val="24"/>
          <w:lang w:eastAsia="en-US"/>
        </w:rPr>
        <w:t>о</w:t>
      </w:r>
      <w:r w:rsidR="006B3BA6" w:rsidRPr="003675BB">
        <w:rPr>
          <w:rFonts w:ascii="Times New Roman" w:eastAsia="Calibri" w:hAnsi="Times New Roman" w:cs="Times New Roman"/>
          <w:sz w:val="24"/>
          <w:szCs w:val="24"/>
          <w:lang w:eastAsia="en-US"/>
        </w:rPr>
        <w:t>полнительного образования. Сопровождают образовательный процесс специалисты: уч</w:t>
      </w:r>
      <w:r w:rsidR="006B3BA6" w:rsidRPr="003675BB">
        <w:rPr>
          <w:rFonts w:ascii="Times New Roman" w:eastAsia="Calibri" w:hAnsi="Times New Roman" w:cs="Times New Roman"/>
          <w:sz w:val="24"/>
          <w:szCs w:val="24"/>
          <w:lang w:eastAsia="en-US"/>
        </w:rPr>
        <w:t>и</w:t>
      </w:r>
      <w:r w:rsidR="006B3BA6" w:rsidRPr="003675BB">
        <w:rPr>
          <w:rFonts w:ascii="Times New Roman" w:eastAsia="Calibri" w:hAnsi="Times New Roman" w:cs="Times New Roman"/>
          <w:sz w:val="24"/>
          <w:szCs w:val="24"/>
          <w:lang w:eastAsia="en-US"/>
        </w:rPr>
        <w:t>тель-логопед, школьный психолог,</w:t>
      </w:r>
      <w:r>
        <w:rPr>
          <w:rFonts w:ascii="Times New Roman" w:eastAsia="Calibri" w:hAnsi="Times New Roman" w:cs="Times New Roman"/>
          <w:sz w:val="24"/>
          <w:szCs w:val="24"/>
          <w:lang w:eastAsia="en-US"/>
        </w:rPr>
        <w:t xml:space="preserve">  социальный педагог. В МБОУ «С</w:t>
      </w:r>
      <w:r w:rsidR="006B3BA6" w:rsidRPr="003675BB">
        <w:rPr>
          <w:rFonts w:ascii="Times New Roman" w:eastAsia="Calibri" w:hAnsi="Times New Roman" w:cs="Times New Roman"/>
          <w:sz w:val="24"/>
          <w:szCs w:val="24"/>
          <w:lang w:eastAsia="en-US"/>
        </w:rPr>
        <w:t>Ш №3» на 2016-2017 учебный год  были заключены договоры о сотрудничества  с Центром психологической поддержки и консультирования « Локус»,  Адыгейским государственным университетом, учреждениями культуры, здравоохранения и спорта.</w:t>
      </w:r>
    </w:p>
    <w:p w:rsidR="00C71EA2" w:rsidRPr="003675BB" w:rsidRDefault="00C71EA2" w:rsidP="00443E41">
      <w:pPr>
        <w:pStyle w:val="a3"/>
        <w:spacing w:after="0" w:line="240" w:lineRule="auto"/>
        <w:ind w:left="0" w:firstLine="709"/>
        <w:rPr>
          <w:rFonts w:ascii="Times New Roman" w:hAnsi="Times New Roman" w:cs="Times New Roman"/>
          <w:sz w:val="24"/>
          <w:szCs w:val="24"/>
        </w:rPr>
      </w:pPr>
    </w:p>
    <w:p w:rsidR="00D73CB3" w:rsidRPr="00C71EA2" w:rsidRDefault="00D73CB3" w:rsidP="00C71EA2">
      <w:pPr>
        <w:pStyle w:val="a3"/>
        <w:numPr>
          <w:ilvl w:val="0"/>
          <w:numId w:val="60"/>
        </w:numPr>
        <w:spacing w:after="0" w:line="240" w:lineRule="auto"/>
        <w:ind w:left="0" w:firstLine="709"/>
        <w:jc w:val="center"/>
        <w:rPr>
          <w:rFonts w:ascii="Times New Roman" w:hAnsi="Times New Roman" w:cs="Times New Roman"/>
          <w:b/>
          <w:sz w:val="24"/>
          <w:szCs w:val="24"/>
        </w:rPr>
      </w:pPr>
      <w:r w:rsidRPr="00C71EA2">
        <w:rPr>
          <w:rFonts w:ascii="Times New Roman" w:hAnsi="Times New Roman" w:cs="Times New Roman"/>
          <w:b/>
          <w:sz w:val="24"/>
          <w:szCs w:val="24"/>
        </w:rPr>
        <w:t>Характеристика внутришкольной системы оценки качества знаний</w:t>
      </w:r>
    </w:p>
    <w:p w:rsidR="00C71EA2"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Одним из основных показателей эффективности работы образовательного учре</w:t>
      </w:r>
      <w:r w:rsidRPr="003675BB">
        <w:rPr>
          <w:rFonts w:ascii="Times New Roman" w:eastAsia="Calibri" w:hAnsi="Times New Roman" w:cs="Times New Roman"/>
          <w:color w:val="000000"/>
          <w:sz w:val="24"/>
          <w:szCs w:val="24"/>
        </w:rPr>
        <w:t>ж</w:t>
      </w:r>
      <w:r w:rsidRPr="003675BB">
        <w:rPr>
          <w:rFonts w:ascii="Times New Roman" w:eastAsia="Calibri" w:hAnsi="Times New Roman" w:cs="Times New Roman"/>
          <w:color w:val="000000"/>
          <w:sz w:val="24"/>
          <w:szCs w:val="24"/>
        </w:rPr>
        <w:t>дения является качество знаний учащихся. В школе ведется постоянный мониторинг у</w:t>
      </w:r>
      <w:r w:rsidRPr="003675BB">
        <w:rPr>
          <w:rFonts w:ascii="Times New Roman" w:eastAsia="Calibri" w:hAnsi="Times New Roman" w:cs="Times New Roman"/>
          <w:color w:val="000000"/>
          <w:sz w:val="24"/>
          <w:szCs w:val="24"/>
        </w:rPr>
        <w:t>с</w:t>
      </w:r>
      <w:r w:rsidRPr="003675BB">
        <w:rPr>
          <w:rFonts w:ascii="Times New Roman" w:eastAsia="Calibri" w:hAnsi="Times New Roman" w:cs="Times New Roman"/>
          <w:color w:val="000000"/>
          <w:sz w:val="24"/>
          <w:szCs w:val="24"/>
        </w:rPr>
        <w:t>певаемости обучающихся, проводятся диагностические, административные контрольные работы, тестирование</w:t>
      </w:r>
      <w:r w:rsidR="00C71EA2">
        <w:rPr>
          <w:rFonts w:ascii="Times New Roman" w:eastAsia="Calibri" w:hAnsi="Times New Roman" w:cs="Times New Roman"/>
          <w:color w:val="000000"/>
          <w:sz w:val="24"/>
          <w:szCs w:val="24"/>
        </w:rPr>
        <w:t xml:space="preserve">: </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 </w:t>
      </w:r>
    </w:p>
    <w:tbl>
      <w:tblPr>
        <w:tblStyle w:val="a6"/>
        <w:tblW w:w="0" w:type="auto"/>
        <w:jc w:val="center"/>
        <w:tblLook w:val="04A0"/>
      </w:tblPr>
      <w:tblGrid>
        <w:gridCol w:w="1664"/>
        <w:gridCol w:w="3190"/>
        <w:gridCol w:w="2517"/>
      </w:tblGrid>
      <w:tr w:rsidR="00C87887" w:rsidRPr="003675BB" w:rsidTr="00C87887">
        <w:trPr>
          <w:jc w:val="center"/>
        </w:trPr>
        <w:tc>
          <w:tcPr>
            <w:tcW w:w="1664" w:type="dxa"/>
            <w:vAlign w:val="center"/>
          </w:tcPr>
          <w:p w:rsidR="00C87887" w:rsidRPr="00C71EA2" w:rsidRDefault="00C87887" w:rsidP="00C71EA2">
            <w:pPr>
              <w:spacing w:after="0" w:line="240" w:lineRule="auto"/>
              <w:ind w:firstLine="34"/>
              <w:jc w:val="center"/>
              <w:rPr>
                <w:rFonts w:ascii="Times New Roman" w:eastAsia="Calibri" w:hAnsi="Times New Roman" w:cs="Times New Roman"/>
                <w:color w:val="000000"/>
                <w:sz w:val="24"/>
                <w:szCs w:val="24"/>
              </w:rPr>
            </w:pPr>
            <w:r w:rsidRPr="00C71EA2">
              <w:rPr>
                <w:rFonts w:ascii="Times New Roman" w:eastAsia="Calibri" w:hAnsi="Times New Roman" w:cs="Times New Roman"/>
                <w:color w:val="000000"/>
                <w:sz w:val="24"/>
                <w:szCs w:val="24"/>
              </w:rPr>
              <w:t>Классы</w:t>
            </w:r>
          </w:p>
        </w:tc>
        <w:tc>
          <w:tcPr>
            <w:tcW w:w="3190" w:type="dxa"/>
            <w:vAlign w:val="center"/>
          </w:tcPr>
          <w:p w:rsidR="00C87887" w:rsidRPr="00C71EA2" w:rsidRDefault="00C87887" w:rsidP="00C71EA2">
            <w:pPr>
              <w:spacing w:after="0" w:line="240" w:lineRule="auto"/>
              <w:ind w:firstLine="71"/>
              <w:jc w:val="center"/>
              <w:rPr>
                <w:rFonts w:ascii="Times New Roman" w:eastAsia="Calibri" w:hAnsi="Times New Roman" w:cs="Times New Roman"/>
                <w:color w:val="000000"/>
                <w:sz w:val="24"/>
                <w:szCs w:val="24"/>
              </w:rPr>
            </w:pPr>
            <w:r w:rsidRPr="00C71EA2">
              <w:rPr>
                <w:rFonts w:ascii="Times New Roman" w:eastAsia="Calibri" w:hAnsi="Times New Roman" w:cs="Times New Roman"/>
                <w:color w:val="000000"/>
                <w:sz w:val="24"/>
                <w:szCs w:val="24"/>
              </w:rPr>
              <w:t>Форма проверки знаний</w:t>
            </w:r>
          </w:p>
        </w:tc>
        <w:tc>
          <w:tcPr>
            <w:tcW w:w="2517" w:type="dxa"/>
            <w:vAlign w:val="center"/>
          </w:tcPr>
          <w:p w:rsidR="00C87887" w:rsidRPr="00C71EA2" w:rsidRDefault="00C87887" w:rsidP="00C71EA2">
            <w:pPr>
              <w:spacing w:after="0" w:line="240" w:lineRule="auto"/>
              <w:jc w:val="center"/>
              <w:rPr>
                <w:rFonts w:ascii="Times New Roman" w:eastAsia="Calibri" w:hAnsi="Times New Roman" w:cs="Times New Roman"/>
                <w:color w:val="000000"/>
                <w:sz w:val="24"/>
                <w:szCs w:val="24"/>
              </w:rPr>
            </w:pPr>
            <w:r w:rsidRPr="00C71EA2">
              <w:rPr>
                <w:rFonts w:ascii="Times New Roman" w:eastAsia="Calibri" w:hAnsi="Times New Roman" w:cs="Times New Roman"/>
                <w:color w:val="000000"/>
                <w:sz w:val="24"/>
                <w:szCs w:val="24"/>
              </w:rPr>
              <w:t>Шкала оценивания</w:t>
            </w:r>
          </w:p>
        </w:tc>
      </w:tr>
      <w:tr w:rsidR="00C87887" w:rsidRPr="003675BB" w:rsidTr="00C87887">
        <w:trPr>
          <w:jc w:val="center"/>
        </w:trPr>
        <w:tc>
          <w:tcPr>
            <w:tcW w:w="1664" w:type="dxa"/>
            <w:vAlign w:val="center"/>
          </w:tcPr>
          <w:p w:rsidR="00C87887" w:rsidRPr="003675BB" w:rsidRDefault="00C87887" w:rsidP="00C71EA2">
            <w:pPr>
              <w:spacing w:after="0" w:line="240" w:lineRule="auto"/>
              <w:ind w:firstLine="34"/>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I</w:t>
            </w:r>
          </w:p>
        </w:tc>
        <w:tc>
          <w:tcPr>
            <w:tcW w:w="3190" w:type="dxa"/>
            <w:vAlign w:val="center"/>
          </w:tcPr>
          <w:p w:rsidR="00C87887" w:rsidRPr="003675BB" w:rsidRDefault="00C87887" w:rsidP="00C71EA2">
            <w:pPr>
              <w:spacing w:after="0" w:line="240" w:lineRule="auto"/>
              <w:ind w:firstLine="71"/>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Диагностические работы</w:t>
            </w:r>
          </w:p>
        </w:tc>
        <w:tc>
          <w:tcPr>
            <w:tcW w:w="2517" w:type="dxa"/>
            <w:vAlign w:val="center"/>
          </w:tcPr>
          <w:p w:rsidR="00C87887" w:rsidRPr="003675BB" w:rsidRDefault="00C87887" w:rsidP="00C71EA2">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без отметок</w:t>
            </w:r>
          </w:p>
        </w:tc>
      </w:tr>
      <w:tr w:rsidR="00C87887" w:rsidRPr="003675BB" w:rsidTr="00C87887">
        <w:trPr>
          <w:jc w:val="center"/>
        </w:trPr>
        <w:tc>
          <w:tcPr>
            <w:tcW w:w="1664" w:type="dxa"/>
            <w:vAlign w:val="center"/>
          </w:tcPr>
          <w:p w:rsidR="00C87887" w:rsidRPr="003675BB" w:rsidRDefault="00C87887" w:rsidP="00C71EA2">
            <w:pPr>
              <w:spacing w:after="0" w:line="240" w:lineRule="auto"/>
              <w:ind w:firstLine="34"/>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II - XI</w:t>
            </w:r>
          </w:p>
        </w:tc>
        <w:tc>
          <w:tcPr>
            <w:tcW w:w="3190" w:type="dxa"/>
            <w:vAlign w:val="center"/>
          </w:tcPr>
          <w:p w:rsidR="00C87887" w:rsidRPr="003675BB" w:rsidRDefault="00C87887" w:rsidP="00C71EA2">
            <w:pPr>
              <w:spacing w:after="0" w:line="240" w:lineRule="auto"/>
              <w:ind w:firstLine="71"/>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Контрольные, диагностич</w:t>
            </w:r>
            <w:r w:rsidRPr="003675BB">
              <w:rPr>
                <w:rFonts w:ascii="Times New Roman" w:eastAsia="Calibri" w:hAnsi="Times New Roman" w:cs="Times New Roman"/>
                <w:color w:val="000000"/>
                <w:sz w:val="24"/>
                <w:szCs w:val="24"/>
              </w:rPr>
              <w:t>е</w:t>
            </w:r>
            <w:r w:rsidRPr="003675BB">
              <w:rPr>
                <w:rFonts w:ascii="Times New Roman" w:eastAsia="Calibri" w:hAnsi="Times New Roman" w:cs="Times New Roman"/>
                <w:color w:val="000000"/>
                <w:sz w:val="24"/>
                <w:szCs w:val="24"/>
              </w:rPr>
              <w:t>ские работы, тестирование</w:t>
            </w:r>
          </w:p>
        </w:tc>
        <w:tc>
          <w:tcPr>
            <w:tcW w:w="2517" w:type="dxa"/>
            <w:vAlign w:val="center"/>
          </w:tcPr>
          <w:p w:rsidR="00C87887" w:rsidRPr="003675BB" w:rsidRDefault="00C87887" w:rsidP="00C71EA2">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пятибалльная</w:t>
            </w:r>
          </w:p>
        </w:tc>
      </w:tr>
    </w:tbl>
    <w:p w:rsidR="00C87887" w:rsidRPr="003675BB" w:rsidRDefault="00C87887" w:rsidP="00443E41">
      <w:pPr>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ab/>
      </w:r>
      <w:r w:rsidRPr="003675BB">
        <w:rPr>
          <w:rFonts w:ascii="Times New Roman" w:hAnsi="Times New Roman" w:cs="Times New Roman"/>
          <w:sz w:val="24"/>
          <w:szCs w:val="24"/>
        </w:rPr>
        <w:tab/>
      </w:r>
    </w:p>
    <w:p w:rsidR="00C87887" w:rsidRPr="003675BB" w:rsidRDefault="00C87887" w:rsidP="00443E41">
      <w:pPr>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 xml:space="preserve">        Сроки промежуточной аттестации:</w:t>
      </w:r>
    </w:p>
    <w:p w:rsidR="00C87887" w:rsidRPr="003675BB" w:rsidRDefault="00C87887" w:rsidP="00C71EA2">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3675BB">
        <w:rPr>
          <w:rFonts w:ascii="Times New Roman" w:hAnsi="Times New Roman" w:cs="Times New Roman"/>
          <w:sz w:val="24"/>
          <w:szCs w:val="24"/>
        </w:rPr>
        <w:t>для обучающихся II- IX классов – четверть</w:t>
      </w:r>
      <w:r w:rsidR="00C71EA2">
        <w:rPr>
          <w:rFonts w:ascii="Times New Roman" w:hAnsi="Times New Roman" w:cs="Times New Roman"/>
          <w:sz w:val="24"/>
          <w:szCs w:val="24"/>
        </w:rPr>
        <w:t>,</w:t>
      </w:r>
    </w:p>
    <w:p w:rsidR="00C87887" w:rsidRPr="003675BB" w:rsidRDefault="00C87887" w:rsidP="00C71EA2">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3675BB">
        <w:rPr>
          <w:rFonts w:ascii="Times New Roman" w:hAnsi="Times New Roman" w:cs="Times New Roman"/>
          <w:sz w:val="24"/>
          <w:szCs w:val="24"/>
        </w:rPr>
        <w:t>для обучающихся X-XI классов – полугодие</w:t>
      </w:r>
      <w:r w:rsidR="00C71EA2">
        <w:rPr>
          <w:rFonts w:ascii="Times New Roman" w:hAnsi="Times New Roman" w:cs="Times New Roman"/>
          <w:sz w:val="24"/>
          <w:szCs w:val="24"/>
        </w:rPr>
        <w:t>.</w:t>
      </w:r>
    </w:p>
    <w:p w:rsidR="00C87887" w:rsidRPr="003675BB" w:rsidRDefault="00C87887" w:rsidP="00443E41">
      <w:pPr>
        <w:tabs>
          <w:tab w:val="left" w:pos="2786"/>
        </w:tabs>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В соответствии с Положением о текущем контроле успеваемости и аттестации об</w:t>
      </w:r>
      <w:r w:rsidRPr="003675BB">
        <w:rPr>
          <w:rFonts w:ascii="Times New Roman" w:hAnsi="Times New Roman" w:cs="Times New Roman"/>
          <w:sz w:val="24"/>
          <w:szCs w:val="24"/>
        </w:rPr>
        <w:t>у</w:t>
      </w:r>
      <w:r w:rsidRPr="003675BB">
        <w:rPr>
          <w:rFonts w:ascii="Times New Roman" w:hAnsi="Times New Roman" w:cs="Times New Roman"/>
          <w:sz w:val="24"/>
          <w:szCs w:val="24"/>
        </w:rPr>
        <w:t>чающихся, принятом н</w:t>
      </w:r>
      <w:r w:rsidR="00C71EA2">
        <w:rPr>
          <w:rFonts w:ascii="Times New Roman" w:hAnsi="Times New Roman" w:cs="Times New Roman"/>
          <w:sz w:val="24"/>
          <w:szCs w:val="24"/>
        </w:rPr>
        <w:t>а Педагогическом совете МБОУ «С</w:t>
      </w:r>
      <w:r w:rsidRPr="003675BB">
        <w:rPr>
          <w:rFonts w:ascii="Times New Roman" w:hAnsi="Times New Roman" w:cs="Times New Roman"/>
          <w:sz w:val="24"/>
          <w:szCs w:val="24"/>
        </w:rPr>
        <w:t>Ш № 3» от 29.08.2013 г. № 10, обучающиеся первых классов не подлежали промежуточной и итоговой аттестации, об</w:t>
      </w:r>
      <w:r w:rsidRPr="003675BB">
        <w:rPr>
          <w:rFonts w:ascii="Times New Roman" w:hAnsi="Times New Roman" w:cs="Times New Roman"/>
          <w:sz w:val="24"/>
          <w:szCs w:val="24"/>
        </w:rPr>
        <w:t>у</w:t>
      </w:r>
      <w:r w:rsidRPr="003675BB">
        <w:rPr>
          <w:rFonts w:ascii="Times New Roman" w:hAnsi="Times New Roman" w:cs="Times New Roman"/>
          <w:sz w:val="24"/>
          <w:szCs w:val="24"/>
        </w:rPr>
        <w:t>чающиеся пятых классов не подлежали промежуточной аттестации за I четверть. По уче</w:t>
      </w:r>
      <w:r w:rsidRPr="003675BB">
        <w:rPr>
          <w:rFonts w:ascii="Times New Roman" w:hAnsi="Times New Roman" w:cs="Times New Roman"/>
          <w:sz w:val="24"/>
          <w:szCs w:val="24"/>
        </w:rPr>
        <w:t>б</w:t>
      </w:r>
      <w:r w:rsidRPr="003675BB">
        <w:rPr>
          <w:rFonts w:ascii="Times New Roman" w:hAnsi="Times New Roman" w:cs="Times New Roman"/>
          <w:sz w:val="24"/>
          <w:szCs w:val="24"/>
        </w:rPr>
        <w:t>ным предметам первого года обучения отметки по итогам первой четверти не выставл</w:t>
      </w:r>
      <w:r w:rsidRPr="003675BB">
        <w:rPr>
          <w:rFonts w:ascii="Times New Roman" w:hAnsi="Times New Roman" w:cs="Times New Roman"/>
          <w:sz w:val="24"/>
          <w:szCs w:val="24"/>
        </w:rPr>
        <w:t>я</w:t>
      </w:r>
      <w:r w:rsidRPr="003675BB">
        <w:rPr>
          <w:rFonts w:ascii="Times New Roman" w:hAnsi="Times New Roman" w:cs="Times New Roman"/>
          <w:sz w:val="24"/>
          <w:szCs w:val="24"/>
        </w:rPr>
        <w:t>лись.</w:t>
      </w: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hAnsi="Times New Roman" w:cs="Times New Roman"/>
          <w:sz w:val="24"/>
          <w:szCs w:val="24"/>
        </w:rPr>
        <w:t>В 2016-2017 учебном году для</w:t>
      </w:r>
      <w:r w:rsidRPr="003675BB">
        <w:rPr>
          <w:rFonts w:ascii="Times New Roman" w:hAnsi="Times New Roman" w:cs="Times New Roman"/>
          <w:color w:val="000000"/>
          <w:spacing w:val="1"/>
          <w:sz w:val="24"/>
          <w:szCs w:val="24"/>
        </w:rPr>
        <w:t xml:space="preserve"> учащихся </w:t>
      </w:r>
      <w:r w:rsidRPr="003675BB">
        <w:rPr>
          <w:rFonts w:ascii="Times New Roman" w:hAnsi="Times New Roman" w:cs="Times New Roman"/>
          <w:color w:val="000000"/>
          <w:spacing w:val="1"/>
          <w:sz w:val="24"/>
          <w:szCs w:val="24"/>
          <w:lang w:val="en-US"/>
        </w:rPr>
        <w:t>V</w:t>
      </w:r>
      <w:r w:rsidRPr="003675BB">
        <w:rPr>
          <w:rFonts w:ascii="Times New Roman" w:hAnsi="Times New Roman" w:cs="Times New Roman"/>
          <w:color w:val="000000"/>
          <w:spacing w:val="1"/>
          <w:sz w:val="24"/>
          <w:szCs w:val="24"/>
        </w:rPr>
        <w:t>-</w:t>
      </w:r>
      <w:r w:rsidRPr="003675BB">
        <w:rPr>
          <w:rFonts w:ascii="Times New Roman" w:hAnsi="Times New Roman" w:cs="Times New Roman"/>
          <w:sz w:val="24"/>
          <w:szCs w:val="24"/>
          <w:lang w:val="en-US"/>
        </w:rPr>
        <w:t>VI</w:t>
      </w:r>
      <w:r w:rsidRPr="003675BB">
        <w:rPr>
          <w:rFonts w:ascii="Times New Roman" w:hAnsi="Times New Roman" w:cs="Times New Roman"/>
          <w:sz w:val="24"/>
          <w:szCs w:val="24"/>
        </w:rPr>
        <w:t xml:space="preserve"> </w:t>
      </w:r>
      <w:r w:rsidRPr="003675BB">
        <w:rPr>
          <w:rFonts w:ascii="Times New Roman" w:hAnsi="Times New Roman" w:cs="Times New Roman"/>
          <w:color w:val="000000"/>
          <w:spacing w:val="1"/>
          <w:sz w:val="24"/>
          <w:szCs w:val="24"/>
        </w:rPr>
        <w:t>классов будет проводилась пром</w:t>
      </w:r>
      <w:r w:rsidRPr="003675BB">
        <w:rPr>
          <w:rFonts w:ascii="Times New Roman" w:hAnsi="Times New Roman" w:cs="Times New Roman"/>
          <w:color w:val="000000"/>
          <w:spacing w:val="1"/>
          <w:sz w:val="24"/>
          <w:szCs w:val="24"/>
        </w:rPr>
        <w:t>е</w:t>
      </w:r>
      <w:r w:rsidRPr="003675BB">
        <w:rPr>
          <w:rFonts w:ascii="Times New Roman" w:hAnsi="Times New Roman" w:cs="Times New Roman"/>
          <w:color w:val="000000"/>
          <w:spacing w:val="1"/>
          <w:sz w:val="24"/>
          <w:szCs w:val="24"/>
        </w:rPr>
        <w:t>жуточная</w:t>
      </w:r>
      <w:r w:rsidRPr="003675BB">
        <w:rPr>
          <w:rFonts w:ascii="Times New Roman" w:hAnsi="Times New Roman" w:cs="Times New Roman"/>
          <w:sz w:val="24"/>
          <w:szCs w:val="24"/>
        </w:rPr>
        <w:t xml:space="preserve"> аттестация </w:t>
      </w:r>
      <w:r w:rsidRPr="003675BB">
        <w:rPr>
          <w:rFonts w:ascii="Times New Roman" w:hAnsi="Times New Roman" w:cs="Times New Roman"/>
          <w:color w:val="000000"/>
          <w:spacing w:val="1"/>
          <w:sz w:val="24"/>
          <w:szCs w:val="24"/>
        </w:rPr>
        <w:t xml:space="preserve">по предметам «Русский язык» и «Математика», в  </w:t>
      </w:r>
      <w:r w:rsidRPr="003675BB">
        <w:rPr>
          <w:rFonts w:ascii="Times New Roman" w:hAnsi="Times New Roman" w:cs="Times New Roman"/>
          <w:sz w:val="24"/>
          <w:szCs w:val="24"/>
          <w:lang w:val="en-US"/>
        </w:rPr>
        <w:t>VII</w:t>
      </w:r>
      <w:r w:rsidRPr="003675BB">
        <w:rPr>
          <w:rFonts w:ascii="Times New Roman" w:hAnsi="Times New Roman" w:cs="Times New Roman"/>
          <w:sz w:val="24"/>
          <w:szCs w:val="24"/>
        </w:rPr>
        <w:t>-</w:t>
      </w:r>
      <w:r w:rsidRPr="003675BB">
        <w:rPr>
          <w:rFonts w:ascii="Times New Roman" w:hAnsi="Times New Roman" w:cs="Times New Roman"/>
          <w:sz w:val="24"/>
          <w:szCs w:val="24"/>
          <w:lang w:val="en-US"/>
        </w:rPr>
        <w:t>VIII</w:t>
      </w:r>
      <w:r w:rsidRPr="003675BB">
        <w:rPr>
          <w:rFonts w:ascii="Times New Roman" w:hAnsi="Times New Roman" w:cs="Times New Roman"/>
          <w:sz w:val="24"/>
          <w:szCs w:val="24"/>
        </w:rPr>
        <w:t xml:space="preserve">, </w:t>
      </w:r>
      <w:r w:rsidRPr="003675BB">
        <w:rPr>
          <w:rFonts w:ascii="Times New Roman" w:hAnsi="Times New Roman" w:cs="Times New Roman"/>
          <w:sz w:val="24"/>
          <w:szCs w:val="24"/>
          <w:lang w:val="en-US"/>
        </w:rPr>
        <w:t>X</w:t>
      </w:r>
      <w:r w:rsidRPr="003675BB">
        <w:rPr>
          <w:rFonts w:ascii="Times New Roman" w:hAnsi="Times New Roman" w:cs="Times New Roman"/>
          <w:color w:val="000000"/>
          <w:spacing w:val="1"/>
          <w:sz w:val="24"/>
          <w:szCs w:val="24"/>
        </w:rPr>
        <w:t xml:space="preserve"> кла</w:t>
      </w:r>
      <w:r w:rsidRPr="003675BB">
        <w:rPr>
          <w:rFonts w:ascii="Times New Roman" w:hAnsi="Times New Roman" w:cs="Times New Roman"/>
          <w:color w:val="000000"/>
          <w:spacing w:val="1"/>
          <w:sz w:val="24"/>
          <w:szCs w:val="24"/>
        </w:rPr>
        <w:t>с</w:t>
      </w:r>
      <w:r w:rsidRPr="003675BB">
        <w:rPr>
          <w:rFonts w:ascii="Times New Roman" w:hAnsi="Times New Roman" w:cs="Times New Roman"/>
          <w:color w:val="000000"/>
          <w:spacing w:val="1"/>
          <w:sz w:val="24"/>
          <w:szCs w:val="24"/>
        </w:rPr>
        <w:t>сах -  «Русский язык», «Алгебра», «Геометрия» в форме контрольных работ с тестовыми заданиями. Утвержденный график проведения промежуточной аттестации, был размещен на официальном школьном сайте.</w:t>
      </w:r>
    </w:p>
    <w:p w:rsidR="00C87887" w:rsidRPr="003675BB" w:rsidRDefault="00C87887" w:rsidP="00443E41">
      <w:pPr>
        <w:spacing w:after="0" w:line="240" w:lineRule="auto"/>
        <w:ind w:firstLine="709"/>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Аттестации обучающихся </w:t>
      </w:r>
      <w:r w:rsidRPr="003675BB">
        <w:rPr>
          <w:rFonts w:ascii="Times New Roman" w:eastAsia="Calibri" w:hAnsi="Times New Roman" w:cs="Times New Roman"/>
          <w:color w:val="000000"/>
          <w:sz w:val="24"/>
          <w:szCs w:val="24"/>
          <w:lang w:val="en-US"/>
        </w:rPr>
        <w:t>V</w:t>
      </w:r>
      <w:r w:rsidRPr="003675BB">
        <w:rPr>
          <w:rFonts w:ascii="Times New Roman" w:eastAsia="Calibri" w:hAnsi="Times New Roman" w:cs="Times New Roman"/>
          <w:color w:val="000000"/>
          <w:sz w:val="24"/>
          <w:szCs w:val="24"/>
        </w:rPr>
        <w:t>-</w:t>
      </w:r>
      <w:r w:rsidRPr="003675BB">
        <w:rPr>
          <w:rFonts w:ascii="Times New Roman" w:eastAsia="Calibri" w:hAnsi="Times New Roman" w:cs="Times New Roman"/>
          <w:color w:val="000000"/>
          <w:sz w:val="24"/>
          <w:szCs w:val="24"/>
          <w:lang w:val="en-US"/>
        </w:rPr>
        <w:t>VIII</w:t>
      </w:r>
      <w:r w:rsidRPr="003675BB">
        <w:rPr>
          <w:rFonts w:ascii="Times New Roman" w:eastAsia="Calibri" w:hAnsi="Times New Roman" w:cs="Times New Roman"/>
          <w:color w:val="000000"/>
          <w:sz w:val="24"/>
          <w:szCs w:val="24"/>
        </w:rPr>
        <w:t>,</w:t>
      </w:r>
      <w:r w:rsidRPr="003675BB">
        <w:rPr>
          <w:rFonts w:ascii="Times New Roman" w:eastAsia="Calibri" w:hAnsi="Times New Roman" w:cs="Times New Roman"/>
          <w:color w:val="000000"/>
          <w:sz w:val="24"/>
          <w:szCs w:val="24"/>
          <w:lang w:val="en-US"/>
        </w:rPr>
        <w:t>X</w:t>
      </w:r>
      <w:r w:rsidRPr="003675BB">
        <w:rPr>
          <w:rFonts w:ascii="Times New Roman" w:eastAsia="Calibri" w:hAnsi="Times New Roman" w:cs="Times New Roman"/>
          <w:color w:val="000000"/>
          <w:sz w:val="24"/>
          <w:szCs w:val="24"/>
        </w:rPr>
        <w:t xml:space="preserve"> классов</w:t>
      </w:r>
    </w:p>
    <w:p w:rsidR="00C87887" w:rsidRPr="003675BB" w:rsidRDefault="00C87887" w:rsidP="00443E41">
      <w:pPr>
        <w:spacing w:after="0" w:line="240" w:lineRule="auto"/>
        <w:ind w:firstLine="709"/>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по итогам 2016-2017 учебного года</w:t>
      </w:r>
    </w:p>
    <w:tbl>
      <w:tblPr>
        <w:tblW w:w="8437" w:type="dxa"/>
        <w:jc w:val="center"/>
        <w:tblLook w:val="04A0"/>
      </w:tblPr>
      <w:tblGrid>
        <w:gridCol w:w="1010"/>
        <w:gridCol w:w="1289"/>
        <w:gridCol w:w="1346"/>
        <w:gridCol w:w="1346"/>
        <w:gridCol w:w="1915"/>
        <w:gridCol w:w="1531"/>
      </w:tblGrid>
      <w:tr w:rsidR="00C87887" w:rsidRPr="003675BB" w:rsidTr="00C71EA2">
        <w:trPr>
          <w:trHeight w:val="855"/>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Класс</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Общее кол-во учащихся</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Окончили на «5»</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ind w:firstLine="41"/>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Окончили на «4»                    и «5»</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Имеют акад</w:t>
            </w:r>
            <w:r w:rsidRPr="00C71EA2">
              <w:rPr>
                <w:rFonts w:ascii="Times New Roman" w:eastAsia="Times New Roman" w:hAnsi="Times New Roman" w:cs="Times New Roman"/>
                <w:bCs/>
                <w:color w:val="000000"/>
                <w:sz w:val="24"/>
                <w:szCs w:val="24"/>
              </w:rPr>
              <w:t>е</w:t>
            </w:r>
            <w:r w:rsidRPr="00C71EA2">
              <w:rPr>
                <w:rFonts w:ascii="Times New Roman" w:eastAsia="Times New Roman" w:hAnsi="Times New Roman" w:cs="Times New Roman"/>
                <w:bCs/>
                <w:color w:val="000000"/>
                <w:sz w:val="24"/>
                <w:szCs w:val="24"/>
              </w:rPr>
              <w:t>мическую з</w:t>
            </w:r>
            <w:r w:rsidRPr="00C71EA2">
              <w:rPr>
                <w:rFonts w:ascii="Times New Roman" w:eastAsia="Times New Roman" w:hAnsi="Times New Roman" w:cs="Times New Roman"/>
                <w:bCs/>
                <w:color w:val="000000"/>
                <w:sz w:val="24"/>
                <w:szCs w:val="24"/>
              </w:rPr>
              <w:t>а</w:t>
            </w:r>
            <w:r w:rsidRPr="00C71EA2">
              <w:rPr>
                <w:rFonts w:ascii="Times New Roman" w:eastAsia="Times New Roman" w:hAnsi="Times New Roman" w:cs="Times New Roman"/>
                <w:bCs/>
                <w:color w:val="000000"/>
                <w:sz w:val="24"/>
                <w:szCs w:val="24"/>
              </w:rPr>
              <w:t>долженность</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ind w:firstLine="40"/>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Не аттест</w:t>
            </w:r>
            <w:r w:rsidRPr="00C71EA2">
              <w:rPr>
                <w:rFonts w:ascii="Times New Roman" w:eastAsia="Times New Roman" w:hAnsi="Times New Roman" w:cs="Times New Roman"/>
                <w:bCs/>
                <w:color w:val="000000"/>
                <w:sz w:val="24"/>
                <w:szCs w:val="24"/>
              </w:rPr>
              <w:t>о</w:t>
            </w:r>
            <w:r w:rsidRPr="00C71EA2">
              <w:rPr>
                <w:rFonts w:ascii="Times New Roman" w:eastAsia="Times New Roman" w:hAnsi="Times New Roman" w:cs="Times New Roman"/>
                <w:bCs/>
                <w:color w:val="000000"/>
                <w:sz w:val="24"/>
                <w:szCs w:val="24"/>
              </w:rPr>
              <w:t>вано</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1б</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27</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1в</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27</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1г</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24</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C71EA2"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1 кл</w:t>
            </w:r>
            <w:r w:rsidR="00C71EA2">
              <w:rPr>
                <w:rFonts w:ascii="Times New Roman" w:eastAsia="Times New Roman" w:hAnsi="Times New Roman" w:cs="Times New Roman"/>
                <w:bCs/>
                <w:color w:val="000000"/>
                <w:sz w:val="24"/>
                <w:szCs w:val="24"/>
              </w:rPr>
              <w:t>.</w:t>
            </w:r>
          </w:p>
        </w:tc>
        <w:tc>
          <w:tcPr>
            <w:tcW w:w="1289" w:type="dxa"/>
            <w:tcBorders>
              <w:top w:val="nil"/>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
                <w:bCs/>
                <w:color w:val="000000"/>
                <w:sz w:val="24"/>
                <w:szCs w:val="24"/>
              </w:rPr>
            </w:pPr>
            <w:r w:rsidRPr="00C71EA2">
              <w:rPr>
                <w:rFonts w:ascii="Times New Roman" w:eastAsia="Times New Roman" w:hAnsi="Times New Roman" w:cs="Times New Roman"/>
                <w:b/>
                <w:bCs/>
                <w:color w:val="000000"/>
                <w:sz w:val="24"/>
                <w:szCs w:val="24"/>
              </w:rPr>
              <w:t>107</w:t>
            </w:r>
          </w:p>
        </w:tc>
        <w:tc>
          <w:tcPr>
            <w:tcW w:w="1346" w:type="dxa"/>
            <w:tcBorders>
              <w:top w:val="nil"/>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
                <w:bCs/>
                <w:color w:val="000000"/>
                <w:sz w:val="24"/>
                <w:szCs w:val="24"/>
              </w:rPr>
            </w:pPr>
            <w:r w:rsidRPr="00C71EA2">
              <w:rPr>
                <w:rFonts w:ascii="Times New Roman" w:eastAsia="Times New Roman" w:hAnsi="Times New Roman" w:cs="Times New Roman"/>
                <w:b/>
                <w:bCs/>
                <w:color w:val="000000"/>
                <w:sz w:val="24"/>
                <w:szCs w:val="24"/>
              </w:rPr>
              <w:t>0</w:t>
            </w:r>
          </w:p>
        </w:tc>
        <w:tc>
          <w:tcPr>
            <w:tcW w:w="1346" w:type="dxa"/>
            <w:tcBorders>
              <w:top w:val="nil"/>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C71EA2">
              <w:rPr>
                <w:rFonts w:ascii="Times New Roman" w:eastAsia="Times New Roman" w:hAnsi="Times New Roman" w:cs="Times New Roman"/>
                <w:b/>
                <w:bCs/>
                <w:color w:val="000000"/>
                <w:sz w:val="24"/>
                <w:szCs w:val="24"/>
              </w:rPr>
              <w:t>0</w:t>
            </w:r>
          </w:p>
        </w:tc>
        <w:tc>
          <w:tcPr>
            <w:tcW w:w="1915" w:type="dxa"/>
            <w:tcBorders>
              <w:top w:val="nil"/>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
                <w:bCs/>
                <w:color w:val="000000"/>
                <w:sz w:val="24"/>
                <w:szCs w:val="24"/>
              </w:rPr>
            </w:pPr>
            <w:r w:rsidRPr="00C71EA2">
              <w:rPr>
                <w:rFonts w:ascii="Times New Roman" w:eastAsia="Times New Roman" w:hAnsi="Times New Roman" w:cs="Times New Roman"/>
                <w:b/>
                <w:bCs/>
                <w:color w:val="000000"/>
                <w:sz w:val="24"/>
                <w:szCs w:val="24"/>
              </w:rPr>
              <w:t>0</w:t>
            </w:r>
          </w:p>
        </w:tc>
        <w:tc>
          <w:tcPr>
            <w:tcW w:w="1531" w:type="dxa"/>
            <w:tcBorders>
              <w:top w:val="nil"/>
              <w:left w:val="nil"/>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C71EA2">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11</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2б</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15</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2в</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28</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14</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2г</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9</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2д</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26</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12</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2 кл</w:t>
            </w:r>
            <w:r w:rsidR="00C71EA2">
              <w:rPr>
                <w:rFonts w:ascii="Times New Roman" w:eastAsia="Times New Roman" w:hAnsi="Times New Roman" w:cs="Times New Roman"/>
                <w:bCs/>
                <w:color w:val="000000"/>
                <w:sz w:val="24"/>
                <w:szCs w:val="24"/>
              </w:rPr>
              <w:t>.</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131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61</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11</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3б</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26</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12</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3в</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26</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11</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lastRenderedPageBreak/>
              <w:t>3г</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9</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3д</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 </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3 кл</w:t>
            </w:r>
            <w:r w:rsidR="00C71EA2">
              <w:rPr>
                <w:rFonts w:ascii="Times New Roman" w:eastAsia="Times New Roman" w:hAnsi="Times New Roman" w:cs="Times New Roman"/>
                <w:bCs/>
                <w:color w:val="000000"/>
                <w:sz w:val="24"/>
                <w:szCs w:val="24"/>
              </w:rPr>
              <w:t>.</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125</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17</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49</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27</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11</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4б</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26</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15</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4в</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4г</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24</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10</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nil"/>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4 кл</w:t>
            </w:r>
            <w:r w:rsidR="00C71EA2">
              <w:rPr>
                <w:rFonts w:ascii="Times New Roman" w:eastAsia="Times New Roman" w:hAnsi="Times New Roman" w:cs="Times New Roman"/>
                <w:bCs/>
                <w:color w:val="000000"/>
                <w:sz w:val="24"/>
                <w:szCs w:val="24"/>
              </w:rPr>
              <w:t>.</w:t>
            </w:r>
          </w:p>
        </w:tc>
        <w:tc>
          <w:tcPr>
            <w:tcW w:w="1289" w:type="dxa"/>
            <w:tcBorders>
              <w:top w:val="nil"/>
              <w:left w:val="nil"/>
              <w:bottom w:val="nil"/>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102</w:t>
            </w:r>
          </w:p>
        </w:tc>
        <w:tc>
          <w:tcPr>
            <w:tcW w:w="1346" w:type="dxa"/>
            <w:tcBorders>
              <w:top w:val="nil"/>
              <w:left w:val="nil"/>
              <w:bottom w:val="nil"/>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w:t>
            </w:r>
          </w:p>
        </w:tc>
        <w:tc>
          <w:tcPr>
            <w:tcW w:w="1346" w:type="dxa"/>
            <w:tcBorders>
              <w:top w:val="nil"/>
              <w:left w:val="nil"/>
              <w:bottom w:val="nil"/>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37</w:t>
            </w:r>
          </w:p>
        </w:tc>
        <w:tc>
          <w:tcPr>
            <w:tcW w:w="1915" w:type="dxa"/>
            <w:tcBorders>
              <w:top w:val="nil"/>
              <w:left w:val="nil"/>
              <w:bottom w:val="nil"/>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w:t>
            </w:r>
          </w:p>
        </w:tc>
        <w:tc>
          <w:tcPr>
            <w:tcW w:w="1531" w:type="dxa"/>
            <w:tcBorders>
              <w:top w:val="nil"/>
              <w:left w:val="nil"/>
              <w:bottom w:val="nil"/>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1-4 классы</w:t>
            </w:r>
          </w:p>
        </w:tc>
        <w:tc>
          <w:tcPr>
            <w:tcW w:w="1289" w:type="dxa"/>
            <w:tcBorders>
              <w:top w:val="single" w:sz="8" w:space="0" w:color="auto"/>
              <w:left w:val="nil"/>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465</w:t>
            </w:r>
          </w:p>
        </w:tc>
        <w:tc>
          <w:tcPr>
            <w:tcW w:w="1346" w:type="dxa"/>
            <w:tcBorders>
              <w:top w:val="single" w:sz="8" w:space="0" w:color="auto"/>
              <w:left w:val="nil"/>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50</w:t>
            </w:r>
          </w:p>
        </w:tc>
        <w:tc>
          <w:tcPr>
            <w:tcW w:w="1346" w:type="dxa"/>
            <w:tcBorders>
              <w:top w:val="single" w:sz="8" w:space="0" w:color="auto"/>
              <w:left w:val="nil"/>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147</w:t>
            </w:r>
          </w:p>
        </w:tc>
        <w:tc>
          <w:tcPr>
            <w:tcW w:w="1915" w:type="dxa"/>
            <w:tcBorders>
              <w:top w:val="single" w:sz="8" w:space="0" w:color="auto"/>
              <w:left w:val="nil"/>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w:t>
            </w:r>
          </w:p>
        </w:tc>
        <w:tc>
          <w:tcPr>
            <w:tcW w:w="1531" w:type="dxa"/>
            <w:tcBorders>
              <w:top w:val="single" w:sz="8" w:space="0" w:color="auto"/>
              <w:left w:val="nil"/>
              <w:bottom w:val="single" w:sz="8" w:space="0" w:color="auto"/>
              <w:right w:val="single" w:sz="8" w:space="0" w:color="auto"/>
            </w:tcBorders>
            <w:shd w:val="clear" w:color="000000" w:fill="D9D9D9"/>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5б</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15</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5в</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5г</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10</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5 кл</w:t>
            </w:r>
            <w:r w:rsidR="00C71EA2">
              <w:rPr>
                <w:rFonts w:ascii="Times New Roman" w:eastAsia="Times New Roman" w:hAnsi="Times New Roman" w:cs="Times New Roman"/>
                <w:bCs/>
                <w:color w:val="000000"/>
                <w:sz w:val="24"/>
                <w:szCs w:val="24"/>
              </w:rPr>
              <w:t>.</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122</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37</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10</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6б</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30</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6в</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13</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6г</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9</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6 кл</w:t>
            </w:r>
            <w:r w:rsidR="00C71EA2">
              <w:rPr>
                <w:rFonts w:ascii="Times New Roman" w:eastAsia="Times New Roman" w:hAnsi="Times New Roman" w:cs="Times New Roman"/>
                <w:bCs/>
                <w:color w:val="000000"/>
                <w:sz w:val="24"/>
                <w:szCs w:val="24"/>
              </w:rPr>
              <w:t>.</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121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7</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38</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6</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30</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7б</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7в</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32</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9</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7г</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20</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7 кл</w:t>
            </w:r>
            <w:r w:rsidR="00C71EA2">
              <w:rPr>
                <w:rFonts w:ascii="Times New Roman" w:eastAsia="Times New Roman" w:hAnsi="Times New Roman" w:cs="Times New Roman"/>
                <w:bCs/>
                <w:color w:val="000000"/>
                <w:sz w:val="24"/>
                <w:szCs w:val="24"/>
              </w:rPr>
              <w:t>.</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111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23</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8б</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32</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8в</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33</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8г</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C71EA2" w:rsidRDefault="00C87887" w:rsidP="00C71EA2">
            <w:pPr>
              <w:spacing w:after="0" w:line="240" w:lineRule="auto"/>
              <w:jc w:val="center"/>
              <w:rPr>
                <w:rFonts w:ascii="Times New Roman" w:eastAsia="Times New Roman" w:hAnsi="Times New Roman" w:cs="Times New Roman"/>
                <w:bCs/>
                <w:color w:val="000000"/>
                <w:sz w:val="24"/>
                <w:szCs w:val="24"/>
              </w:rPr>
            </w:pPr>
            <w:r w:rsidRPr="00C71EA2">
              <w:rPr>
                <w:rFonts w:ascii="Times New Roman" w:eastAsia="Times New Roman" w:hAnsi="Times New Roman" w:cs="Times New Roman"/>
                <w:bCs/>
                <w:color w:val="000000"/>
                <w:sz w:val="24"/>
                <w:szCs w:val="24"/>
              </w:rPr>
              <w:t>8 кл</w:t>
            </w:r>
            <w:r w:rsidR="00C71EA2">
              <w:rPr>
                <w:rFonts w:ascii="Times New Roman" w:eastAsia="Times New Roman" w:hAnsi="Times New Roman" w:cs="Times New Roman"/>
                <w:bCs/>
                <w:color w:val="000000"/>
                <w:sz w:val="24"/>
                <w:szCs w:val="24"/>
              </w:rPr>
              <w:t>.</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104</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18</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9</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5-8 классы</w:t>
            </w:r>
          </w:p>
        </w:tc>
        <w:tc>
          <w:tcPr>
            <w:tcW w:w="1289" w:type="dxa"/>
            <w:tcBorders>
              <w:top w:val="single" w:sz="8" w:space="0" w:color="auto"/>
              <w:left w:val="nil"/>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458</w:t>
            </w:r>
          </w:p>
        </w:tc>
        <w:tc>
          <w:tcPr>
            <w:tcW w:w="1346" w:type="dxa"/>
            <w:tcBorders>
              <w:top w:val="single" w:sz="8" w:space="0" w:color="auto"/>
              <w:left w:val="nil"/>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12</w:t>
            </w:r>
          </w:p>
        </w:tc>
        <w:tc>
          <w:tcPr>
            <w:tcW w:w="1346" w:type="dxa"/>
            <w:tcBorders>
              <w:top w:val="single" w:sz="8" w:space="0" w:color="auto"/>
              <w:left w:val="nil"/>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116</w:t>
            </w:r>
          </w:p>
        </w:tc>
        <w:tc>
          <w:tcPr>
            <w:tcW w:w="1915" w:type="dxa"/>
            <w:tcBorders>
              <w:top w:val="single" w:sz="8" w:space="0" w:color="auto"/>
              <w:left w:val="nil"/>
              <w:bottom w:val="single" w:sz="8" w:space="0" w:color="auto"/>
              <w:right w:val="single" w:sz="4" w:space="0" w:color="auto"/>
            </w:tcBorders>
            <w:shd w:val="clear" w:color="000000" w:fill="D9D9D9"/>
            <w:vAlign w:val="center"/>
            <w:hideMark/>
          </w:tcPr>
          <w:p w:rsidR="00C87887" w:rsidRPr="003675BB" w:rsidRDefault="00C87887" w:rsidP="00C71EA2">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27</w:t>
            </w:r>
          </w:p>
        </w:tc>
        <w:tc>
          <w:tcPr>
            <w:tcW w:w="1531" w:type="dxa"/>
            <w:tcBorders>
              <w:top w:val="single" w:sz="8" w:space="0" w:color="auto"/>
              <w:left w:val="nil"/>
              <w:bottom w:val="single" w:sz="8" w:space="0" w:color="auto"/>
              <w:right w:val="single" w:sz="8" w:space="0" w:color="auto"/>
            </w:tcBorders>
            <w:shd w:val="clear" w:color="000000" w:fill="D9D9D9"/>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C87887" w:rsidRPr="003675BB" w:rsidTr="00C71EA2">
        <w:trPr>
          <w:trHeight w:val="282"/>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10а</w:t>
            </w:r>
          </w:p>
        </w:tc>
        <w:tc>
          <w:tcPr>
            <w:tcW w:w="1289"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346"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1"/>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915"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531" w:type="dxa"/>
            <w:tcBorders>
              <w:top w:val="nil"/>
              <w:left w:val="nil"/>
              <w:bottom w:val="single" w:sz="4" w:space="0" w:color="auto"/>
              <w:right w:val="single" w:sz="4" w:space="0" w:color="auto"/>
            </w:tcBorders>
            <w:shd w:val="clear" w:color="auto" w:fill="auto"/>
            <w:vAlign w:val="center"/>
            <w:hideMark/>
          </w:tcPr>
          <w:p w:rsidR="00C87887" w:rsidRPr="003675BB" w:rsidRDefault="00C87887" w:rsidP="00C71EA2">
            <w:pPr>
              <w:spacing w:after="0" w:line="240" w:lineRule="auto"/>
              <w:ind w:firstLine="40"/>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bl>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C71EA2" w:rsidRDefault="00D73CB3" w:rsidP="00C71EA2">
      <w:pPr>
        <w:pStyle w:val="a3"/>
        <w:numPr>
          <w:ilvl w:val="0"/>
          <w:numId w:val="60"/>
        </w:numPr>
        <w:spacing w:after="0" w:line="240" w:lineRule="auto"/>
        <w:ind w:left="0" w:firstLine="709"/>
        <w:jc w:val="center"/>
        <w:rPr>
          <w:rFonts w:ascii="Times New Roman" w:hAnsi="Times New Roman" w:cs="Times New Roman"/>
          <w:b/>
          <w:sz w:val="24"/>
          <w:szCs w:val="24"/>
        </w:rPr>
      </w:pPr>
      <w:r w:rsidRPr="00C71EA2">
        <w:rPr>
          <w:rFonts w:ascii="Times New Roman" w:hAnsi="Times New Roman" w:cs="Times New Roman"/>
          <w:b/>
          <w:sz w:val="24"/>
          <w:szCs w:val="24"/>
        </w:rPr>
        <w:t>Результаты мониторинговых исследований качества обучения муниц</w:t>
      </w:r>
      <w:r w:rsidRPr="00C71EA2">
        <w:rPr>
          <w:rFonts w:ascii="Times New Roman" w:hAnsi="Times New Roman" w:cs="Times New Roman"/>
          <w:b/>
          <w:sz w:val="24"/>
          <w:szCs w:val="24"/>
        </w:rPr>
        <w:t>и</w:t>
      </w:r>
      <w:r w:rsidRPr="00C71EA2">
        <w:rPr>
          <w:rFonts w:ascii="Times New Roman" w:hAnsi="Times New Roman" w:cs="Times New Roman"/>
          <w:b/>
          <w:sz w:val="24"/>
          <w:szCs w:val="24"/>
        </w:rPr>
        <w:t>паль</w:t>
      </w:r>
      <w:r w:rsidR="00C71EA2">
        <w:rPr>
          <w:rFonts w:ascii="Times New Roman" w:hAnsi="Times New Roman" w:cs="Times New Roman"/>
          <w:b/>
          <w:sz w:val="24"/>
          <w:szCs w:val="24"/>
        </w:rPr>
        <w:t>ного и регионального уровня</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Приоритетом деятельности педагогического коллектива является формирование и совершенствование предметных и метапредметных компетенций и универсальных уче</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ных действий, познавательных потребностей  обучающихся в соответствии с ФГОС НОО.</w:t>
      </w:r>
    </w:p>
    <w:tbl>
      <w:tblPr>
        <w:tblW w:w="0" w:type="auto"/>
        <w:tblInd w:w="55" w:type="dxa"/>
        <w:tblLayout w:type="fixed"/>
        <w:tblCellMar>
          <w:top w:w="55" w:type="dxa"/>
          <w:left w:w="55" w:type="dxa"/>
          <w:bottom w:w="55" w:type="dxa"/>
          <w:right w:w="55" w:type="dxa"/>
        </w:tblCellMar>
        <w:tblLook w:val="04A0"/>
      </w:tblPr>
      <w:tblGrid>
        <w:gridCol w:w="9199"/>
      </w:tblGrid>
      <w:tr w:rsidR="009C0740" w:rsidRPr="003675BB" w:rsidTr="009C0740">
        <w:trPr>
          <w:trHeight w:val="678"/>
        </w:trPr>
        <w:tc>
          <w:tcPr>
            <w:tcW w:w="9199" w:type="dxa"/>
          </w:tcPr>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lang w:eastAsia="en-US"/>
              </w:rPr>
              <w:tab/>
              <w:t xml:space="preserve">  В соответствии с Приказом Комитета по образованию № 243 от 10.04.2017г.  с </w:t>
            </w:r>
            <w:r w:rsidRPr="003675BB">
              <w:rPr>
                <w:rFonts w:ascii="Times New Roman" w:eastAsia="Calibri" w:hAnsi="Times New Roman" w:cs="Times New Roman"/>
                <w:sz w:val="24"/>
                <w:szCs w:val="24"/>
              </w:rPr>
              <w:t>целью изучения качества организации введения комплексного учебного курса «Основы религиозных культур и светской этики» (далее – ОРКСЭ) в 2016-2017 учебном году в МБОУ « СШ №3» были проведены мониторинговые исследования  по вопросам введения ОРКСЭ.</w:t>
            </w:r>
          </w:p>
          <w:p w:rsidR="009C0740" w:rsidRPr="003675BB" w:rsidRDefault="009C0740"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После проведения родительского лектория родителям были предложены анкеты, которые они могли взять с собой домой для обсуждения вопросов анкеты с детьми и вторыми родителями/законными  представителями.</w:t>
            </w:r>
          </w:p>
          <w:p w:rsidR="009C0740" w:rsidRPr="003675BB" w:rsidRDefault="009C0740"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Анкетирование обучающихся проходило на одном из занятий внеурочной де</w:t>
            </w:r>
            <w:r w:rsidRPr="003675BB">
              <w:rPr>
                <w:rFonts w:ascii="Times New Roman" w:eastAsia="Calibri" w:hAnsi="Times New Roman" w:cs="Times New Roman"/>
                <w:sz w:val="24"/>
                <w:szCs w:val="24"/>
              </w:rPr>
              <w:t>я</w:t>
            </w:r>
            <w:r w:rsidRPr="003675BB">
              <w:rPr>
                <w:rFonts w:ascii="Times New Roman" w:eastAsia="Calibri" w:hAnsi="Times New Roman" w:cs="Times New Roman"/>
                <w:sz w:val="24"/>
                <w:szCs w:val="24"/>
              </w:rPr>
              <w:t>тельности духовно-нравственного направления.</w:t>
            </w:r>
          </w:p>
          <w:p w:rsidR="009C0740" w:rsidRPr="003675BB" w:rsidRDefault="009C0740"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Результаты анкетирования следующие:</w:t>
            </w:r>
          </w:p>
          <w:p w:rsidR="009C0740" w:rsidRPr="00C71EA2" w:rsidRDefault="009C0740" w:rsidP="00C71EA2">
            <w:pPr>
              <w:spacing w:after="0" w:line="240" w:lineRule="auto"/>
              <w:ind w:firstLine="709"/>
              <w:rPr>
                <w:rFonts w:ascii="Times New Roman" w:eastAsia="Calibri" w:hAnsi="Times New Roman" w:cs="Times New Roman"/>
                <w:sz w:val="24"/>
                <w:szCs w:val="24"/>
              </w:rPr>
            </w:pPr>
            <w:r w:rsidRPr="00C71EA2">
              <w:rPr>
                <w:rFonts w:ascii="Times New Roman" w:eastAsia="Calibri" w:hAnsi="Times New Roman" w:cs="Times New Roman"/>
                <w:sz w:val="24"/>
                <w:szCs w:val="24"/>
                <w:u w:val="single"/>
              </w:rPr>
              <w:lastRenderedPageBreak/>
              <w:t>Анкетирование родителей/законных представителей</w:t>
            </w:r>
            <w:r w:rsidR="00C71EA2">
              <w:rPr>
                <w:rFonts w:ascii="Times New Roman" w:eastAsia="Calibri" w:hAnsi="Times New Roman" w:cs="Times New Roman"/>
                <w:sz w:val="24"/>
                <w:szCs w:val="24"/>
              </w:rPr>
              <w:t>.</w:t>
            </w:r>
          </w:p>
          <w:p w:rsidR="009C0740" w:rsidRPr="003675BB" w:rsidRDefault="009C0740" w:rsidP="00443E41">
            <w:pPr>
              <w:spacing w:after="0" w:line="240" w:lineRule="auto"/>
              <w:ind w:firstLine="709"/>
              <w:rPr>
                <w:rFonts w:ascii="Times New Roman" w:eastAsia="Calibri" w:hAnsi="Times New Roman" w:cs="Times New Roman"/>
                <w:sz w:val="24"/>
                <w:szCs w:val="24"/>
              </w:rPr>
            </w:pPr>
            <w:r w:rsidRPr="003675BB">
              <w:rPr>
                <w:rFonts w:ascii="Times New Roman" w:eastAsia="Calibri" w:hAnsi="Times New Roman" w:cs="Times New Roman"/>
                <w:sz w:val="24"/>
                <w:szCs w:val="24"/>
              </w:rPr>
              <w:t xml:space="preserve">По итогам </w:t>
            </w:r>
            <w:r w:rsidRPr="003675BB">
              <w:rPr>
                <w:rFonts w:ascii="Times New Roman" w:eastAsia="Calibri" w:hAnsi="Times New Roman" w:cs="Times New Roman"/>
                <w:sz w:val="24"/>
                <w:szCs w:val="24"/>
                <w:lang w:val="en-US"/>
              </w:rPr>
              <w:t>III</w:t>
            </w:r>
            <w:r w:rsidRPr="003675BB">
              <w:rPr>
                <w:rFonts w:ascii="Times New Roman" w:eastAsia="Calibri" w:hAnsi="Times New Roman" w:cs="Times New Roman"/>
                <w:sz w:val="24"/>
                <w:szCs w:val="24"/>
              </w:rPr>
              <w:t xml:space="preserve"> четверти 2016-2017 учебного года в третьих классах обучается 123 обучающихся. В анкетировании приняли участие  106 человек, что составило 88, 17%.</w:t>
            </w:r>
          </w:p>
        </w:tc>
      </w:tr>
      <w:tr w:rsidR="009C0740" w:rsidRPr="003675BB" w:rsidTr="009C0740">
        <w:trPr>
          <w:trHeight w:val="678"/>
        </w:trPr>
        <w:tc>
          <w:tcPr>
            <w:tcW w:w="9199" w:type="dxa"/>
          </w:tcPr>
          <w:tbl>
            <w:tblPr>
              <w:tblStyle w:val="8"/>
              <w:tblW w:w="0" w:type="auto"/>
              <w:tblLayout w:type="fixed"/>
              <w:tblLook w:val="04A0"/>
            </w:tblPr>
            <w:tblGrid>
              <w:gridCol w:w="4029"/>
              <w:gridCol w:w="2269"/>
              <w:gridCol w:w="2269"/>
            </w:tblGrid>
            <w:tr w:rsidR="00C71EA2" w:rsidRPr="00C71EA2" w:rsidTr="009C0740">
              <w:tc>
                <w:tcPr>
                  <w:tcW w:w="4029" w:type="dxa"/>
                  <w:vMerge w:val="restart"/>
                </w:tcPr>
                <w:p w:rsidR="00C71EA2" w:rsidRPr="00C71EA2" w:rsidRDefault="00C71EA2" w:rsidP="00C71EA2">
                  <w:pPr>
                    <w:spacing w:after="0" w:line="240" w:lineRule="auto"/>
                    <w:jc w:val="center"/>
                    <w:rPr>
                      <w:rFonts w:ascii="Times New Roman" w:eastAsia="Calibri" w:hAnsi="Times New Roman" w:cs="Times New Roman"/>
                      <w:sz w:val="24"/>
                      <w:szCs w:val="24"/>
                    </w:rPr>
                  </w:pPr>
                  <w:r w:rsidRPr="00C71EA2">
                    <w:rPr>
                      <w:rFonts w:ascii="Times New Roman" w:eastAsia="Calibri" w:hAnsi="Times New Roman" w:cs="Times New Roman"/>
                      <w:sz w:val="24"/>
                      <w:szCs w:val="24"/>
                    </w:rPr>
                    <w:lastRenderedPageBreak/>
                    <w:t>Вопросы и варианты ответов</w:t>
                  </w:r>
                </w:p>
              </w:tc>
              <w:tc>
                <w:tcPr>
                  <w:tcW w:w="4538" w:type="dxa"/>
                  <w:gridSpan w:val="2"/>
                </w:tcPr>
                <w:p w:rsidR="00C71EA2" w:rsidRPr="00C71EA2" w:rsidRDefault="00C71EA2" w:rsidP="00C71EA2">
                  <w:pPr>
                    <w:spacing w:after="0" w:line="240" w:lineRule="auto"/>
                    <w:ind w:firstLine="56"/>
                    <w:jc w:val="center"/>
                    <w:rPr>
                      <w:rFonts w:ascii="Times New Roman" w:eastAsia="Calibri" w:hAnsi="Times New Roman" w:cs="Times New Roman"/>
                      <w:sz w:val="24"/>
                      <w:szCs w:val="24"/>
                    </w:rPr>
                  </w:pPr>
                  <w:r w:rsidRPr="00C71EA2">
                    <w:rPr>
                      <w:rFonts w:ascii="Times New Roman" w:eastAsia="Calibri" w:hAnsi="Times New Roman" w:cs="Times New Roman"/>
                      <w:sz w:val="24"/>
                      <w:szCs w:val="24"/>
                    </w:rPr>
                    <w:t>Вопросы и варианты ответов</w:t>
                  </w:r>
                </w:p>
              </w:tc>
            </w:tr>
            <w:tr w:rsidR="00C71EA2" w:rsidRPr="00C71EA2" w:rsidTr="009C0740">
              <w:tc>
                <w:tcPr>
                  <w:tcW w:w="4029" w:type="dxa"/>
                  <w:vMerge/>
                </w:tcPr>
                <w:p w:rsidR="00C71EA2" w:rsidRPr="00C71EA2" w:rsidRDefault="00C71EA2" w:rsidP="00C71EA2">
                  <w:pPr>
                    <w:snapToGrid w:val="0"/>
                    <w:spacing w:after="0" w:line="240" w:lineRule="auto"/>
                    <w:jc w:val="center"/>
                    <w:rPr>
                      <w:rFonts w:ascii="Times New Roman" w:eastAsia="Calibri" w:hAnsi="Times New Roman" w:cs="Times New Roman"/>
                      <w:sz w:val="24"/>
                      <w:szCs w:val="24"/>
                      <w:lang w:eastAsia="en-US"/>
                    </w:rPr>
                  </w:pPr>
                </w:p>
              </w:tc>
              <w:tc>
                <w:tcPr>
                  <w:tcW w:w="2269" w:type="dxa"/>
                </w:tcPr>
                <w:p w:rsidR="00C71EA2" w:rsidRPr="00C71EA2" w:rsidRDefault="00C71EA2" w:rsidP="00C71EA2">
                  <w:pPr>
                    <w:spacing w:after="0" w:line="240" w:lineRule="auto"/>
                    <w:ind w:firstLine="56"/>
                    <w:jc w:val="center"/>
                    <w:rPr>
                      <w:rFonts w:ascii="Times New Roman" w:eastAsia="Calibri" w:hAnsi="Times New Roman" w:cs="Times New Roman"/>
                      <w:sz w:val="24"/>
                      <w:szCs w:val="24"/>
                    </w:rPr>
                  </w:pPr>
                  <w:r w:rsidRPr="00C71EA2">
                    <w:rPr>
                      <w:rFonts w:ascii="Times New Roman" w:eastAsia="Calibri" w:hAnsi="Times New Roman" w:cs="Times New Roman"/>
                      <w:sz w:val="24"/>
                      <w:szCs w:val="24"/>
                    </w:rPr>
                    <w:t>Количество (чел.)</w:t>
                  </w:r>
                </w:p>
              </w:tc>
              <w:tc>
                <w:tcPr>
                  <w:tcW w:w="2269" w:type="dxa"/>
                </w:tcPr>
                <w:p w:rsidR="00C71EA2" w:rsidRPr="00C71EA2" w:rsidRDefault="00C71EA2" w:rsidP="00C71EA2">
                  <w:pPr>
                    <w:spacing w:after="0" w:line="240" w:lineRule="auto"/>
                    <w:ind w:firstLine="56"/>
                    <w:jc w:val="center"/>
                    <w:rPr>
                      <w:rFonts w:ascii="Times New Roman" w:eastAsia="Calibri" w:hAnsi="Times New Roman" w:cs="Times New Roman"/>
                      <w:sz w:val="24"/>
                      <w:szCs w:val="24"/>
                    </w:rPr>
                  </w:pPr>
                  <w:r w:rsidRPr="00C71EA2">
                    <w:rPr>
                      <w:rFonts w:ascii="Times New Roman" w:eastAsia="Calibri" w:hAnsi="Times New Roman" w:cs="Times New Roman"/>
                      <w:sz w:val="24"/>
                      <w:szCs w:val="24"/>
                    </w:rPr>
                    <w:t>Доля (%)</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Как Вы относитесь к введению в учебный процесс школ курса «О</w:t>
                  </w:r>
                  <w:r w:rsidRPr="00C71EA2">
                    <w:rPr>
                      <w:rFonts w:ascii="Times New Roman" w:eastAsia="Calibri" w:hAnsi="Times New Roman" w:cs="Times New Roman"/>
                      <w:bCs/>
                      <w:color w:val="000000"/>
                      <w:sz w:val="24"/>
                      <w:szCs w:val="24"/>
                    </w:rPr>
                    <w:t>с</w:t>
                  </w:r>
                  <w:r w:rsidRPr="00C71EA2">
                    <w:rPr>
                      <w:rFonts w:ascii="Times New Roman" w:eastAsia="Calibri" w:hAnsi="Times New Roman" w:cs="Times New Roman"/>
                      <w:bCs/>
                      <w:color w:val="000000"/>
                      <w:sz w:val="24"/>
                      <w:szCs w:val="24"/>
                    </w:rPr>
                    <w:t>новы религиозных культур и све</w:t>
                  </w:r>
                  <w:r w:rsidRPr="00C71EA2">
                    <w:rPr>
                      <w:rFonts w:ascii="Times New Roman" w:eastAsia="Calibri" w:hAnsi="Times New Roman" w:cs="Times New Roman"/>
                      <w:bCs/>
                      <w:color w:val="000000"/>
                      <w:sz w:val="24"/>
                      <w:szCs w:val="24"/>
                    </w:rPr>
                    <w:t>т</w:t>
                  </w:r>
                  <w:r w:rsidRPr="00C71EA2">
                    <w:rPr>
                      <w:rFonts w:ascii="Times New Roman" w:eastAsia="Calibri" w:hAnsi="Times New Roman" w:cs="Times New Roman"/>
                      <w:bCs/>
                      <w:color w:val="000000"/>
                      <w:sz w:val="24"/>
                      <w:szCs w:val="24"/>
                    </w:rPr>
                    <w:t xml:space="preserve">ской этики»?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а) положительно;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color w:val="000000"/>
                      <w:sz w:val="24"/>
                      <w:szCs w:val="24"/>
                    </w:rPr>
                  </w:pPr>
                  <w:r w:rsidRPr="00C71EA2">
                    <w:rPr>
                      <w:rFonts w:ascii="Times New Roman" w:eastAsia="Calibri" w:hAnsi="Times New Roman" w:cs="Times New Roman"/>
                      <w:bCs/>
                      <w:color w:val="000000"/>
                      <w:sz w:val="24"/>
                      <w:szCs w:val="24"/>
                    </w:rPr>
                    <w:t xml:space="preserve">б) безразлично;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color w:val="000000"/>
                      <w:sz w:val="24"/>
                      <w:szCs w:val="24"/>
                    </w:rPr>
                  </w:pPr>
                  <w:r w:rsidRPr="00C71EA2">
                    <w:rPr>
                      <w:rFonts w:ascii="Times New Roman" w:eastAsia="Calibri" w:hAnsi="Times New Roman" w:cs="Times New Roman"/>
                      <w:color w:val="000000"/>
                      <w:sz w:val="24"/>
                      <w:szCs w:val="24"/>
                    </w:rPr>
                    <w:t xml:space="preserve">в) отрицательно;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color w:val="000000"/>
                      <w:sz w:val="24"/>
                      <w:szCs w:val="24"/>
                    </w:rPr>
                  </w:pPr>
                  <w:r w:rsidRPr="00C71EA2">
                    <w:rPr>
                      <w:rFonts w:ascii="Times New Roman" w:eastAsia="Calibri" w:hAnsi="Times New Roman" w:cs="Times New Roman"/>
                      <w:color w:val="000000"/>
                      <w:sz w:val="24"/>
                      <w:szCs w:val="24"/>
                    </w:rPr>
                    <w:t xml:space="preserve">г) затрудняюсь ответить.                      </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89</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7</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6</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83,66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6,58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3,76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3,84</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В чём Вы видите положительное значение введения курса ОРКСЭ?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А) расширение кругозора обуча</w:t>
                  </w:r>
                  <w:r w:rsidRPr="00C71EA2">
                    <w:rPr>
                      <w:rFonts w:ascii="Times New Roman" w:eastAsia="Calibri" w:hAnsi="Times New Roman" w:cs="Times New Roman"/>
                      <w:bCs/>
                      <w:color w:val="000000"/>
                      <w:sz w:val="24"/>
                      <w:szCs w:val="24"/>
                    </w:rPr>
                    <w:t>ю</w:t>
                  </w:r>
                  <w:r w:rsidRPr="00C71EA2">
                    <w:rPr>
                      <w:rFonts w:ascii="Times New Roman" w:eastAsia="Calibri" w:hAnsi="Times New Roman" w:cs="Times New Roman"/>
                      <w:bCs/>
                      <w:color w:val="000000"/>
                      <w:sz w:val="24"/>
                      <w:szCs w:val="24"/>
                    </w:rPr>
                    <w:t xml:space="preserve">щихся;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б) духовное и культурное развитие детей;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в) формирование уважительного о</w:t>
                  </w:r>
                  <w:r w:rsidRPr="00C71EA2">
                    <w:rPr>
                      <w:rFonts w:ascii="Times New Roman" w:eastAsia="Calibri" w:hAnsi="Times New Roman" w:cs="Times New Roman"/>
                      <w:bCs/>
                      <w:color w:val="000000"/>
                      <w:sz w:val="24"/>
                      <w:szCs w:val="24"/>
                    </w:rPr>
                    <w:t>т</w:t>
                  </w:r>
                  <w:r w:rsidRPr="00C71EA2">
                    <w:rPr>
                      <w:rFonts w:ascii="Times New Roman" w:eastAsia="Calibri" w:hAnsi="Times New Roman" w:cs="Times New Roman"/>
                      <w:bCs/>
                      <w:color w:val="000000"/>
                      <w:sz w:val="24"/>
                      <w:szCs w:val="24"/>
                    </w:rPr>
                    <w:t>ношения к различным мировоззр</w:t>
                  </w:r>
                  <w:r w:rsidRPr="00C71EA2">
                    <w:rPr>
                      <w:rFonts w:ascii="Times New Roman" w:eastAsia="Calibri" w:hAnsi="Times New Roman" w:cs="Times New Roman"/>
                      <w:bCs/>
                      <w:color w:val="000000"/>
                      <w:sz w:val="24"/>
                      <w:szCs w:val="24"/>
                    </w:rPr>
                    <w:t>е</w:t>
                  </w:r>
                  <w:r w:rsidRPr="00C71EA2">
                    <w:rPr>
                      <w:rFonts w:ascii="Times New Roman" w:eastAsia="Calibri" w:hAnsi="Times New Roman" w:cs="Times New Roman"/>
                      <w:bCs/>
                      <w:color w:val="000000"/>
                      <w:sz w:val="24"/>
                      <w:szCs w:val="24"/>
                    </w:rPr>
                    <w:t xml:space="preserve">ниям и религиям;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г) формирование уважительного о</w:t>
                  </w:r>
                  <w:r w:rsidRPr="00C71EA2">
                    <w:rPr>
                      <w:rFonts w:ascii="Times New Roman" w:eastAsia="Calibri" w:hAnsi="Times New Roman" w:cs="Times New Roman"/>
                      <w:bCs/>
                      <w:color w:val="000000"/>
                      <w:sz w:val="24"/>
                      <w:szCs w:val="24"/>
                    </w:rPr>
                    <w:t>т</w:t>
                  </w:r>
                  <w:r w:rsidRPr="00C71EA2">
                    <w:rPr>
                      <w:rFonts w:ascii="Times New Roman" w:eastAsia="Calibri" w:hAnsi="Times New Roman" w:cs="Times New Roman"/>
                      <w:bCs/>
                      <w:color w:val="000000"/>
                      <w:sz w:val="24"/>
                      <w:szCs w:val="24"/>
                    </w:rPr>
                    <w:t xml:space="preserve">ношения к старшим;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color w:val="000000"/>
                      <w:sz w:val="24"/>
                      <w:szCs w:val="24"/>
                    </w:rPr>
                  </w:pPr>
                  <w:r w:rsidRPr="00C71EA2">
                    <w:rPr>
                      <w:rFonts w:ascii="Times New Roman" w:eastAsia="Calibri" w:hAnsi="Times New Roman" w:cs="Times New Roman"/>
                      <w:color w:val="000000"/>
                      <w:sz w:val="24"/>
                      <w:szCs w:val="24"/>
                    </w:rPr>
                    <w:t xml:space="preserve">д) </w:t>
                  </w:r>
                  <w:r w:rsidRPr="00C71EA2">
                    <w:rPr>
                      <w:rFonts w:ascii="Times New Roman" w:eastAsia="Calibri" w:hAnsi="Times New Roman" w:cs="Times New Roman"/>
                      <w:bCs/>
                      <w:color w:val="000000"/>
                      <w:sz w:val="24"/>
                      <w:szCs w:val="24"/>
                    </w:rPr>
                    <w:t>воспитания трудолюбия, творч</w:t>
                  </w:r>
                  <w:r w:rsidRPr="00C71EA2">
                    <w:rPr>
                      <w:rFonts w:ascii="Times New Roman" w:eastAsia="Calibri" w:hAnsi="Times New Roman" w:cs="Times New Roman"/>
                      <w:bCs/>
                      <w:color w:val="000000"/>
                      <w:sz w:val="24"/>
                      <w:szCs w:val="24"/>
                    </w:rPr>
                    <w:t>е</w:t>
                  </w:r>
                  <w:r w:rsidRPr="00C71EA2">
                    <w:rPr>
                      <w:rFonts w:ascii="Times New Roman" w:eastAsia="Calibri" w:hAnsi="Times New Roman" w:cs="Times New Roman"/>
                      <w:bCs/>
                      <w:color w:val="000000"/>
                      <w:sz w:val="24"/>
                      <w:szCs w:val="24"/>
                    </w:rPr>
                    <w:t xml:space="preserve">ского отношения к учению, жизни;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е) затрудняюсь ответить.</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87</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65</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54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21</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12</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81,78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61,1</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50,76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33,84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19,74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11,28</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color w:val="000000"/>
                      <w:sz w:val="24"/>
                      <w:szCs w:val="24"/>
                    </w:rPr>
                    <w:t>В чём вы видите риски, связанные с введением курса ОРКСЭ?</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А) дополнительная нагрузка школ</w:t>
                  </w:r>
                  <w:r w:rsidRPr="00C71EA2">
                    <w:rPr>
                      <w:rFonts w:ascii="Times New Roman" w:eastAsia="Calibri" w:hAnsi="Times New Roman" w:cs="Times New Roman"/>
                      <w:bCs/>
                      <w:color w:val="000000"/>
                      <w:sz w:val="24"/>
                      <w:szCs w:val="24"/>
                    </w:rPr>
                    <w:t>ь</w:t>
                  </w:r>
                  <w:r w:rsidRPr="00C71EA2">
                    <w:rPr>
                      <w:rFonts w:ascii="Times New Roman" w:eastAsia="Calibri" w:hAnsi="Times New Roman" w:cs="Times New Roman"/>
                      <w:bCs/>
                      <w:color w:val="000000"/>
                      <w:sz w:val="24"/>
                      <w:szCs w:val="24"/>
                    </w:rPr>
                    <w:t xml:space="preserve">ника;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б) формирование формального о</w:t>
                  </w:r>
                  <w:r w:rsidRPr="00C71EA2">
                    <w:rPr>
                      <w:rFonts w:ascii="Times New Roman" w:eastAsia="Calibri" w:hAnsi="Times New Roman" w:cs="Times New Roman"/>
                      <w:bCs/>
                      <w:color w:val="000000"/>
                      <w:sz w:val="24"/>
                      <w:szCs w:val="24"/>
                    </w:rPr>
                    <w:t>т</w:t>
                  </w:r>
                  <w:r w:rsidRPr="00C71EA2">
                    <w:rPr>
                      <w:rFonts w:ascii="Times New Roman" w:eastAsia="Calibri" w:hAnsi="Times New Roman" w:cs="Times New Roman"/>
                      <w:bCs/>
                      <w:color w:val="000000"/>
                      <w:sz w:val="24"/>
                      <w:szCs w:val="24"/>
                    </w:rPr>
                    <w:t xml:space="preserve">ношения к религии, вере;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color w:val="000000"/>
                      <w:sz w:val="24"/>
                      <w:szCs w:val="24"/>
                    </w:rPr>
                  </w:pPr>
                  <w:r w:rsidRPr="00C71EA2">
                    <w:rPr>
                      <w:rFonts w:ascii="Times New Roman" w:eastAsia="Calibri" w:hAnsi="Times New Roman" w:cs="Times New Roman"/>
                      <w:bCs/>
                      <w:color w:val="000000"/>
                      <w:sz w:val="24"/>
                      <w:szCs w:val="24"/>
                    </w:rPr>
                    <w:t xml:space="preserve">г) </w:t>
                  </w:r>
                  <w:r>
                    <w:rPr>
                      <w:rFonts w:ascii="Times New Roman" w:eastAsia="Calibri" w:hAnsi="Times New Roman" w:cs="Times New Roman"/>
                      <w:color w:val="000000"/>
                      <w:sz w:val="24"/>
                      <w:szCs w:val="24"/>
                    </w:rPr>
                    <w:t xml:space="preserve">затрудняюсь ответить. </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91</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27</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10</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85,54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25,38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9.4</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color w:val="000000"/>
                      <w:sz w:val="24"/>
                      <w:szCs w:val="24"/>
                    </w:rPr>
                  </w:pPr>
                  <w:r w:rsidRPr="00C71EA2">
                    <w:rPr>
                      <w:rFonts w:ascii="Times New Roman" w:eastAsia="Calibri" w:hAnsi="Times New Roman" w:cs="Times New Roman"/>
                      <w:color w:val="000000"/>
                      <w:sz w:val="24"/>
                      <w:szCs w:val="24"/>
                    </w:rPr>
                    <w:t>Проводились ли в школе следующие мероприятия, связанные с организ</w:t>
                  </w:r>
                  <w:r w:rsidRPr="00C71EA2">
                    <w:rPr>
                      <w:rFonts w:ascii="Times New Roman" w:eastAsia="Calibri" w:hAnsi="Times New Roman" w:cs="Times New Roman"/>
                      <w:color w:val="000000"/>
                      <w:sz w:val="24"/>
                      <w:szCs w:val="24"/>
                    </w:rPr>
                    <w:t>а</w:t>
                  </w:r>
                  <w:r w:rsidRPr="00C71EA2">
                    <w:rPr>
                      <w:rFonts w:ascii="Times New Roman" w:eastAsia="Calibri" w:hAnsi="Times New Roman" w:cs="Times New Roman"/>
                      <w:color w:val="000000"/>
                      <w:sz w:val="24"/>
                      <w:szCs w:val="24"/>
                    </w:rPr>
                    <w:t>цией и внедрением учебного курса ОРКСЭ?</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А) заседание школьного совета;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б) проведение родительского собр</w:t>
                  </w:r>
                  <w:r w:rsidRPr="00C71EA2">
                    <w:rPr>
                      <w:rFonts w:ascii="Times New Roman" w:eastAsia="Calibri" w:hAnsi="Times New Roman" w:cs="Times New Roman"/>
                      <w:bCs/>
                      <w:color w:val="000000"/>
                      <w:sz w:val="24"/>
                      <w:szCs w:val="24"/>
                    </w:rPr>
                    <w:t>а</w:t>
                  </w:r>
                  <w:r w:rsidRPr="00C71EA2">
                    <w:rPr>
                      <w:rFonts w:ascii="Times New Roman" w:eastAsia="Calibri" w:hAnsi="Times New Roman" w:cs="Times New Roman"/>
                      <w:bCs/>
                      <w:color w:val="000000"/>
                      <w:sz w:val="24"/>
                      <w:szCs w:val="24"/>
                    </w:rPr>
                    <w:t xml:space="preserve">ния;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в) знакомство с педагогом нового курса;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г) ознакомление с содержанием ку</w:t>
                  </w:r>
                  <w:r w:rsidRPr="00C71EA2">
                    <w:rPr>
                      <w:rFonts w:ascii="Times New Roman" w:eastAsia="Calibri" w:hAnsi="Times New Roman" w:cs="Times New Roman"/>
                      <w:bCs/>
                      <w:color w:val="000000"/>
                      <w:sz w:val="24"/>
                      <w:szCs w:val="24"/>
                    </w:rPr>
                    <w:t>р</w:t>
                  </w:r>
                  <w:r>
                    <w:rPr>
                      <w:rFonts w:ascii="Times New Roman" w:eastAsia="Calibri" w:hAnsi="Times New Roman" w:cs="Times New Roman"/>
                      <w:bCs/>
                      <w:color w:val="000000"/>
                      <w:sz w:val="24"/>
                      <w:szCs w:val="24"/>
                    </w:rPr>
                    <w:t xml:space="preserve">са.         </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106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106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106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2,82</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100</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100</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100</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Давали ли Вы согласие общеобраз</w:t>
                  </w:r>
                  <w:r w:rsidRPr="00C71EA2">
                    <w:rPr>
                      <w:rFonts w:ascii="Times New Roman" w:eastAsia="Calibri" w:hAnsi="Times New Roman" w:cs="Times New Roman"/>
                      <w:bCs/>
                      <w:color w:val="000000"/>
                      <w:sz w:val="24"/>
                      <w:szCs w:val="24"/>
                    </w:rPr>
                    <w:t>о</w:t>
                  </w:r>
                  <w:r w:rsidRPr="00C71EA2">
                    <w:rPr>
                      <w:rFonts w:ascii="Times New Roman" w:eastAsia="Calibri" w:hAnsi="Times New Roman" w:cs="Times New Roman"/>
                      <w:bCs/>
                      <w:color w:val="000000"/>
                      <w:sz w:val="24"/>
                      <w:szCs w:val="24"/>
                    </w:rPr>
                    <w:t>вательной организации   на изучение Вашим ребёнком одного из модулей комплексного учебного курса О</w:t>
                  </w:r>
                  <w:r w:rsidRPr="00C71EA2">
                    <w:rPr>
                      <w:rFonts w:ascii="Times New Roman" w:eastAsia="Calibri" w:hAnsi="Times New Roman" w:cs="Times New Roman"/>
                      <w:bCs/>
                      <w:color w:val="000000"/>
                      <w:sz w:val="24"/>
                      <w:szCs w:val="24"/>
                    </w:rPr>
                    <w:t>Р</w:t>
                  </w:r>
                  <w:r w:rsidRPr="00C71EA2">
                    <w:rPr>
                      <w:rFonts w:ascii="Times New Roman" w:eastAsia="Calibri" w:hAnsi="Times New Roman" w:cs="Times New Roman"/>
                      <w:bCs/>
                      <w:color w:val="000000"/>
                      <w:sz w:val="24"/>
                      <w:szCs w:val="24"/>
                    </w:rPr>
                    <w:t>КСЭ?</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А) да, письменное согласие;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lastRenderedPageBreak/>
                    <w:t xml:space="preserve">б) да, устное согласие;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в) решение принимал родительский совет; </w:t>
                  </w:r>
                </w:p>
                <w:p w:rsidR="00C71EA2" w:rsidRPr="008D3ED2" w:rsidRDefault="00C71EA2" w:rsidP="008D3ED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г) согласие не требова</w:t>
                  </w:r>
                  <w:r w:rsidR="008D3ED2">
                    <w:rPr>
                      <w:rFonts w:ascii="Times New Roman" w:eastAsia="Calibri" w:hAnsi="Times New Roman" w:cs="Times New Roman"/>
                      <w:bCs/>
                      <w:color w:val="000000"/>
                      <w:sz w:val="24"/>
                      <w:szCs w:val="24"/>
                    </w:rPr>
                    <w:t xml:space="preserve">лось.                          </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lastRenderedPageBreak/>
                    <w:t>104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0</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w:t>
                  </w:r>
                </w:p>
                <w:p w:rsidR="00C71EA2" w:rsidRPr="00C71EA2" w:rsidRDefault="00C71EA2" w:rsidP="008D3ED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lastRenderedPageBreak/>
                    <w:t>97,76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0</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0,94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0,94</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lastRenderedPageBreak/>
                    <w:t>6. Какой модуль курса Вы выбрали для своего ребёнка?</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А) «Основы светской этики»;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б) «Основы православной культ</w:t>
                  </w:r>
                  <w:r w:rsidRPr="00C71EA2">
                    <w:rPr>
                      <w:rFonts w:ascii="Times New Roman" w:eastAsia="Calibri" w:hAnsi="Times New Roman" w:cs="Times New Roman"/>
                      <w:bCs/>
                      <w:color w:val="000000"/>
                      <w:sz w:val="24"/>
                      <w:szCs w:val="24"/>
                    </w:rPr>
                    <w:t>у</w:t>
                  </w:r>
                  <w:r w:rsidRPr="00C71EA2">
                    <w:rPr>
                      <w:rFonts w:ascii="Times New Roman" w:eastAsia="Calibri" w:hAnsi="Times New Roman" w:cs="Times New Roman"/>
                      <w:bCs/>
                      <w:color w:val="000000"/>
                      <w:sz w:val="24"/>
                      <w:szCs w:val="24"/>
                    </w:rPr>
                    <w:t>ры»;</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в) «Основы мировых религиозных культур»;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г) «Основы исламской культуры»;</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д) «Основы иудейской культуры»;</w:t>
                  </w:r>
                </w:p>
                <w:p w:rsidR="00C71EA2" w:rsidRPr="008D3ED2" w:rsidRDefault="00C71EA2" w:rsidP="008D3ED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е) «Основы буддийской куль</w:t>
                  </w:r>
                  <w:r w:rsidR="008D3ED2">
                    <w:rPr>
                      <w:rFonts w:ascii="Times New Roman" w:eastAsia="Calibri" w:hAnsi="Times New Roman" w:cs="Times New Roman"/>
                      <w:bCs/>
                      <w:color w:val="000000"/>
                      <w:sz w:val="24"/>
                      <w:szCs w:val="24"/>
                    </w:rPr>
                    <w:t>туры»</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74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27</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8D3ED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65,8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25.38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0,94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1,88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1,88</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Что повлияло на Ваш выбор модуля курса?</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А) уклад семьи, семейные традиции;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б) интерес ребенка к изучению именно этого модуля;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в) мнение педагога или руководит</w:t>
                  </w:r>
                  <w:r w:rsidRPr="00C71EA2">
                    <w:rPr>
                      <w:rFonts w:ascii="Times New Roman" w:eastAsia="Calibri" w:hAnsi="Times New Roman" w:cs="Times New Roman"/>
                      <w:bCs/>
                      <w:color w:val="000000"/>
                      <w:sz w:val="24"/>
                      <w:szCs w:val="24"/>
                    </w:rPr>
                    <w:t>е</w:t>
                  </w:r>
                  <w:r w:rsidRPr="00C71EA2">
                    <w:rPr>
                      <w:rFonts w:ascii="Times New Roman" w:eastAsia="Calibri" w:hAnsi="Times New Roman" w:cs="Times New Roman"/>
                      <w:bCs/>
                      <w:color w:val="000000"/>
                      <w:sz w:val="24"/>
                      <w:szCs w:val="24"/>
                    </w:rPr>
                    <w:t xml:space="preserve">ля школы;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г) </w:t>
                  </w:r>
                  <w:r w:rsidRPr="00C71EA2">
                    <w:rPr>
                      <w:rFonts w:ascii="Times New Roman" w:eastAsia="Calibri" w:hAnsi="Times New Roman" w:cs="Times New Roman"/>
                      <w:color w:val="000000"/>
                      <w:sz w:val="24"/>
                      <w:szCs w:val="24"/>
                    </w:rPr>
                    <w:t>рекомендации родителей школ</w:t>
                  </w:r>
                  <w:r w:rsidRPr="00C71EA2">
                    <w:rPr>
                      <w:rFonts w:ascii="Times New Roman" w:eastAsia="Calibri" w:hAnsi="Times New Roman" w:cs="Times New Roman"/>
                      <w:color w:val="000000"/>
                      <w:sz w:val="24"/>
                      <w:szCs w:val="24"/>
                    </w:rPr>
                    <w:t>ь</w:t>
                  </w:r>
                  <w:r w:rsidRPr="00C71EA2">
                    <w:rPr>
                      <w:rFonts w:ascii="Times New Roman" w:eastAsia="Calibri" w:hAnsi="Times New Roman" w:cs="Times New Roman"/>
                      <w:color w:val="000000"/>
                      <w:sz w:val="24"/>
                      <w:szCs w:val="24"/>
                    </w:rPr>
                    <w:t xml:space="preserve">ников;  </w:t>
                  </w:r>
                </w:p>
                <w:p w:rsidR="00C71EA2" w:rsidRPr="008D3ED2" w:rsidRDefault="00C71EA2" w:rsidP="008D3ED2">
                  <w:pPr>
                    <w:autoSpaceDN w:val="0"/>
                    <w:adjustRightInd w:val="0"/>
                    <w:spacing w:after="0" w:line="240" w:lineRule="auto"/>
                    <w:outlineLvl w:val="2"/>
                    <w:rPr>
                      <w:rFonts w:ascii="Times New Roman" w:eastAsia="Calibri" w:hAnsi="Times New Roman" w:cs="Times New Roman"/>
                      <w:color w:val="000000"/>
                      <w:sz w:val="24"/>
                      <w:szCs w:val="24"/>
                    </w:rPr>
                  </w:pPr>
                  <w:r w:rsidRPr="00C71EA2">
                    <w:rPr>
                      <w:rFonts w:ascii="Times New Roman" w:eastAsia="Calibri" w:hAnsi="Times New Roman" w:cs="Times New Roman"/>
                      <w:color w:val="000000"/>
                      <w:sz w:val="24"/>
                      <w:szCs w:val="24"/>
                    </w:rPr>
                    <w:t>д) разъяснительные беседы предст</w:t>
                  </w:r>
                  <w:r w:rsidRPr="00C71EA2">
                    <w:rPr>
                      <w:rFonts w:ascii="Times New Roman" w:eastAsia="Calibri" w:hAnsi="Times New Roman" w:cs="Times New Roman"/>
                      <w:color w:val="000000"/>
                      <w:sz w:val="24"/>
                      <w:szCs w:val="24"/>
                    </w:rPr>
                    <w:t>а</w:t>
                  </w:r>
                  <w:r w:rsidRPr="00C71EA2">
                    <w:rPr>
                      <w:rFonts w:ascii="Times New Roman" w:eastAsia="Calibri" w:hAnsi="Times New Roman" w:cs="Times New Roman"/>
                      <w:color w:val="000000"/>
                      <w:sz w:val="24"/>
                      <w:szCs w:val="24"/>
                    </w:rPr>
                    <w:t>вителей религиозных орга</w:t>
                  </w:r>
                  <w:r w:rsidR="008D3ED2">
                    <w:rPr>
                      <w:rFonts w:ascii="Times New Roman" w:eastAsia="Calibri" w:hAnsi="Times New Roman" w:cs="Times New Roman"/>
                      <w:color w:val="000000"/>
                      <w:sz w:val="24"/>
                      <w:szCs w:val="24"/>
                    </w:rPr>
                    <w:t xml:space="preserve">низаций; </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78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32</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11</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8D3ED2" w:rsidP="008D3ED2">
                  <w:pPr>
                    <w:snapToGrid w:val="0"/>
                    <w:spacing w:after="0" w:line="240" w:lineRule="auto"/>
                    <w:ind w:firstLine="56"/>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73,32</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30.08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3.76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10,34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1,88</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color w:val="000000"/>
                      <w:sz w:val="24"/>
                      <w:szCs w:val="24"/>
                    </w:rPr>
                  </w:pPr>
                  <w:r w:rsidRPr="00C71EA2">
                    <w:rPr>
                      <w:rFonts w:ascii="Times New Roman" w:eastAsia="Calibri" w:hAnsi="Times New Roman" w:cs="Times New Roman"/>
                      <w:bCs/>
                      <w:color w:val="000000"/>
                      <w:sz w:val="24"/>
                      <w:szCs w:val="24"/>
                    </w:rPr>
                    <w:t>Имеют ли место разногласия в В</w:t>
                  </w:r>
                  <w:r w:rsidRPr="00C71EA2">
                    <w:rPr>
                      <w:rFonts w:ascii="Times New Roman" w:eastAsia="Calibri" w:hAnsi="Times New Roman" w:cs="Times New Roman"/>
                      <w:bCs/>
                      <w:color w:val="000000"/>
                      <w:sz w:val="24"/>
                      <w:szCs w:val="24"/>
                    </w:rPr>
                    <w:t>а</w:t>
                  </w:r>
                  <w:r w:rsidRPr="00C71EA2">
                    <w:rPr>
                      <w:rFonts w:ascii="Times New Roman" w:eastAsia="Calibri" w:hAnsi="Times New Roman" w:cs="Times New Roman"/>
                      <w:bCs/>
                      <w:color w:val="000000"/>
                      <w:sz w:val="24"/>
                      <w:szCs w:val="24"/>
                    </w:rPr>
                    <w:t>ших взаимоотношениях с учителем (образовательной организацией), связанные с выбором модуля?</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А) да;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б) нет; </w:t>
                  </w:r>
                </w:p>
                <w:p w:rsidR="00C71EA2" w:rsidRPr="008D3ED2" w:rsidRDefault="008D3ED2" w:rsidP="008D3ED2">
                  <w:pPr>
                    <w:autoSpaceDN w:val="0"/>
                    <w:adjustRightInd w:val="0"/>
                    <w:spacing w:after="0" w:line="240" w:lineRule="auto"/>
                    <w:outlineLvl w:val="2"/>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в) были единичные случаи.</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97</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6</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2,82</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91,18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5.64</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Обсуждаете ли Вы с ребёнком темы морали и нравственности?</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А) да;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б) да, но очень редко; </w:t>
                  </w:r>
                </w:p>
                <w:p w:rsidR="00C71EA2" w:rsidRPr="008D3ED2" w:rsidRDefault="008D3ED2" w:rsidP="008D3ED2">
                  <w:pPr>
                    <w:autoSpaceDN w:val="0"/>
                    <w:adjustRightInd w:val="0"/>
                    <w:spacing w:after="0" w:line="240" w:lineRule="auto"/>
                    <w:outlineLvl w:val="2"/>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в) нет.</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92</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w:t>
                  </w:r>
                </w:p>
                <w:p w:rsidR="00C71EA2" w:rsidRPr="00C71EA2" w:rsidRDefault="008D3ED2" w:rsidP="008D3ED2">
                  <w:pPr>
                    <w:snapToGrid w:val="0"/>
                    <w:spacing w:after="0" w:line="240" w:lineRule="auto"/>
                    <w:ind w:firstLine="56"/>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86,48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7,52</w:t>
                  </w:r>
                </w:p>
                <w:p w:rsidR="00C71EA2" w:rsidRPr="00C71EA2" w:rsidRDefault="008D3ED2" w:rsidP="008D3ED2">
                  <w:pPr>
                    <w:snapToGrid w:val="0"/>
                    <w:spacing w:after="0" w:line="240" w:lineRule="auto"/>
                    <w:ind w:firstLine="56"/>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5,64</w:t>
                  </w:r>
                </w:p>
              </w:tc>
            </w:tr>
            <w:tr w:rsidR="00C71EA2" w:rsidRPr="00C71EA2" w:rsidTr="009C0740">
              <w:tc>
                <w:tcPr>
                  <w:tcW w:w="4029" w:type="dxa"/>
                </w:tcPr>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10. Помогаете ли Вы своему ребёнку при подготовке домашних заданий по предметам?</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 xml:space="preserve">а) да;  </w:t>
                  </w:r>
                </w:p>
                <w:p w:rsidR="00C71EA2" w:rsidRPr="00C71EA2" w:rsidRDefault="00C71EA2" w:rsidP="00C71EA2">
                  <w:pPr>
                    <w:autoSpaceDN w:val="0"/>
                    <w:adjustRightInd w:val="0"/>
                    <w:spacing w:after="0" w:line="240" w:lineRule="auto"/>
                    <w:outlineLvl w:val="2"/>
                    <w:rPr>
                      <w:rFonts w:ascii="Times New Roman" w:eastAsia="Calibri" w:hAnsi="Times New Roman" w:cs="Times New Roman"/>
                      <w:bCs/>
                      <w:color w:val="000000"/>
                      <w:sz w:val="24"/>
                      <w:szCs w:val="24"/>
                    </w:rPr>
                  </w:pPr>
                  <w:r w:rsidRPr="00C71EA2">
                    <w:rPr>
                      <w:rFonts w:ascii="Times New Roman" w:eastAsia="Calibri" w:hAnsi="Times New Roman" w:cs="Times New Roman"/>
                      <w:bCs/>
                      <w:color w:val="000000"/>
                      <w:sz w:val="24"/>
                      <w:szCs w:val="24"/>
                    </w:rPr>
                    <w:t>б) да, но очень редко;</w:t>
                  </w:r>
                </w:p>
                <w:p w:rsidR="00C71EA2" w:rsidRPr="008D3ED2" w:rsidRDefault="008D3ED2" w:rsidP="008D3ED2">
                  <w:pPr>
                    <w:autoSpaceDN w:val="0"/>
                    <w:adjustRightInd w:val="0"/>
                    <w:spacing w:after="0" w:line="240" w:lineRule="auto"/>
                    <w:outlineLvl w:val="2"/>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в) нет.</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94</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4</w:t>
                  </w:r>
                </w:p>
              </w:tc>
              <w:tc>
                <w:tcPr>
                  <w:tcW w:w="2269" w:type="dxa"/>
                </w:tcPr>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88,36</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7,52</w:t>
                  </w:r>
                </w:p>
                <w:p w:rsidR="00C71EA2" w:rsidRPr="00C71EA2" w:rsidRDefault="00C71EA2" w:rsidP="00C71EA2">
                  <w:pPr>
                    <w:snapToGrid w:val="0"/>
                    <w:spacing w:after="0" w:line="240" w:lineRule="auto"/>
                    <w:ind w:firstLine="56"/>
                    <w:jc w:val="center"/>
                    <w:rPr>
                      <w:rFonts w:ascii="Times New Roman" w:eastAsia="Calibri" w:hAnsi="Times New Roman" w:cs="Times New Roman"/>
                      <w:sz w:val="24"/>
                      <w:szCs w:val="24"/>
                      <w:lang w:eastAsia="en-US"/>
                    </w:rPr>
                  </w:pPr>
                  <w:r w:rsidRPr="00C71EA2">
                    <w:rPr>
                      <w:rFonts w:ascii="Times New Roman" w:eastAsia="Calibri" w:hAnsi="Times New Roman" w:cs="Times New Roman"/>
                      <w:sz w:val="24"/>
                      <w:szCs w:val="24"/>
                      <w:lang w:eastAsia="en-US"/>
                    </w:rPr>
                    <w:t>3,76</w:t>
                  </w:r>
                </w:p>
              </w:tc>
            </w:tr>
          </w:tbl>
          <w:p w:rsidR="009C0740" w:rsidRPr="003675BB" w:rsidRDefault="009C0740" w:rsidP="00443E41">
            <w:pPr>
              <w:snapToGrid w:val="0"/>
              <w:spacing w:after="0" w:line="240" w:lineRule="auto"/>
              <w:ind w:firstLine="709"/>
              <w:jc w:val="center"/>
              <w:rPr>
                <w:rFonts w:ascii="Times New Roman" w:eastAsia="Calibri" w:hAnsi="Times New Roman" w:cs="Times New Roman"/>
                <w:b/>
                <w:sz w:val="24"/>
                <w:szCs w:val="24"/>
                <w:lang w:eastAsia="en-US"/>
              </w:rPr>
            </w:pPr>
          </w:p>
        </w:tc>
        <w:bookmarkStart w:id="2" w:name="_GoBack"/>
        <w:bookmarkEnd w:id="2"/>
      </w:tr>
      <w:tr w:rsidR="009C0740" w:rsidRPr="003675BB" w:rsidTr="009C0740">
        <w:trPr>
          <w:trHeight w:val="678"/>
        </w:trPr>
        <w:tc>
          <w:tcPr>
            <w:tcW w:w="9199" w:type="dxa"/>
          </w:tcPr>
          <w:p w:rsidR="001A5BB2"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 xml:space="preserve"> </w:t>
            </w:r>
          </w:p>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результате анкетировано было выявлено, что большинство родителей к введ</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нию модульного курса ОРКСЭ относятся положительно, отмечая положительное в расширении кругозора обучающихся, духовном и культурном развитии детей, форм</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ровании уважительного отношения к различным мировоззрениям и религиям.</w:t>
            </w:r>
          </w:p>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Риски введения ОРКСЭ родители/законные представители в основном видят дополнительной нагрузке на школьников и формировании формального отношения к вере.</w:t>
            </w:r>
          </w:p>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 xml:space="preserve">  Традиционно родители выбрали 2 модуля: «Основы православной культуры» и «Основы светской этики». 100% респондентов отмечают проведение в школе следу</w:t>
            </w:r>
            <w:r w:rsidRPr="003675BB">
              <w:rPr>
                <w:rFonts w:ascii="Times New Roman" w:eastAsia="Calibri" w:hAnsi="Times New Roman" w:cs="Times New Roman"/>
                <w:sz w:val="24"/>
                <w:szCs w:val="24"/>
                <w:lang w:eastAsia="en-US"/>
              </w:rPr>
              <w:t>ю</w:t>
            </w:r>
            <w:r w:rsidRPr="003675BB">
              <w:rPr>
                <w:rFonts w:ascii="Times New Roman" w:eastAsia="Calibri" w:hAnsi="Times New Roman" w:cs="Times New Roman"/>
                <w:sz w:val="24"/>
                <w:szCs w:val="24"/>
                <w:lang w:eastAsia="en-US"/>
              </w:rPr>
              <w:t>щих мероприятий:</w:t>
            </w:r>
          </w:p>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проведение  родительских собраний, </w:t>
            </w:r>
          </w:p>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знакомство с педагогами, ведущими курс ОРКСЭ, </w:t>
            </w:r>
          </w:p>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ознакомление с содержанием курса.</w:t>
            </w:r>
          </w:p>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2016-2017 учебном году отмечается соответствие детских и родительских о</w:t>
            </w:r>
            <w:r w:rsidRPr="003675BB">
              <w:rPr>
                <w:rFonts w:ascii="Times New Roman" w:eastAsia="Calibri" w:hAnsi="Times New Roman" w:cs="Times New Roman"/>
                <w:sz w:val="24"/>
                <w:szCs w:val="24"/>
                <w:lang w:eastAsia="en-US"/>
              </w:rPr>
              <w:t>т</w:t>
            </w:r>
            <w:r w:rsidRPr="003675BB">
              <w:rPr>
                <w:rFonts w:ascii="Times New Roman" w:eastAsia="Calibri" w:hAnsi="Times New Roman" w:cs="Times New Roman"/>
                <w:sz w:val="24"/>
                <w:szCs w:val="24"/>
                <w:lang w:eastAsia="en-US"/>
              </w:rPr>
              <w:t>ветов на вопросы, что дает возможность констатировать факт совместного принятия решения родителей/законных представителей и обучающихся. Отмечается, по сравн</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нию с предыдущими годами,  Мониторинга положительных ответов на вопрос об о</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суждении  вопросов морали и нравственности родителей с детьми.</w:t>
            </w:r>
          </w:p>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 выбор модуля, в основном, повлияли уклад семьи и интерес ребенка к изуч</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нию именно этого модуля.</w:t>
            </w:r>
          </w:p>
          <w:p w:rsidR="009C0740" w:rsidRPr="003675BB" w:rsidRDefault="009C0740" w:rsidP="008D3ED2">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100% родителей/законных представителей отметили качественное проведение родительского собрания, на котором была проведена разъяснительная работа и пре</w:t>
            </w:r>
            <w:r w:rsidRPr="003675BB">
              <w:rPr>
                <w:rFonts w:ascii="Times New Roman" w:eastAsia="Calibri" w:hAnsi="Times New Roman" w:cs="Times New Roman"/>
                <w:sz w:val="24"/>
                <w:szCs w:val="24"/>
                <w:lang w:eastAsia="en-US"/>
              </w:rPr>
              <w:t>д</w:t>
            </w:r>
            <w:r w:rsidRPr="003675BB">
              <w:rPr>
                <w:rFonts w:ascii="Times New Roman" w:eastAsia="Calibri" w:hAnsi="Times New Roman" w:cs="Times New Roman"/>
                <w:sz w:val="24"/>
                <w:szCs w:val="24"/>
                <w:lang w:eastAsia="en-US"/>
              </w:rPr>
              <w:t xml:space="preserve">ставлены проектные работы обучающихся </w:t>
            </w:r>
            <w:r w:rsidRPr="003675BB">
              <w:rPr>
                <w:rFonts w:ascii="Times New Roman" w:eastAsia="Calibri" w:hAnsi="Times New Roman" w:cs="Times New Roman"/>
                <w:sz w:val="24"/>
                <w:szCs w:val="24"/>
                <w:lang w:val="en-US" w:eastAsia="en-US"/>
              </w:rPr>
              <w:t>IV</w:t>
            </w:r>
            <w:r w:rsidRPr="003675BB">
              <w:rPr>
                <w:rFonts w:ascii="Times New Roman" w:eastAsia="Calibri" w:hAnsi="Times New Roman" w:cs="Times New Roman"/>
                <w:sz w:val="24"/>
                <w:szCs w:val="24"/>
                <w:lang w:eastAsia="en-US"/>
              </w:rPr>
              <w:t xml:space="preserve"> классов по изучаемым модулям.</w:t>
            </w:r>
          </w:p>
        </w:tc>
      </w:tr>
      <w:tr w:rsidR="009C0740" w:rsidRPr="003675BB" w:rsidTr="009C0740">
        <w:trPr>
          <w:trHeight w:val="678"/>
        </w:trPr>
        <w:tc>
          <w:tcPr>
            <w:tcW w:w="9199" w:type="dxa"/>
          </w:tcPr>
          <w:p w:rsidR="009C0740" w:rsidRPr="003675BB" w:rsidRDefault="009C0740" w:rsidP="00443E41">
            <w:pPr>
              <w:snapToGrid w:val="0"/>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Результаты анкетирования обучающихся:</w:t>
            </w:r>
          </w:p>
          <w:p w:rsidR="009C0740" w:rsidRPr="003675BB" w:rsidRDefault="009C0740" w:rsidP="00443E41">
            <w:pPr>
              <w:snapToGrid w:val="0"/>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МБОУ «СШ№3» обучается 123 третьеклассника. Приняли участие в анкетир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 xml:space="preserve">вании 114 человек, что составило 92, 68%. </w:t>
            </w:r>
          </w:p>
          <w:tbl>
            <w:tblPr>
              <w:tblStyle w:val="8"/>
              <w:tblW w:w="0" w:type="auto"/>
              <w:tblLayout w:type="fixed"/>
              <w:tblLook w:val="04A0"/>
            </w:tblPr>
            <w:tblGrid>
              <w:gridCol w:w="4253"/>
              <w:gridCol w:w="2268"/>
              <w:gridCol w:w="2046"/>
            </w:tblGrid>
            <w:tr w:rsidR="008D3ED2" w:rsidRPr="003675BB" w:rsidTr="009C0740">
              <w:tc>
                <w:tcPr>
                  <w:tcW w:w="4253" w:type="dxa"/>
                  <w:vMerge w:val="restart"/>
                </w:tcPr>
                <w:p w:rsidR="008D3ED2" w:rsidRPr="003675BB" w:rsidRDefault="008D3ED2" w:rsidP="008D3ED2">
                  <w:pPr>
                    <w:snapToGrid w:val="0"/>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Вопросы и варианты ответов</w:t>
                  </w:r>
                </w:p>
              </w:tc>
              <w:tc>
                <w:tcPr>
                  <w:tcW w:w="4314" w:type="dxa"/>
                  <w:gridSpan w:val="2"/>
                </w:tcPr>
                <w:p w:rsidR="008D3ED2" w:rsidRPr="003675BB" w:rsidRDefault="008D3ED2" w:rsidP="008D3ED2">
                  <w:pPr>
                    <w:snapToGrid w:val="0"/>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Ответы родителей/законных пре</w:t>
                  </w:r>
                  <w:r w:rsidRPr="003675BB">
                    <w:rPr>
                      <w:rFonts w:ascii="Times New Roman" w:eastAsia="Calibri" w:hAnsi="Times New Roman" w:cs="Times New Roman"/>
                      <w:b/>
                      <w:sz w:val="24"/>
                      <w:szCs w:val="24"/>
                      <w:lang w:eastAsia="en-US"/>
                    </w:rPr>
                    <w:t>д</w:t>
                  </w:r>
                  <w:r w:rsidRPr="003675BB">
                    <w:rPr>
                      <w:rFonts w:ascii="Times New Roman" w:eastAsia="Calibri" w:hAnsi="Times New Roman" w:cs="Times New Roman"/>
                      <w:b/>
                      <w:sz w:val="24"/>
                      <w:szCs w:val="24"/>
                      <w:lang w:eastAsia="en-US"/>
                    </w:rPr>
                    <w:t>ставителей</w:t>
                  </w:r>
                </w:p>
              </w:tc>
            </w:tr>
            <w:tr w:rsidR="008D3ED2" w:rsidRPr="003675BB" w:rsidTr="009C0740">
              <w:tc>
                <w:tcPr>
                  <w:tcW w:w="4253" w:type="dxa"/>
                  <w:vMerge/>
                </w:tcPr>
                <w:p w:rsidR="008D3ED2" w:rsidRPr="003675BB" w:rsidRDefault="008D3ED2" w:rsidP="00443E41">
                  <w:pPr>
                    <w:snapToGrid w:val="0"/>
                    <w:spacing w:after="0" w:line="240" w:lineRule="auto"/>
                    <w:ind w:firstLine="709"/>
                    <w:rPr>
                      <w:rFonts w:ascii="Times New Roman" w:eastAsia="Calibri" w:hAnsi="Times New Roman" w:cs="Times New Roman"/>
                      <w:sz w:val="24"/>
                      <w:szCs w:val="24"/>
                      <w:lang w:eastAsia="en-US"/>
                    </w:rPr>
                  </w:pPr>
                </w:p>
              </w:tc>
              <w:tc>
                <w:tcPr>
                  <w:tcW w:w="2268" w:type="dxa"/>
                </w:tcPr>
                <w:p w:rsidR="008D3ED2" w:rsidRPr="003675BB" w:rsidRDefault="008D3ED2" w:rsidP="008D3ED2">
                  <w:pPr>
                    <w:snapToGrid w:val="0"/>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Количество (чел.)</w:t>
                  </w:r>
                </w:p>
              </w:tc>
              <w:tc>
                <w:tcPr>
                  <w:tcW w:w="2046" w:type="dxa"/>
                </w:tcPr>
                <w:p w:rsidR="008D3ED2" w:rsidRPr="003675BB" w:rsidRDefault="008D3ED2" w:rsidP="008D3ED2">
                  <w:pPr>
                    <w:snapToGrid w:val="0"/>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Доля (%)</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Мне нравится, когда наша семья идет в гости, отмечает какой-либо праздник или просто собирается за одним ст</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лом</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111</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96,57</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Любые ссоры можно уладить,  не пр</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бегая к дракам</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109</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94,83</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Человек, совершивший преступление, в будущем никогда не сможет стать хорошим</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87</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75,7</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Глупо рисковать, ради другого челов</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ка</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6,1</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Мне повезло, что я живу именно в России</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113</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98,31</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Мне жаль беспомощных людей и х</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чется им помочь</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108</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93,96</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Фильмы-боевики помогают детям стать смелыми и мужественными</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37</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32,19</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 хочу знать,  зачем и ради чего живу</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99</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86,13</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Человеку не обязательно знать что-то о своих предках  и их традициях</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7,83</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Когда я поступаю плохо, меня мучает совесть</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95</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82,65</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Какой модуль нового предмета О</w:t>
                  </w:r>
                  <w:r w:rsidRPr="003675BB">
                    <w:rPr>
                      <w:rFonts w:ascii="Times New Roman" w:eastAsia="Calibri" w:hAnsi="Times New Roman" w:cs="Times New Roman"/>
                      <w:sz w:val="24"/>
                      <w:szCs w:val="24"/>
                      <w:lang w:eastAsia="en-US"/>
                    </w:rPr>
                    <w:t>Р</w:t>
                  </w:r>
                  <w:r w:rsidRPr="003675BB">
                    <w:rPr>
                      <w:rFonts w:ascii="Times New Roman" w:eastAsia="Calibri" w:hAnsi="Times New Roman" w:cs="Times New Roman"/>
                      <w:sz w:val="24"/>
                      <w:szCs w:val="24"/>
                      <w:lang w:eastAsia="en-US"/>
                    </w:rPr>
                    <w:t>КСЭ ты выбрал?</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«Основы православной культуры».</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«Основы исламской культуры»,</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«Основы буддийской культуры»,</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«Основы иудейской культуры»,</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-«Основы мировых религиозных кул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lastRenderedPageBreak/>
                    <w:t>тур»,</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«Основы светской этики»</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24</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p w:rsidR="008D3ED2"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85</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20.88</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1,74</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0,87</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1,74</w:t>
                  </w:r>
                </w:p>
                <w:p w:rsidR="008D3ED2"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73,95</w:t>
                  </w:r>
                </w:p>
              </w:tc>
            </w:tr>
            <w:tr w:rsidR="008D3ED2" w:rsidRPr="003675BB" w:rsidTr="009C0740">
              <w:tc>
                <w:tcPr>
                  <w:tcW w:w="4253" w:type="dxa"/>
                </w:tcPr>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По какой причине ты выбрал именно этот модуль?</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Так решили мои родители;</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Мне нравится преподаватель, кот</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рый будет вести этот предмет;</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Мои друзья все в этой группе;</w:t>
                  </w:r>
                </w:p>
                <w:p w:rsidR="008D3ED2" w:rsidRPr="003675BB" w:rsidRDefault="008D3ED2" w:rsidP="008D3ED2">
                  <w:pPr>
                    <w:snapToGrid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Другого не предлагали</w:t>
                  </w:r>
                </w:p>
              </w:tc>
              <w:tc>
                <w:tcPr>
                  <w:tcW w:w="2268"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65</w:t>
                  </w:r>
                </w:p>
                <w:p w:rsidR="008D3ED2"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28</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w:t>
                  </w:r>
                </w:p>
              </w:tc>
              <w:tc>
                <w:tcPr>
                  <w:tcW w:w="2046" w:type="dxa"/>
                </w:tcPr>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56,55</w:t>
                  </w:r>
                </w:p>
                <w:p w:rsidR="008D3ED2"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24,36</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17.4</w:t>
                  </w:r>
                </w:p>
                <w:p w:rsidR="008D3ED2" w:rsidRPr="003675BB" w:rsidRDefault="008D3ED2" w:rsidP="00443E41">
                  <w:pPr>
                    <w:snapToGrid w:val="0"/>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0,87</w:t>
                  </w:r>
                </w:p>
              </w:tc>
            </w:tr>
          </w:tbl>
          <w:p w:rsidR="009C0740" w:rsidRPr="003675BB" w:rsidRDefault="009C0740" w:rsidP="00443E41">
            <w:pPr>
              <w:snapToGrid w:val="0"/>
              <w:spacing w:after="0" w:line="240" w:lineRule="auto"/>
              <w:ind w:firstLine="709"/>
              <w:rPr>
                <w:rFonts w:ascii="Times New Roman" w:eastAsia="Calibri" w:hAnsi="Times New Roman" w:cs="Times New Roman"/>
                <w:sz w:val="24"/>
                <w:szCs w:val="24"/>
                <w:lang w:eastAsia="en-US"/>
              </w:rPr>
            </w:pPr>
          </w:p>
        </w:tc>
      </w:tr>
      <w:tr w:rsidR="009C0740" w:rsidRPr="003675BB" w:rsidTr="009C0740">
        <w:trPr>
          <w:trHeight w:val="678"/>
        </w:trPr>
        <w:tc>
          <w:tcPr>
            <w:tcW w:w="9199" w:type="dxa"/>
          </w:tcPr>
          <w:p w:rsidR="009C0740" w:rsidRPr="003675BB" w:rsidRDefault="009C0740" w:rsidP="00443E41">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Анкетирование показало,  что обучающихся волную вопросы духовности и нравственности, они задают себе философские вопросы о смысле жизни, имеют пре</w:t>
            </w:r>
            <w:r w:rsidRPr="003675BB">
              <w:rPr>
                <w:rFonts w:ascii="Times New Roman" w:eastAsia="Calibri" w:hAnsi="Times New Roman" w:cs="Times New Roman"/>
                <w:sz w:val="24"/>
                <w:szCs w:val="24"/>
                <w:lang w:eastAsia="en-US"/>
              </w:rPr>
              <w:t>д</w:t>
            </w:r>
            <w:r w:rsidRPr="003675BB">
              <w:rPr>
                <w:rFonts w:ascii="Times New Roman" w:eastAsia="Calibri" w:hAnsi="Times New Roman" w:cs="Times New Roman"/>
                <w:sz w:val="24"/>
                <w:szCs w:val="24"/>
                <w:lang w:eastAsia="en-US"/>
              </w:rPr>
              <w:t>ставления о понятиях совести, взаимопомощи, прощении, милосердии. Решение о в</w:t>
            </w:r>
            <w:r w:rsidRPr="003675BB">
              <w:rPr>
                <w:rFonts w:ascii="Times New Roman" w:eastAsia="Calibri" w:hAnsi="Times New Roman" w:cs="Times New Roman"/>
                <w:sz w:val="24"/>
                <w:szCs w:val="24"/>
                <w:lang w:eastAsia="en-US"/>
              </w:rPr>
              <w:t>ы</w:t>
            </w:r>
            <w:r w:rsidRPr="003675BB">
              <w:rPr>
                <w:rFonts w:ascii="Times New Roman" w:eastAsia="Calibri" w:hAnsi="Times New Roman" w:cs="Times New Roman"/>
                <w:sz w:val="24"/>
                <w:szCs w:val="24"/>
                <w:lang w:eastAsia="en-US"/>
              </w:rPr>
              <w:t xml:space="preserve">боре модуля, в основном, принималось совместно с детьми. </w:t>
            </w:r>
          </w:p>
          <w:p w:rsidR="009C0740" w:rsidRPr="003675BB" w:rsidRDefault="009C0740" w:rsidP="008D3ED2">
            <w:pPr>
              <w:snapToGrid w:val="0"/>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Как и в предыдущие годы имеются расхождения в вопросах выполнения д</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машнего задания. Основная часть родителей указывает на постоянную помощь детям в подготовке уроков. Дети же считают, что справляются с домашними заданиями сам</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стоятельно.</w:t>
            </w:r>
          </w:p>
        </w:tc>
      </w:tr>
    </w:tbl>
    <w:p w:rsidR="009C0740" w:rsidRPr="008D3ED2" w:rsidRDefault="009C0740" w:rsidP="008D3ED2">
      <w:pPr>
        <w:spacing w:after="0" w:line="240" w:lineRule="auto"/>
        <w:ind w:firstLine="709"/>
        <w:rPr>
          <w:rFonts w:ascii="Times New Roman" w:eastAsia="Calibri" w:hAnsi="Times New Roman" w:cs="Times New Roman"/>
          <w:sz w:val="24"/>
          <w:szCs w:val="24"/>
          <w:u w:val="single"/>
          <w:lang w:eastAsia="en-US"/>
        </w:rPr>
      </w:pPr>
      <w:r w:rsidRPr="008D3ED2">
        <w:rPr>
          <w:rFonts w:ascii="Times New Roman" w:eastAsia="Calibri" w:hAnsi="Times New Roman" w:cs="Times New Roman"/>
          <w:sz w:val="24"/>
          <w:szCs w:val="24"/>
          <w:u w:val="single"/>
          <w:lang w:eastAsia="en-US"/>
        </w:rPr>
        <w:t>Результаты проверки техники чтения, сформированности читательских умений и умений работать с информацией</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соответствии с распоряжением от 14.05.2017г. № 21 в рамках проведения  школьной системы оценки качества обучения, плана мониторинговых исследований, с ц</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лью проверки выполнения требований Основной образовательной программы. В период с 16.05.17г. по 23.05.2017г. была проведена итоговая диагностика сформированности те</w:t>
      </w:r>
      <w:r w:rsidRPr="003675BB">
        <w:rPr>
          <w:rFonts w:ascii="Times New Roman" w:eastAsia="Calibri" w:hAnsi="Times New Roman" w:cs="Times New Roman"/>
          <w:sz w:val="24"/>
          <w:szCs w:val="24"/>
          <w:lang w:eastAsia="en-US"/>
        </w:rPr>
        <w:t>х</w:t>
      </w:r>
      <w:r w:rsidRPr="003675BB">
        <w:rPr>
          <w:rFonts w:ascii="Times New Roman" w:eastAsia="Calibri" w:hAnsi="Times New Roman" w:cs="Times New Roman"/>
          <w:sz w:val="24"/>
          <w:szCs w:val="24"/>
          <w:lang w:eastAsia="en-US"/>
        </w:rPr>
        <w:t>ники чтения и сформированности читательских умений и умений работать с информац</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ей.. В диагностических работах приняли участие 413 человек из 464, что составило 89% от количества всех обучающихся.</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Не предоставили результаты диагностики 2-д, учитель Солдатенкова Я.Р., по пр</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чине болезни учителя. 3-г класс, учитель Цыкал О. Н.  несвоевременная сдача анализа д</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агностики по классу.</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Проверка техники чтения, читательских умений и умений работать с информацией была проведена по текстам:</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1 класс «Одуванчики», К. Соколов-Микитов,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2 класс «Муравьиная тропа» из журнала « Юный натуралист»,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3 класс «Заяц снимает зимнюю шубку», Г. Скребицкий,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 класс, «Пчелки в разведках», К. Ушинский.</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Проверялись следующие действия, связанные с читательской деятельностью:</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осознанное чтение в определенном темпе (вслух и про себя);</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понимание прочитанного текста;</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способ чтения (целыми словами, по слогам), правильность, беглость, выразител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ность;</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владение речевыми навыками и умения работать с информацией.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Нормативы по проверке темпа чтения на конец учебного года:</w:t>
      </w:r>
    </w:p>
    <w:tbl>
      <w:tblPr>
        <w:tblStyle w:val="8"/>
        <w:tblW w:w="0" w:type="auto"/>
        <w:jc w:val="center"/>
        <w:tblLook w:val="04A0"/>
      </w:tblPr>
      <w:tblGrid>
        <w:gridCol w:w="1857"/>
        <w:gridCol w:w="128"/>
        <w:gridCol w:w="4584"/>
      </w:tblGrid>
      <w:tr w:rsidR="009C0740" w:rsidRPr="008D3ED2" w:rsidTr="008D3ED2">
        <w:trPr>
          <w:jc w:val="center"/>
        </w:trPr>
        <w:tc>
          <w:tcPr>
            <w:tcW w:w="1857" w:type="dxa"/>
          </w:tcPr>
          <w:p w:rsidR="009C0740" w:rsidRPr="008D3ED2" w:rsidRDefault="009C0740" w:rsidP="008D3ED2">
            <w:pPr>
              <w:spacing w:after="0" w:line="240" w:lineRule="auto"/>
              <w:ind w:firstLine="34"/>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Уровень</w:t>
            </w:r>
          </w:p>
        </w:tc>
        <w:tc>
          <w:tcPr>
            <w:tcW w:w="4712" w:type="dxa"/>
            <w:gridSpan w:val="2"/>
          </w:tcPr>
          <w:p w:rsidR="009C0740" w:rsidRPr="008D3ED2" w:rsidRDefault="009C0740" w:rsidP="008D3ED2">
            <w:pPr>
              <w:spacing w:after="0" w:line="240" w:lineRule="auto"/>
              <w:ind w:firstLine="709"/>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Нормы чтения</w:t>
            </w:r>
          </w:p>
        </w:tc>
      </w:tr>
      <w:tr w:rsidR="009C0740" w:rsidRPr="008D3ED2" w:rsidTr="008D3ED2">
        <w:trPr>
          <w:jc w:val="center"/>
        </w:trPr>
        <w:tc>
          <w:tcPr>
            <w:tcW w:w="6569" w:type="dxa"/>
            <w:gridSpan w:val="3"/>
          </w:tcPr>
          <w:p w:rsidR="009C0740" w:rsidRPr="008D3ED2" w:rsidRDefault="009C0740" w:rsidP="008D3ED2">
            <w:pPr>
              <w:spacing w:after="0" w:line="240" w:lineRule="auto"/>
              <w:ind w:firstLine="34"/>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val="en-US" w:eastAsia="en-US"/>
              </w:rPr>
              <w:t>I</w:t>
            </w:r>
            <w:r w:rsidRPr="008D3ED2">
              <w:rPr>
                <w:rFonts w:ascii="Times New Roman" w:eastAsia="Calibri" w:hAnsi="Times New Roman" w:cs="Times New Roman"/>
                <w:sz w:val="24"/>
                <w:szCs w:val="24"/>
                <w:lang w:eastAsia="en-US"/>
              </w:rPr>
              <w:t xml:space="preserve"> класс</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Повышенный</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больше 40 слов в минуту</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Базовый</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40-25 слов в минуту</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Ниже базового</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менее 25 слов в минуту</w:t>
            </w:r>
          </w:p>
        </w:tc>
      </w:tr>
      <w:tr w:rsidR="009C0740" w:rsidRPr="008D3ED2" w:rsidTr="008D3ED2">
        <w:trPr>
          <w:jc w:val="center"/>
        </w:trPr>
        <w:tc>
          <w:tcPr>
            <w:tcW w:w="6569" w:type="dxa"/>
            <w:gridSpan w:val="3"/>
          </w:tcPr>
          <w:p w:rsidR="009C0740" w:rsidRPr="008D3ED2" w:rsidRDefault="009C0740" w:rsidP="008D3ED2">
            <w:pPr>
              <w:spacing w:after="0" w:line="240" w:lineRule="auto"/>
              <w:ind w:firstLine="34"/>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val="en-US" w:eastAsia="en-US"/>
              </w:rPr>
              <w:t xml:space="preserve">II </w:t>
            </w:r>
            <w:r w:rsidRPr="008D3ED2">
              <w:rPr>
                <w:rFonts w:ascii="Times New Roman" w:eastAsia="Calibri" w:hAnsi="Times New Roman" w:cs="Times New Roman"/>
                <w:sz w:val="24"/>
                <w:szCs w:val="24"/>
                <w:lang w:eastAsia="en-US"/>
              </w:rPr>
              <w:t>класс</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Повышенный</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больше 70 слов в минуту</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Базовый</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69-40слов в минуту</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Ниже базового</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менее 40 слов в минуту</w:t>
            </w:r>
          </w:p>
        </w:tc>
      </w:tr>
      <w:tr w:rsidR="008D3ED2" w:rsidRPr="008D3ED2" w:rsidTr="008D3ED2">
        <w:trPr>
          <w:jc w:val="center"/>
        </w:trPr>
        <w:tc>
          <w:tcPr>
            <w:tcW w:w="6569" w:type="dxa"/>
            <w:gridSpan w:val="3"/>
          </w:tcPr>
          <w:p w:rsidR="008D3ED2" w:rsidRPr="008D3ED2" w:rsidRDefault="008D3ED2" w:rsidP="00443E41">
            <w:pPr>
              <w:spacing w:after="0" w:line="240" w:lineRule="auto"/>
              <w:ind w:firstLine="709"/>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val="en-US" w:eastAsia="en-US"/>
              </w:rPr>
              <w:lastRenderedPageBreak/>
              <w:t>III</w:t>
            </w:r>
            <w:r w:rsidRPr="008D3ED2">
              <w:rPr>
                <w:rFonts w:ascii="Times New Roman" w:eastAsia="Calibri" w:hAnsi="Times New Roman" w:cs="Times New Roman"/>
                <w:sz w:val="24"/>
                <w:szCs w:val="24"/>
                <w:lang w:eastAsia="en-US"/>
              </w:rPr>
              <w:t xml:space="preserve"> класс</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Повышенный</w:t>
            </w:r>
          </w:p>
        </w:tc>
        <w:tc>
          <w:tcPr>
            <w:tcW w:w="4584" w:type="dxa"/>
          </w:tcPr>
          <w:p w:rsidR="009C0740" w:rsidRPr="008D3ED2" w:rsidRDefault="009C0740" w:rsidP="008D3ED2">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больше 9</w:t>
            </w:r>
            <w:r w:rsidR="008D3ED2">
              <w:rPr>
                <w:rFonts w:ascii="Times New Roman" w:eastAsia="Calibri" w:hAnsi="Times New Roman" w:cs="Times New Roman"/>
                <w:sz w:val="24"/>
                <w:szCs w:val="24"/>
                <w:lang w:eastAsia="en-US"/>
              </w:rPr>
              <w:t>0 слов в минуту</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Базовый</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90-60 слов в минуту</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Ниже базового</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менее 60 слов в минуту</w:t>
            </w:r>
          </w:p>
        </w:tc>
      </w:tr>
      <w:tr w:rsidR="009C0740" w:rsidRPr="008D3ED2" w:rsidTr="008D3ED2">
        <w:trPr>
          <w:jc w:val="center"/>
        </w:trPr>
        <w:tc>
          <w:tcPr>
            <w:tcW w:w="6569" w:type="dxa"/>
            <w:gridSpan w:val="3"/>
          </w:tcPr>
          <w:p w:rsidR="009C0740" w:rsidRPr="008D3ED2" w:rsidRDefault="009C0740" w:rsidP="008D3ED2">
            <w:pPr>
              <w:spacing w:after="0" w:line="240" w:lineRule="auto"/>
              <w:ind w:firstLine="34"/>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val="en-US" w:eastAsia="en-US"/>
              </w:rPr>
              <w:t>IV</w:t>
            </w:r>
            <w:r w:rsidRPr="008D3ED2">
              <w:rPr>
                <w:rFonts w:ascii="Times New Roman" w:eastAsia="Calibri" w:hAnsi="Times New Roman" w:cs="Times New Roman"/>
                <w:sz w:val="24"/>
                <w:szCs w:val="24"/>
                <w:lang w:eastAsia="en-US"/>
              </w:rPr>
              <w:t xml:space="preserve"> класс</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Повышенный</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больше 120 слов в минуту</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Базовый</w:t>
            </w:r>
          </w:p>
        </w:tc>
        <w:tc>
          <w:tcPr>
            <w:tcW w:w="4584" w:type="dxa"/>
          </w:tcPr>
          <w:p w:rsidR="009C0740" w:rsidRPr="008D3ED2" w:rsidRDefault="009C0740" w:rsidP="00443E41">
            <w:pPr>
              <w:spacing w:after="0" w:line="240" w:lineRule="auto"/>
              <w:ind w:firstLine="709"/>
              <w:jc w:val="both"/>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120-90 слов в минуту</w:t>
            </w:r>
          </w:p>
        </w:tc>
      </w:tr>
      <w:tr w:rsidR="009C0740" w:rsidRPr="008D3ED2" w:rsidTr="008D3ED2">
        <w:trPr>
          <w:jc w:val="center"/>
        </w:trPr>
        <w:tc>
          <w:tcPr>
            <w:tcW w:w="1985" w:type="dxa"/>
            <w:gridSpan w:val="2"/>
          </w:tcPr>
          <w:p w:rsidR="009C0740" w:rsidRPr="008D3ED2" w:rsidRDefault="009C0740" w:rsidP="008D3ED2">
            <w:pPr>
              <w:spacing w:after="0" w:line="240" w:lineRule="auto"/>
              <w:ind w:firstLine="34"/>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Ниже базового</w:t>
            </w:r>
          </w:p>
        </w:tc>
        <w:tc>
          <w:tcPr>
            <w:tcW w:w="4584" w:type="dxa"/>
          </w:tcPr>
          <w:p w:rsidR="009C0740" w:rsidRPr="008D3ED2" w:rsidRDefault="009C0740" w:rsidP="00443E41">
            <w:pPr>
              <w:spacing w:after="0" w:line="240" w:lineRule="auto"/>
              <w:ind w:firstLine="709"/>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менее 90 слов в минуту</w:t>
            </w:r>
          </w:p>
        </w:tc>
      </w:tr>
    </w:tbl>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p>
    <w:p w:rsidR="009C0740" w:rsidRPr="008D3ED2" w:rsidRDefault="009C0740" w:rsidP="008D3ED2">
      <w:pPr>
        <w:spacing w:after="0" w:line="240" w:lineRule="auto"/>
        <w:ind w:firstLine="709"/>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Результаты сформ</w:t>
      </w:r>
      <w:r w:rsidR="008D3ED2">
        <w:rPr>
          <w:rFonts w:ascii="Times New Roman" w:eastAsia="Calibri" w:hAnsi="Times New Roman" w:cs="Times New Roman"/>
          <w:sz w:val="24"/>
          <w:szCs w:val="24"/>
          <w:lang w:eastAsia="en-US"/>
        </w:rPr>
        <w:t>ированности читательских умений</w:t>
      </w:r>
    </w:p>
    <w:tbl>
      <w:tblPr>
        <w:tblStyle w:val="8"/>
        <w:tblW w:w="9889" w:type="dxa"/>
        <w:tblLayout w:type="fixed"/>
        <w:tblLook w:val="04A0"/>
      </w:tblPr>
      <w:tblGrid>
        <w:gridCol w:w="817"/>
        <w:gridCol w:w="1701"/>
        <w:gridCol w:w="709"/>
        <w:gridCol w:w="848"/>
        <w:gridCol w:w="854"/>
        <w:gridCol w:w="708"/>
        <w:gridCol w:w="708"/>
        <w:gridCol w:w="709"/>
        <w:gridCol w:w="851"/>
        <w:gridCol w:w="567"/>
        <w:gridCol w:w="708"/>
        <w:gridCol w:w="709"/>
      </w:tblGrid>
      <w:tr w:rsidR="009C0740" w:rsidRPr="008D3ED2" w:rsidTr="00733D45">
        <w:tc>
          <w:tcPr>
            <w:tcW w:w="817" w:type="dxa"/>
            <w:vMerge w:val="restart"/>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Класс</w:t>
            </w:r>
          </w:p>
        </w:tc>
        <w:tc>
          <w:tcPr>
            <w:tcW w:w="1701" w:type="dxa"/>
            <w:vMerge w:val="restart"/>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ФИО</w:t>
            </w:r>
          </w:p>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учителя</w:t>
            </w:r>
          </w:p>
        </w:tc>
        <w:tc>
          <w:tcPr>
            <w:tcW w:w="709" w:type="dxa"/>
            <w:vMerge w:val="restart"/>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В классе</w:t>
            </w:r>
          </w:p>
        </w:tc>
        <w:tc>
          <w:tcPr>
            <w:tcW w:w="848" w:type="dxa"/>
            <w:vMerge w:val="restart"/>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При-няли учас-тие</w:t>
            </w:r>
          </w:p>
        </w:tc>
        <w:tc>
          <w:tcPr>
            <w:tcW w:w="2270" w:type="dxa"/>
            <w:gridSpan w:val="3"/>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Способ чтения</w:t>
            </w:r>
          </w:p>
        </w:tc>
        <w:tc>
          <w:tcPr>
            <w:tcW w:w="709" w:type="dxa"/>
            <w:vMerge w:val="restart"/>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Без ошибок</w:t>
            </w:r>
          </w:p>
        </w:tc>
        <w:tc>
          <w:tcPr>
            <w:tcW w:w="851" w:type="dxa"/>
            <w:vMerge w:val="restart"/>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Темп</w:t>
            </w:r>
          </w:p>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чте-ния</w:t>
            </w:r>
          </w:p>
        </w:tc>
        <w:tc>
          <w:tcPr>
            <w:tcW w:w="567" w:type="dxa"/>
            <w:vMerge w:val="restart"/>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Н</w:t>
            </w:r>
          </w:p>
        </w:tc>
        <w:tc>
          <w:tcPr>
            <w:tcW w:w="708" w:type="dxa"/>
            <w:vMerge w:val="restart"/>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w:t>
            </w:r>
          </w:p>
        </w:tc>
        <w:tc>
          <w:tcPr>
            <w:tcW w:w="709" w:type="dxa"/>
            <w:vMerge w:val="restart"/>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П</w:t>
            </w:r>
          </w:p>
        </w:tc>
      </w:tr>
      <w:tr w:rsidR="009C0740" w:rsidRPr="008D3ED2" w:rsidTr="00733D45">
        <w:tc>
          <w:tcPr>
            <w:tcW w:w="817"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1701"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709"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848"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854"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буквы</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сл</w:t>
            </w:r>
            <w:r w:rsidRPr="008D3ED2">
              <w:rPr>
                <w:rFonts w:ascii="Times New Roman" w:eastAsia="Calibri" w:hAnsi="Times New Roman" w:cs="Times New Roman"/>
                <w:sz w:val="24"/>
                <w:szCs w:val="24"/>
                <w:lang w:eastAsia="en-US"/>
              </w:rPr>
              <w:t>о</w:t>
            </w:r>
            <w:r w:rsidRPr="008D3ED2">
              <w:rPr>
                <w:rFonts w:ascii="Times New Roman" w:eastAsia="Calibri" w:hAnsi="Times New Roman" w:cs="Times New Roman"/>
                <w:sz w:val="24"/>
                <w:szCs w:val="24"/>
                <w:lang w:eastAsia="en-US"/>
              </w:rPr>
              <w:t>ги</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сл</w:t>
            </w:r>
            <w:r w:rsidRPr="008D3ED2">
              <w:rPr>
                <w:rFonts w:ascii="Times New Roman" w:eastAsia="Calibri" w:hAnsi="Times New Roman" w:cs="Times New Roman"/>
                <w:sz w:val="24"/>
                <w:szCs w:val="24"/>
                <w:lang w:eastAsia="en-US"/>
              </w:rPr>
              <w:t>о</w:t>
            </w:r>
            <w:r w:rsidRPr="008D3ED2">
              <w:rPr>
                <w:rFonts w:ascii="Times New Roman" w:eastAsia="Calibri" w:hAnsi="Times New Roman" w:cs="Times New Roman"/>
                <w:sz w:val="24"/>
                <w:szCs w:val="24"/>
                <w:lang w:eastAsia="en-US"/>
              </w:rPr>
              <w:t>ва</w:t>
            </w:r>
          </w:p>
        </w:tc>
        <w:tc>
          <w:tcPr>
            <w:tcW w:w="709"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851"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567"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708"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709"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r>
      <w:tr w:rsidR="009C0740" w:rsidRPr="008D3ED2" w:rsidTr="00733D45">
        <w:trPr>
          <w:trHeight w:val="294"/>
        </w:trPr>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1-а</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Ашинова З.К..</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29</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29</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9</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19</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57</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17</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1-б</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Гаркина Е.Д.</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27</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27</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21</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44</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1-в</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Колосовская М.В.</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27</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27</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17</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15</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37</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21</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1-г</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Медведева Н.С.</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24</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24</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9</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11</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65</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20</w:t>
            </w:r>
          </w:p>
        </w:tc>
      </w:tr>
      <w:tr w:rsidR="009C0740" w:rsidRPr="008D3ED2" w:rsidTr="00733D45">
        <w:trPr>
          <w:trHeight w:val="355"/>
        </w:trPr>
        <w:tc>
          <w:tcPr>
            <w:tcW w:w="81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Ит</w:t>
            </w:r>
            <w:r w:rsidR="00733D45">
              <w:rPr>
                <w:rFonts w:ascii="Times New Roman" w:eastAsia="Calibri" w:hAnsi="Times New Roman" w:cs="Times New Roman"/>
                <w:sz w:val="24"/>
                <w:szCs w:val="24"/>
                <w:lang w:eastAsia="en-US"/>
              </w:rPr>
              <w:t>.</w:t>
            </w:r>
          </w:p>
        </w:tc>
        <w:tc>
          <w:tcPr>
            <w:tcW w:w="1701" w:type="dxa"/>
            <w:vMerge w:val="restart"/>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чел.</w:t>
            </w:r>
          </w:p>
        </w:tc>
        <w:tc>
          <w:tcPr>
            <w:tcW w:w="709" w:type="dxa"/>
            <w:vMerge w:val="restart"/>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107</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107</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56</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45</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39</w:t>
            </w:r>
          </w:p>
        </w:tc>
        <w:tc>
          <w:tcPr>
            <w:tcW w:w="851" w:type="dxa"/>
            <w:vMerge w:val="restart"/>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51</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23</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71</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w:t>
            </w:r>
          </w:p>
        </w:tc>
        <w:tc>
          <w:tcPr>
            <w:tcW w:w="1701" w:type="dxa"/>
            <w:vMerge/>
          </w:tcPr>
          <w:p w:rsidR="009C0740" w:rsidRPr="00733D45" w:rsidRDefault="009C0740" w:rsidP="00733D45">
            <w:pPr>
              <w:spacing w:after="0" w:line="240" w:lineRule="auto"/>
              <w:rPr>
                <w:rFonts w:ascii="Times New Roman" w:eastAsia="Calibri" w:hAnsi="Times New Roman" w:cs="Times New Roman"/>
                <w:sz w:val="20"/>
                <w:szCs w:val="20"/>
                <w:lang w:eastAsia="en-US"/>
              </w:rPr>
            </w:pPr>
          </w:p>
        </w:tc>
        <w:tc>
          <w:tcPr>
            <w:tcW w:w="709"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100</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3,18</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29,7</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23,9</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20,7</w:t>
            </w:r>
          </w:p>
        </w:tc>
        <w:tc>
          <w:tcPr>
            <w:tcW w:w="851"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6,9</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12,2</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80,9</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2-а</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Дерявко М.В.</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19</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63</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11</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2-б</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Мельниченко И.Г.</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29</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29</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28</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72</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15</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2-в</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Лобкина Г.А.</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28</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28</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24</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16</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82</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16</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2-г</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Миносян М.А.</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23</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22</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19</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9</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52</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2-д</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Солдатенкова Я.Р.</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26</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854"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r>
      <w:tr w:rsidR="009C0740" w:rsidRPr="008D3ED2" w:rsidTr="00733D45">
        <w:trPr>
          <w:trHeight w:val="320"/>
        </w:trPr>
        <w:tc>
          <w:tcPr>
            <w:tcW w:w="81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Ит</w:t>
            </w:r>
            <w:r w:rsidR="00733D45">
              <w:rPr>
                <w:rFonts w:ascii="Times New Roman" w:eastAsia="Calibri" w:hAnsi="Times New Roman" w:cs="Times New Roman"/>
                <w:sz w:val="24"/>
                <w:szCs w:val="24"/>
                <w:lang w:eastAsia="en-US"/>
              </w:rPr>
              <w:t>.</w:t>
            </w:r>
          </w:p>
        </w:tc>
        <w:tc>
          <w:tcPr>
            <w:tcW w:w="1701" w:type="dxa"/>
            <w:vMerge w:val="restart"/>
          </w:tcPr>
          <w:p w:rsidR="009C0740" w:rsidRPr="00733D45" w:rsidRDefault="009C0740" w:rsidP="00733D45">
            <w:pPr>
              <w:spacing w:after="0" w:line="240" w:lineRule="auto"/>
              <w:jc w:val="center"/>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чел.</w:t>
            </w:r>
          </w:p>
        </w:tc>
        <w:tc>
          <w:tcPr>
            <w:tcW w:w="709" w:type="dxa"/>
            <w:vMerge w:val="restart"/>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131</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104</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14</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90</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42</w:t>
            </w:r>
          </w:p>
        </w:tc>
        <w:tc>
          <w:tcPr>
            <w:tcW w:w="851" w:type="dxa"/>
            <w:vMerge w:val="restart"/>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67</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48</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50</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w:t>
            </w:r>
          </w:p>
        </w:tc>
        <w:tc>
          <w:tcPr>
            <w:tcW w:w="1701" w:type="dxa"/>
            <w:vMerge/>
          </w:tcPr>
          <w:p w:rsidR="009C0740" w:rsidRPr="00733D45" w:rsidRDefault="009C0740" w:rsidP="00733D45">
            <w:pPr>
              <w:spacing w:after="0" w:line="240" w:lineRule="auto"/>
              <w:rPr>
                <w:rFonts w:ascii="Times New Roman" w:eastAsia="Calibri" w:hAnsi="Times New Roman" w:cs="Times New Roman"/>
                <w:sz w:val="20"/>
                <w:szCs w:val="20"/>
                <w:lang w:eastAsia="en-US"/>
              </w:rPr>
            </w:pPr>
          </w:p>
        </w:tc>
        <w:tc>
          <w:tcPr>
            <w:tcW w:w="709"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79,4</w:t>
            </w:r>
          </w:p>
        </w:tc>
        <w:tc>
          <w:tcPr>
            <w:tcW w:w="854"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7,84</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50,4</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23.5</w:t>
            </w:r>
          </w:p>
        </w:tc>
        <w:tc>
          <w:tcPr>
            <w:tcW w:w="851"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3,4</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26.9</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28</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3-а</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Айкина Т.А.</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80</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17</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3-б</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Пустовая Л. И.</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26</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24</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14</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81</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20</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w:t>
            </w:r>
          </w:p>
        </w:tc>
      </w:tr>
      <w:tr w:rsidR="009C0740" w:rsidRPr="008D3ED2" w:rsidTr="00733D45">
        <w:trPr>
          <w:trHeight w:val="266"/>
        </w:trPr>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3-в</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Чухиль Н.Г.</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26</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26</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22</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74</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3-г</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Цыкал О.Н.</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22</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854"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3-д</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Ашинова З. К.</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89</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w:t>
            </w:r>
          </w:p>
        </w:tc>
      </w:tr>
      <w:tr w:rsidR="009C0740" w:rsidRPr="008D3ED2" w:rsidTr="00733D45">
        <w:tc>
          <w:tcPr>
            <w:tcW w:w="81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Ит</w:t>
            </w:r>
            <w:r w:rsidR="00733D45">
              <w:rPr>
                <w:rFonts w:ascii="Times New Roman" w:eastAsia="Calibri" w:hAnsi="Times New Roman" w:cs="Times New Roman"/>
                <w:sz w:val="24"/>
                <w:szCs w:val="24"/>
                <w:lang w:eastAsia="en-US"/>
              </w:rPr>
              <w:t>.</w:t>
            </w:r>
          </w:p>
        </w:tc>
        <w:tc>
          <w:tcPr>
            <w:tcW w:w="1701" w:type="dxa"/>
          </w:tcPr>
          <w:p w:rsidR="009C0740" w:rsidRPr="00733D45" w:rsidRDefault="009C0740" w:rsidP="00733D45">
            <w:pPr>
              <w:spacing w:after="0" w:line="240" w:lineRule="auto"/>
              <w:jc w:val="center"/>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чел.</w:t>
            </w:r>
          </w:p>
        </w:tc>
        <w:tc>
          <w:tcPr>
            <w:tcW w:w="709" w:type="dxa"/>
            <w:vMerge w:val="restart"/>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124</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101</w:t>
            </w:r>
          </w:p>
        </w:tc>
        <w:tc>
          <w:tcPr>
            <w:tcW w:w="854" w:type="dxa"/>
            <w:vMerge w:val="restart"/>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96</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45</w:t>
            </w:r>
          </w:p>
        </w:tc>
        <w:tc>
          <w:tcPr>
            <w:tcW w:w="851" w:type="dxa"/>
            <w:vMerge w:val="restart"/>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81</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63</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35</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p>
        </w:tc>
        <w:tc>
          <w:tcPr>
            <w:tcW w:w="709"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81,5</w:t>
            </w:r>
          </w:p>
        </w:tc>
        <w:tc>
          <w:tcPr>
            <w:tcW w:w="854"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44,6</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p>
        </w:tc>
        <w:tc>
          <w:tcPr>
            <w:tcW w:w="851"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62.4</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34,6</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4-а</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Яковенко М. Н.</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27</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27</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24</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124</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11</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14</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4-б</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Корнилаева Е.А.</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26</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26</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22</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w:t>
            </w:r>
          </w:p>
        </w:tc>
        <w:tc>
          <w:tcPr>
            <w:tcW w:w="851"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118</w:t>
            </w:r>
          </w:p>
        </w:tc>
        <w:tc>
          <w:tcPr>
            <w:tcW w:w="567"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w:t>
            </w:r>
          </w:p>
        </w:tc>
        <w:tc>
          <w:tcPr>
            <w:tcW w:w="708"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w:t>
            </w:r>
          </w:p>
        </w:tc>
        <w:tc>
          <w:tcPr>
            <w:tcW w:w="709" w:type="dxa"/>
          </w:tcPr>
          <w:p w:rsidR="009C0740" w:rsidRPr="008D3ED2" w:rsidRDefault="009C0740" w:rsidP="00733D45">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16</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4-в</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Семкина С. А.</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25</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24</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23</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w:t>
            </w:r>
          </w:p>
        </w:tc>
        <w:tc>
          <w:tcPr>
            <w:tcW w:w="851"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111</w:t>
            </w:r>
          </w:p>
        </w:tc>
        <w:tc>
          <w:tcPr>
            <w:tcW w:w="567"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708"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13</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4-г</w:t>
            </w:r>
          </w:p>
        </w:tc>
        <w:tc>
          <w:tcPr>
            <w:tcW w:w="1701" w:type="dxa"/>
          </w:tcPr>
          <w:p w:rsidR="009C0740" w:rsidRPr="00733D45" w:rsidRDefault="009C0740" w:rsidP="00733D45">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Газимшина М.И.</w:t>
            </w:r>
          </w:p>
        </w:tc>
        <w:tc>
          <w:tcPr>
            <w:tcW w:w="709"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24</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24</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21</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w:t>
            </w:r>
          </w:p>
        </w:tc>
        <w:tc>
          <w:tcPr>
            <w:tcW w:w="851"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121</w:t>
            </w:r>
          </w:p>
        </w:tc>
        <w:tc>
          <w:tcPr>
            <w:tcW w:w="567"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w:t>
            </w:r>
          </w:p>
        </w:tc>
        <w:tc>
          <w:tcPr>
            <w:tcW w:w="708"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15</w:t>
            </w:r>
          </w:p>
        </w:tc>
      </w:tr>
      <w:tr w:rsidR="009C0740" w:rsidRPr="008D3ED2" w:rsidTr="00733D45">
        <w:tc>
          <w:tcPr>
            <w:tcW w:w="817"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Ит</w:t>
            </w:r>
            <w:r w:rsidR="002E377A">
              <w:rPr>
                <w:rFonts w:ascii="Times New Roman" w:eastAsia="Calibri" w:hAnsi="Times New Roman" w:cs="Times New Roman"/>
                <w:sz w:val="24"/>
                <w:szCs w:val="24"/>
                <w:lang w:eastAsia="en-US"/>
              </w:rPr>
              <w:t>.</w:t>
            </w:r>
          </w:p>
        </w:tc>
        <w:tc>
          <w:tcPr>
            <w:tcW w:w="1701" w:type="dxa"/>
            <w:vMerge w:val="restart"/>
          </w:tcPr>
          <w:p w:rsidR="009C0740" w:rsidRPr="00733D45" w:rsidRDefault="009C0740" w:rsidP="00733D45">
            <w:pPr>
              <w:spacing w:after="0" w:line="240" w:lineRule="auto"/>
              <w:jc w:val="center"/>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чел.</w:t>
            </w:r>
          </w:p>
          <w:p w:rsidR="009C0740" w:rsidRPr="00733D45" w:rsidRDefault="009C0740" w:rsidP="00733D45">
            <w:pPr>
              <w:spacing w:after="0" w:line="240" w:lineRule="auto"/>
              <w:jc w:val="center"/>
              <w:rPr>
                <w:rFonts w:ascii="Times New Roman" w:eastAsia="Calibri" w:hAnsi="Times New Roman" w:cs="Times New Roman"/>
                <w:sz w:val="20"/>
                <w:szCs w:val="20"/>
                <w:lang w:eastAsia="en-US"/>
              </w:rPr>
            </w:pPr>
          </w:p>
          <w:p w:rsidR="009C0740" w:rsidRPr="00733D45" w:rsidRDefault="009C0740" w:rsidP="00733D45">
            <w:pPr>
              <w:spacing w:after="0" w:line="240" w:lineRule="auto"/>
              <w:jc w:val="center"/>
              <w:rPr>
                <w:rFonts w:ascii="Times New Roman" w:eastAsia="Calibri" w:hAnsi="Times New Roman" w:cs="Times New Roman"/>
                <w:sz w:val="20"/>
                <w:szCs w:val="20"/>
                <w:lang w:eastAsia="en-US"/>
              </w:rPr>
            </w:pPr>
          </w:p>
          <w:p w:rsidR="009C0740" w:rsidRPr="00733D45" w:rsidRDefault="009C0740" w:rsidP="00733D45">
            <w:pPr>
              <w:spacing w:after="0" w:line="240" w:lineRule="auto"/>
              <w:jc w:val="center"/>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чел.</w:t>
            </w:r>
          </w:p>
        </w:tc>
        <w:tc>
          <w:tcPr>
            <w:tcW w:w="709" w:type="dxa"/>
            <w:vMerge w:val="restart"/>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102</w:t>
            </w: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101</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11</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90</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28</w:t>
            </w:r>
          </w:p>
        </w:tc>
        <w:tc>
          <w:tcPr>
            <w:tcW w:w="851" w:type="dxa"/>
            <w:vMerge w:val="restart"/>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119</w:t>
            </w:r>
          </w:p>
        </w:tc>
        <w:tc>
          <w:tcPr>
            <w:tcW w:w="567"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14</w:t>
            </w:r>
          </w:p>
        </w:tc>
        <w:tc>
          <w:tcPr>
            <w:tcW w:w="708"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29</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58</w:t>
            </w:r>
          </w:p>
        </w:tc>
      </w:tr>
      <w:tr w:rsidR="009C0740" w:rsidRPr="008D3ED2" w:rsidTr="00733D45">
        <w:tc>
          <w:tcPr>
            <w:tcW w:w="817" w:type="dxa"/>
          </w:tcPr>
          <w:p w:rsidR="009C0740" w:rsidRPr="008D3ED2" w:rsidRDefault="009C0740" w:rsidP="008D3ED2">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w:t>
            </w:r>
          </w:p>
        </w:tc>
        <w:tc>
          <w:tcPr>
            <w:tcW w:w="1701"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709"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99</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0</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10,9</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89.1</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27,7</w:t>
            </w:r>
          </w:p>
        </w:tc>
        <w:tc>
          <w:tcPr>
            <w:tcW w:w="851"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567"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14</w:t>
            </w:r>
          </w:p>
        </w:tc>
        <w:tc>
          <w:tcPr>
            <w:tcW w:w="708"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28,7</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57,3</w:t>
            </w:r>
          </w:p>
        </w:tc>
      </w:tr>
      <w:tr w:rsidR="009C0740" w:rsidRPr="008D3ED2" w:rsidTr="00733D45">
        <w:tc>
          <w:tcPr>
            <w:tcW w:w="817" w:type="dxa"/>
          </w:tcPr>
          <w:p w:rsidR="009C0740" w:rsidRPr="00733D45" w:rsidRDefault="009C0740" w:rsidP="002E377A">
            <w:pPr>
              <w:spacing w:after="0" w:line="240" w:lineRule="auto"/>
              <w:rPr>
                <w:rFonts w:ascii="Times New Roman" w:eastAsia="Calibri" w:hAnsi="Times New Roman" w:cs="Times New Roman"/>
                <w:sz w:val="20"/>
                <w:szCs w:val="20"/>
                <w:lang w:eastAsia="en-US"/>
              </w:rPr>
            </w:pPr>
            <w:r w:rsidRPr="00733D45">
              <w:rPr>
                <w:rFonts w:ascii="Times New Roman" w:eastAsia="Calibri" w:hAnsi="Times New Roman" w:cs="Times New Roman"/>
                <w:sz w:val="20"/>
                <w:szCs w:val="20"/>
                <w:lang w:eastAsia="en-US"/>
              </w:rPr>
              <w:t xml:space="preserve">Всего </w:t>
            </w:r>
          </w:p>
        </w:tc>
        <w:tc>
          <w:tcPr>
            <w:tcW w:w="1701"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709" w:type="dxa"/>
            <w:vMerge w:val="restart"/>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464</w:t>
            </w:r>
          </w:p>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413</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6</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75</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332</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154</w:t>
            </w:r>
          </w:p>
        </w:tc>
        <w:tc>
          <w:tcPr>
            <w:tcW w:w="851" w:type="dxa"/>
            <w:vMerge w:val="restart"/>
          </w:tcPr>
          <w:p w:rsidR="009C0740" w:rsidRPr="008D3ED2" w:rsidRDefault="009C0740" w:rsidP="002E377A">
            <w:pPr>
              <w:spacing w:after="0" w:line="240" w:lineRule="auto"/>
              <w:rPr>
                <w:rFonts w:ascii="Times New Roman" w:eastAsia="Calibri" w:hAnsi="Times New Roman" w:cs="Times New Roman"/>
                <w:sz w:val="24"/>
                <w:szCs w:val="24"/>
                <w:lang w:eastAsia="en-US"/>
              </w:rPr>
            </w:pPr>
          </w:p>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80</w:t>
            </w:r>
          </w:p>
        </w:tc>
        <w:tc>
          <w:tcPr>
            <w:tcW w:w="567"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36</w:t>
            </w:r>
          </w:p>
        </w:tc>
        <w:tc>
          <w:tcPr>
            <w:tcW w:w="708"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163</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214</w:t>
            </w:r>
          </w:p>
        </w:tc>
      </w:tr>
      <w:tr w:rsidR="009C0740" w:rsidRPr="008D3ED2" w:rsidTr="00733D45">
        <w:tc>
          <w:tcPr>
            <w:tcW w:w="817" w:type="dxa"/>
          </w:tcPr>
          <w:p w:rsidR="009C0740" w:rsidRPr="008D3ED2" w:rsidRDefault="00733D45" w:rsidP="00733D4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701"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709" w:type="dxa"/>
            <w:vMerge/>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p>
        </w:tc>
        <w:tc>
          <w:tcPr>
            <w:tcW w:w="84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89</w:t>
            </w:r>
          </w:p>
        </w:tc>
        <w:tc>
          <w:tcPr>
            <w:tcW w:w="854"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1,44</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18</w:t>
            </w:r>
          </w:p>
        </w:tc>
        <w:tc>
          <w:tcPr>
            <w:tcW w:w="708" w:type="dxa"/>
          </w:tcPr>
          <w:p w:rsidR="009C0740" w:rsidRPr="008D3ED2" w:rsidRDefault="009C0740" w:rsidP="00733D45">
            <w:pPr>
              <w:spacing w:after="0" w:line="240" w:lineRule="auto"/>
              <w:jc w:val="center"/>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79,7</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37</w:t>
            </w:r>
          </w:p>
        </w:tc>
        <w:tc>
          <w:tcPr>
            <w:tcW w:w="851" w:type="dxa"/>
            <w:vMerge/>
          </w:tcPr>
          <w:p w:rsidR="009C0740" w:rsidRPr="008D3ED2" w:rsidRDefault="009C0740" w:rsidP="00443E41">
            <w:pPr>
              <w:spacing w:after="0" w:line="240" w:lineRule="auto"/>
              <w:ind w:firstLine="709"/>
              <w:jc w:val="center"/>
              <w:rPr>
                <w:rFonts w:ascii="Times New Roman" w:eastAsia="Calibri" w:hAnsi="Times New Roman" w:cs="Times New Roman"/>
                <w:sz w:val="24"/>
                <w:szCs w:val="24"/>
                <w:lang w:eastAsia="en-US"/>
              </w:rPr>
            </w:pPr>
          </w:p>
        </w:tc>
        <w:tc>
          <w:tcPr>
            <w:tcW w:w="567"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8,6</w:t>
            </w:r>
          </w:p>
        </w:tc>
        <w:tc>
          <w:tcPr>
            <w:tcW w:w="708"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39,1</w:t>
            </w:r>
          </w:p>
        </w:tc>
        <w:tc>
          <w:tcPr>
            <w:tcW w:w="709" w:type="dxa"/>
          </w:tcPr>
          <w:p w:rsidR="009C0740" w:rsidRPr="008D3ED2" w:rsidRDefault="009C0740" w:rsidP="002E377A">
            <w:pPr>
              <w:spacing w:after="0" w:line="240" w:lineRule="auto"/>
              <w:rPr>
                <w:rFonts w:ascii="Times New Roman" w:eastAsia="Calibri" w:hAnsi="Times New Roman" w:cs="Times New Roman"/>
                <w:sz w:val="24"/>
                <w:szCs w:val="24"/>
                <w:lang w:eastAsia="en-US"/>
              </w:rPr>
            </w:pPr>
            <w:r w:rsidRPr="008D3ED2">
              <w:rPr>
                <w:rFonts w:ascii="Times New Roman" w:eastAsia="Calibri" w:hAnsi="Times New Roman" w:cs="Times New Roman"/>
                <w:sz w:val="24"/>
                <w:szCs w:val="24"/>
                <w:lang w:eastAsia="en-US"/>
              </w:rPr>
              <w:t>52,3</w:t>
            </w:r>
          </w:p>
        </w:tc>
      </w:tr>
    </w:tbl>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Уровень техники чтения обучающихся </w:t>
      </w:r>
      <w:r w:rsidRPr="003675BB">
        <w:rPr>
          <w:rFonts w:ascii="Times New Roman" w:eastAsia="Calibri" w:hAnsi="Times New Roman" w:cs="Times New Roman"/>
          <w:sz w:val="24"/>
          <w:szCs w:val="24"/>
          <w:lang w:val="en-US" w:eastAsia="en-US"/>
        </w:rPr>
        <w:t>I</w:t>
      </w:r>
      <w:r w:rsidRPr="003675BB">
        <w:rPr>
          <w:rFonts w:ascii="Times New Roman" w:eastAsia="Calibri" w:hAnsi="Times New Roman" w:cs="Times New Roman"/>
          <w:sz w:val="24"/>
          <w:szCs w:val="24"/>
          <w:lang w:eastAsia="en-US"/>
        </w:rPr>
        <w:t>-</w:t>
      </w:r>
      <w:r w:rsidRPr="003675BB">
        <w:rPr>
          <w:rFonts w:ascii="Times New Roman" w:eastAsia="Calibri" w:hAnsi="Times New Roman" w:cs="Times New Roman"/>
          <w:sz w:val="24"/>
          <w:szCs w:val="24"/>
          <w:lang w:val="en-US" w:eastAsia="en-US"/>
        </w:rPr>
        <w:t>IV</w:t>
      </w:r>
      <w:r w:rsidRPr="003675BB">
        <w:rPr>
          <w:rFonts w:ascii="Times New Roman" w:eastAsia="Calibri" w:hAnsi="Times New Roman" w:cs="Times New Roman"/>
          <w:sz w:val="24"/>
          <w:szCs w:val="24"/>
          <w:lang w:eastAsia="en-US"/>
        </w:rPr>
        <w:t xml:space="preserve"> классов соответствует требованиям ФГОС НОО. Средние показатели техники чтения соответствуют базовому уровню, ближе к повышенному. Вызывают сомнения результаты чтения первоклассников, поэтому нео</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 xml:space="preserve">ходимо в следующем учебном году, провести независимую диагностику техники чтения будущих второклассников, привлечь к диагностике логопеда. </w:t>
      </w:r>
    </w:p>
    <w:p w:rsidR="00787670" w:rsidRDefault="00787670" w:rsidP="00443E41">
      <w:pPr>
        <w:spacing w:after="0" w:line="240" w:lineRule="auto"/>
        <w:ind w:firstLine="709"/>
        <w:jc w:val="both"/>
        <w:rPr>
          <w:rFonts w:ascii="Times New Roman" w:eastAsia="Calibri" w:hAnsi="Times New Roman" w:cs="Times New Roman"/>
          <w:sz w:val="24"/>
          <w:szCs w:val="24"/>
          <w:u w:val="single"/>
          <w:lang w:eastAsia="en-US"/>
        </w:rPr>
      </w:pPr>
    </w:p>
    <w:p w:rsidR="009C0740" w:rsidRPr="002E377A" w:rsidRDefault="009C0740" w:rsidP="00443E41">
      <w:pPr>
        <w:spacing w:after="0" w:line="240" w:lineRule="auto"/>
        <w:ind w:firstLine="709"/>
        <w:jc w:val="both"/>
        <w:rPr>
          <w:rFonts w:ascii="Times New Roman" w:eastAsia="Calibri" w:hAnsi="Times New Roman" w:cs="Times New Roman"/>
          <w:sz w:val="24"/>
          <w:szCs w:val="24"/>
          <w:u w:val="single"/>
          <w:lang w:eastAsia="en-US"/>
        </w:rPr>
      </w:pPr>
      <w:r w:rsidRPr="002E377A">
        <w:rPr>
          <w:rFonts w:ascii="Times New Roman" w:eastAsia="Calibri" w:hAnsi="Times New Roman" w:cs="Times New Roman"/>
          <w:sz w:val="24"/>
          <w:szCs w:val="24"/>
          <w:u w:val="single"/>
          <w:lang w:eastAsia="en-US"/>
        </w:rPr>
        <w:lastRenderedPageBreak/>
        <w:t>Результаты диагностики сформированности читательских умений и умений раб</w:t>
      </w:r>
      <w:r w:rsidRPr="002E377A">
        <w:rPr>
          <w:rFonts w:ascii="Times New Roman" w:eastAsia="Calibri" w:hAnsi="Times New Roman" w:cs="Times New Roman"/>
          <w:sz w:val="24"/>
          <w:szCs w:val="24"/>
          <w:u w:val="single"/>
          <w:lang w:eastAsia="en-US"/>
        </w:rPr>
        <w:t>о</w:t>
      </w:r>
      <w:r w:rsidRPr="002E377A">
        <w:rPr>
          <w:rFonts w:ascii="Times New Roman" w:eastAsia="Calibri" w:hAnsi="Times New Roman" w:cs="Times New Roman"/>
          <w:sz w:val="24"/>
          <w:szCs w:val="24"/>
          <w:u w:val="single"/>
          <w:lang w:eastAsia="en-US"/>
        </w:rPr>
        <w:t>тать с информацией</w:t>
      </w:r>
      <w:r w:rsidR="00787670">
        <w:rPr>
          <w:rFonts w:ascii="Times New Roman" w:eastAsia="Calibri" w:hAnsi="Times New Roman" w:cs="Times New Roman"/>
          <w:sz w:val="24"/>
          <w:szCs w:val="24"/>
          <w:u w:val="single"/>
          <w:lang w:eastAsia="en-US"/>
        </w:rPr>
        <w:t>:</w:t>
      </w:r>
      <w:r w:rsidRPr="002E377A">
        <w:rPr>
          <w:rFonts w:ascii="Times New Roman" w:eastAsia="Calibri" w:hAnsi="Times New Roman" w:cs="Times New Roman"/>
          <w:sz w:val="24"/>
          <w:szCs w:val="24"/>
          <w:u w:val="single"/>
          <w:lang w:eastAsia="en-US"/>
        </w:rPr>
        <w:t xml:space="preserve"> </w:t>
      </w:r>
    </w:p>
    <w:tbl>
      <w:tblPr>
        <w:tblStyle w:val="8"/>
        <w:tblW w:w="0" w:type="auto"/>
        <w:jc w:val="center"/>
        <w:tblLook w:val="04A0"/>
      </w:tblPr>
      <w:tblGrid>
        <w:gridCol w:w="979"/>
        <w:gridCol w:w="2793"/>
        <w:gridCol w:w="2025"/>
        <w:gridCol w:w="1593"/>
        <w:gridCol w:w="1594"/>
      </w:tblGrid>
      <w:tr w:rsidR="002E377A" w:rsidRPr="002E377A" w:rsidTr="002E377A">
        <w:trPr>
          <w:jc w:val="center"/>
        </w:trPr>
        <w:tc>
          <w:tcPr>
            <w:tcW w:w="979" w:type="dxa"/>
            <w:vMerge w:val="restart"/>
          </w:tcPr>
          <w:p w:rsidR="002E377A" w:rsidRPr="002E377A" w:rsidRDefault="002E377A" w:rsidP="002E377A">
            <w:pPr>
              <w:spacing w:after="0" w:line="240" w:lineRule="auto"/>
              <w:jc w:val="both"/>
              <w:rPr>
                <w:rFonts w:ascii="Times New Roman" w:eastAsia="Calibri" w:hAnsi="Times New Roman" w:cs="Times New Roman"/>
                <w:sz w:val="24"/>
                <w:szCs w:val="24"/>
                <w:lang w:eastAsia="en-US"/>
              </w:rPr>
            </w:pPr>
            <w:r w:rsidRPr="002E377A">
              <w:rPr>
                <w:rFonts w:ascii="Times New Roman" w:eastAsia="Calibri" w:hAnsi="Times New Roman" w:cs="Times New Roman"/>
                <w:sz w:val="24"/>
                <w:szCs w:val="24"/>
                <w:lang w:eastAsia="en-US"/>
              </w:rPr>
              <w:t>Класс</w:t>
            </w:r>
          </w:p>
        </w:tc>
        <w:tc>
          <w:tcPr>
            <w:tcW w:w="2793" w:type="dxa"/>
            <w:vMerge w:val="restart"/>
          </w:tcPr>
          <w:p w:rsidR="002E377A" w:rsidRPr="002E377A" w:rsidRDefault="002E377A" w:rsidP="002E377A">
            <w:pPr>
              <w:spacing w:after="0" w:line="240" w:lineRule="auto"/>
              <w:ind w:firstLine="14"/>
              <w:jc w:val="center"/>
              <w:rPr>
                <w:rFonts w:ascii="Times New Roman" w:eastAsia="Calibri" w:hAnsi="Times New Roman" w:cs="Times New Roman"/>
                <w:sz w:val="24"/>
                <w:szCs w:val="24"/>
                <w:lang w:eastAsia="en-US"/>
              </w:rPr>
            </w:pPr>
            <w:r w:rsidRPr="002E377A">
              <w:rPr>
                <w:rFonts w:ascii="Times New Roman" w:eastAsia="Calibri" w:hAnsi="Times New Roman" w:cs="Times New Roman"/>
                <w:sz w:val="24"/>
                <w:szCs w:val="24"/>
                <w:lang w:eastAsia="en-US"/>
              </w:rPr>
              <w:t>ФИО учителя</w:t>
            </w:r>
          </w:p>
        </w:tc>
        <w:tc>
          <w:tcPr>
            <w:tcW w:w="5212" w:type="dxa"/>
            <w:gridSpan w:val="3"/>
          </w:tcPr>
          <w:p w:rsidR="002E377A" w:rsidRPr="002E377A" w:rsidRDefault="002E377A" w:rsidP="002E377A">
            <w:pPr>
              <w:spacing w:after="0" w:line="240" w:lineRule="auto"/>
              <w:ind w:firstLine="56"/>
              <w:jc w:val="center"/>
              <w:rPr>
                <w:rFonts w:ascii="Times New Roman" w:eastAsia="Calibri" w:hAnsi="Times New Roman" w:cs="Times New Roman"/>
                <w:sz w:val="24"/>
                <w:szCs w:val="24"/>
                <w:lang w:eastAsia="en-US"/>
              </w:rPr>
            </w:pPr>
            <w:r w:rsidRPr="002E377A">
              <w:rPr>
                <w:rFonts w:ascii="Times New Roman" w:eastAsia="Calibri" w:hAnsi="Times New Roman" w:cs="Times New Roman"/>
                <w:sz w:val="24"/>
                <w:szCs w:val="24"/>
                <w:lang w:eastAsia="en-US"/>
              </w:rPr>
              <w:t>Уровень сформированности читательских ум</w:t>
            </w:r>
            <w:r w:rsidRPr="002E377A">
              <w:rPr>
                <w:rFonts w:ascii="Times New Roman" w:eastAsia="Calibri" w:hAnsi="Times New Roman" w:cs="Times New Roman"/>
                <w:sz w:val="24"/>
                <w:szCs w:val="24"/>
                <w:lang w:eastAsia="en-US"/>
              </w:rPr>
              <w:t>е</w:t>
            </w:r>
            <w:r w:rsidRPr="002E377A">
              <w:rPr>
                <w:rFonts w:ascii="Times New Roman" w:eastAsia="Calibri" w:hAnsi="Times New Roman" w:cs="Times New Roman"/>
                <w:sz w:val="24"/>
                <w:szCs w:val="24"/>
                <w:lang w:eastAsia="en-US"/>
              </w:rPr>
              <w:t>ний и умений работать с  информацией</w:t>
            </w:r>
          </w:p>
        </w:tc>
      </w:tr>
      <w:tr w:rsidR="002E377A" w:rsidRPr="003675BB" w:rsidTr="002E377A">
        <w:trPr>
          <w:jc w:val="center"/>
        </w:trPr>
        <w:tc>
          <w:tcPr>
            <w:tcW w:w="979" w:type="dxa"/>
            <w:vMerge/>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p>
        </w:tc>
        <w:tc>
          <w:tcPr>
            <w:tcW w:w="2793" w:type="dxa"/>
            <w:vMerge/>
          </w:tcPr>
          <w:p w:rsidR="002E377A" w:rsidRPr="003675BB" w:rsidRDefault="002E377A" w:rsidP="002E377A">
            <w:pPr>
              <w:spacing w:after="0" w:line="240" w:lineRule="auto"/>
              <w:ind w:firstLine="14"/>
              <w:jc w:val="both"/>
              <w:rPr>
                <w:rFonts w:ascii="Times New Roman" w:eastAsia="Calibri" w:hAnsi="Times New Roman" w:cs="Times New Roman"/>
                <w:sz w:val="24"/>
                <w:szCs w:val="24"/>
                <w:lang w:eastAsia="en-US"/>
              </w:rPr>
            </w:pPr>
          </w:p>
        </w:tc>
        <w:tc>
          <w:tcPr>
            <w:tcW w:w="2025" w:type="dxa"/>
          </w:tcPr>
          <w:p w:rsidR="002E377A" w:rsidRPr="002E377A" w:rsidRDefault="002E377A" w:rsidP="002E377A">
            <w:pPr>
              <w:spacing w:after="0" w:line="240" w:lineRule="auto"/>
              <w:ind w:firstLine="56"/>
              <w:jc w:val="both"/>
              <w:rPr>
                <w:rFonts w:ascii="Times New Roman" w:eastAsia="Calibri" w:hAnsi="Times New Roman" w:cs="Times New Roman"/>
                <w:sz w:val="24"/>
                <w:szCs w:val="24"/>
                <w:lang w:eastAsia="en-US"/>
              </w:rPr>
            </w:pPr>
            <w:r w:rsidRPr="002E377A">
              <w:rPr>
                <w:rFonts w:ascii="Times New Roman" w:eastAsia="Calibri" w:hAnsi="Times New Roman" w:cs="Times New Roman"/>
                <w:sz w:val="24"/>
                <w:szCs w:val="24"/>
                <w:lang w:eastAsia="en-US"/>
              </w:rPr>
              <w:t>Повышенный</w:t>
            </w:r>
          </w:p>
        </w:tc>
        <w:tc>
          <w:tcPr>
            <w:tcW w:w="1593" w:type="dxa"/>
          </w:tcPr>
          <w:p w:rsidR="002E377A" w:rsidRPr="002E377A" w:rsidRDefault="002E377A" w:rsidP="002E377A">
            <w:pPr>
              <w:spacing w:after="0" w:line="240" w:lineRule="auto"/>
              <w:ind w:firstLine="56"/>
              <w:jc w:val="both"/>
              <w:rPr>
                <w:rFonts w:ascii="Times New Roman" w:eastAsia="Calibri" w:hAnsi="Times New Roman" w:cs="Times New Roman"/>
                <w:sz w:val="24"/>
                <w:szCs w:val="24"/>
                <w:lang w:eastAsia="en-US"/>
              </w:rPr>
            </w:pPr>
            <w:r w:rsidRPr="002E377A">
              <w:rPr>
                <w:rFonts w:ascii="Times New Roman" w:eastAsia="Calibri" w:hAnsi="Times New Roman" w:cs="Times New Roman"/>
                <w:sz w:val="24"/>
                <w:szCs w:val="24"/>
                <w:lang w:eastAsia="en-US"/>
              </w:rPr>
              <w:t xml:space="preserve">Базовый </w:t>
            </w:r>
          </w:p>
        </w:tc>
        <w:tc>
          <w:tcPr>
            <w:tcW w:w="1594" w:type="dxa"/>
          </w:tcPr>
          <w:p w:rsidR="002E377A" w:rsidRPr="002E377A" w:rsidRDefault="002E377A" w:rsidP="002E377A">
            <w:pPr>
              <w:spacing w:after="0" w:line="240" w:lineRule="auto"/>
              <w:ind w:firstLine="56"/>
              <w:jc w:val="both"/>
              <w:rPr>
                <w:rFonts w:ascii="Times New Roman" w:eastAsia="Calibri" w:hAnsi="Times New Roman" w:cs="Times New Roman"/>
                <w:sz w:val="24"/>
                <w:szCs w:val="24"/>
                <w:lang w:eastAsia="en-US"/>
              </w:rPr>
            </w:pPr>
            <w:r w:rsidRPr="002E377A">
              <w:rPr>
                <w:rFonts w:ascii="Times New Roman" w:eastAsia="Calibri" w:hAnsi="Times New Roman" w:cs="Times New Roman"/>
                <w:sz w:val="24"/>
                <w:szCs w:val="24"/>
                <w:lang w:eastAsia="en-US"/>
              </w:rPr>
              <w:t>Ниже</w:t>
            </w:r>
            <w:r>
              <w:rPr>
                <w:rFonts w:ascii="Times New Roman" w:eastAsia="Calibri" w:hAnsi="Times New Roman" w:cs="Times New Roman"/>
                <w:sz w:val="24"/>
                <w:szCs w:val="24"/>
                <w:lang w:eastAsia="en-US"/>
              </w:rPr>
              <w:t xml:space="preserve"> </w:t>
            </w:r>
            <w:r w:rsidRPr="002E377A">
              <w:rPr>
                <w:rFonts w:ascii="Times New Roman" w:eastAsia="Calibri" w:hAnsi="Times New Roman" w:cs="Times New Roman"/>
                <w:sz w:val="24"/>
                <w:szCs w:val="24"/>
                <w:lang w:eastAsia="en-US"/>
              </w:rPr>
              <w:t>баз</w:t>
            </w:r>
            <w:r>
              <w:rPr>
                <w:rFonts w:ascii="Times New Roman" w:eastAsia="Calibri" w:hAnsi="Times New Roman" w:cs="Times New Roman"/>
                <w:sz w:val="24"/>
                <w:szCs w:val="24"/>
                <w:lang w:eastAsia="en-US"/>
              </w:rPr>
              <w:t>.</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1-а</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Ашинова З.К..</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28%</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68%</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1-б</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Гаркина Е.Д.</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80%</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1-в</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Колосовская М.В.</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50%</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50%</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1-г</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Медведева Н.С.</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36%</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48%</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16%</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1-ые</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33,5%</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61,5%</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5%</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2-а</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Дерявко М.В.</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48%</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44%</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2-б</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Мельниченко И.Г.</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89,65%</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6,89%</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3,44%</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2-в</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Лобкина Г.А.</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57,1%</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42,9%</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2-г</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Миносян М.А.</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27%</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55%</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18%</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2-д</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Солдатенкова Я.Р.</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2-ые</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70,81%</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21,83%</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7,36%</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3-а</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Айкина Т.А.</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28 %</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68%</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3-б</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Пустовая Л. И.</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80%</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3-в</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Чухиль Н.Г.</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50%</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50%</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3-г</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Цыкал О.Н.</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3-д</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Ашинова З. К.</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36%</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48%</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16%</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3-ьи</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33,5%</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61,5%</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5%</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4-а</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Яковенко М. Н.</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74%</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18,5%</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7,5%</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4-б</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Корнилаева Е.А.</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69,5%</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15,2%</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15,2%</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4-в</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Семкина С. А.</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56%</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28%</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16%</w:t>
            </w:r>
          </w:p>
        </w:tc>
      </w:tr>
      <w:tr w:rsidR="002E377A" w:rsidRPr="003675BB" w:rsidTr="002E377A">
        <w:trPr>
          <w:jc w:val="center"/>
        </w:trPr>
        <w:tc>
          <w:tcPr>
            <w:tcW w:w="979"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4-г</w:t>
            </w: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Газимшина М.И.</w:t>
            </w: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62,5%</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25%</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12,5%</w:t>
            </w:r>
          </w:p>
        </w:tc>
      </w:tr>
      <w:tr w:rsidR="002E377A" w:rsidRPr="003675BB" w:rsidTr="002E377A">
        <w:trPr>
          <w:jc w:val="center"/>
        </w:trPr>
        <w:tc>
          <w:tcPr>
            <w:tcW w:w="979" w:type="dxa"/>
            <w:vMerge w:val="restart"/>
          </w:tcPr>
          <w:p w:rsidR="002E377A" w:rsidRPr="002E377A" w:rsidRDefault="002E377A" w:rsidP="002E377A">
            <w:pPr>
              <w:spacing w:after="0" w:line="240" w:lineRule="auto"/>
              <w:jc w:val="center"/>
              <w:rPr>
                <w:rFonts w:ascii="Times New Roman" w:eastAsia="Calibri" w:hAnsi="Times New Roman" w:cs="Times New Roman"/>
                <w:sz w:val="24"/>
                <w:szCs w:val="24"/>
                <w:lang w:eastAsia="en-US"/>
              </w:rPr>
            </w:pPr>
            <w:r w:rsidRPr="002E377A">
              <w:rPr>
                <w:rFonts w:ascii="Times New Roman" w:eastAsia="Calibri" w:hAnsi="Times New Roman" w:cs="Times New Roman"/>
                <w:sz w:val="24"/>
                <w:szCs w:val="24"/>
                <w:lang w:eastAsia="en-US"/>
              </w:rPr>
              <w:t>4-ые</w:t>
            </w:r>
          </w:p>
          <w:p w:rsidR="002E377A" w:rsidRPr="003675BB" w:rsidRDefault="002E377A" w:rsidP="002E377A">
            <w:pPr>
              <w:spacing w:after="0" w:line="240" w:lineRule="auto"/>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Итого</w:t>
            </w:r>
          </w:p>
        </w:tc>
        <w:tc>
          <w:tcPr>
            <w:tcW w:w="2793" w:type="dxa"/>
          </w:tcPr>
          <w:p w:rsidR="002E377A" w:rsidRPr="003675BB" w:rsidRDefault="002E377A" w:rsidP="002E377A">
            <w:pPr>
              <w:spacing w:after="0" w:line="240" w:lineRule="auto"/>
              <w:ind w:firstLine="14"/>
              <w:jc w:val="center"/>
              <w:rPr>
                <w:rFonts w:ascii="Times New Roman" w:eastAsia="Calibri" w:hAnsi="Times New Roman" w:cs="Times New Roman"/>
                <w:b/>
                <w:sz w:val="24"/>
                <w:szCs w:val="24"/>
                <w:lang w:eastAsia="en-US"/>
              </w:rPr>
            </w:pP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65,5%</w:t>
            </w:r>
          </w:p>
        </w:tc>
        <w:tc>
          <w:tcPr>
            <w:tcW w:w="1593"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21,67%</w:t>
            </w:r>
          </w:p>
        </w:tc>
        <w:tc>
          <w:tcPr>
            <w:tcW w:w="1594"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12,8%</w:t>
            </w:r>
          </w:p>
        </w:tc>
      </w:tr>
      <w:tr w:rsidR="002E377A" w:rsidRPr="003675BB" w:rsidTr="002E377A">
        <w:trPr>
          <w:trHeight w:val="654"/>
          <w:jc w:val="center"/>
        </w:trPr>
        <w:tc>
          <w:tcPr>
            <w:tcW w:w="979" w:type="dxa"/>
            <w:vMerge/>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p>
        </w:tc>
        <w:tc>
          <w:tcPr>
            <w:tcW w:w="2793" w:type="dxa"/>
          </w:tcPr>
          <w:p w:rsidR="002E377A" w:rsidRPr="003675BB" w:rsidRDefault="002E377A" w:rsidP="002E377A">
            <w:pPr>
              <w:spacing w:after="0" w:line="240" w:lineRule="auto"/>
              <w:ind w:firstLine="14"/>
              <w:rPr>
                <w:rFonts w:ascii="Times New Roman" w:eastAsia="Calibri" w:hAnsi="Times New Roman" w:cs="Times New Roman"/>
                <w:sz w:val="24"/>
                <w:szCs w:val="24"/>
                <w:lang w:eastAsia="en-US"/>
              </w:rPr>
            </w:pPr>
          </w:p>
        </w:tc>
        <w:tc>
          <w:tcPr>
            <w:tcW w:w="2025" w:type="dxa"/>
          </w:tcPr>
          <w:p w:rsidR="002E377A" w:rsidRPr="003675BB" w:rsidRDefault="002E377A" w:rsidP="002E377A">
            <w:pPr>
              <w:spacing w:after="0" w:line="240" w:lineRule="auto"/>
              <w:ind w:firstLine="56"/>
              <w:jc w:val="center"/>
              <w:rPr>
                <w:rFonts w:ascii="Times New Roman" w:eastAsia="Calibri" w:hAnsi="Times New Roman" w:cs="Times New Roman"/>
                <w:b/>
                <w:sz w:val="24"/>
                <w:szCs w:val="24"/>
                <w:lang w:eastAsia="en-US"/>
              </w:rPr>
            </w:pPr>
          </w:p>
          <w:p w:rsidR="002E377A" w:rsidRPr="003675BB" w:rsidRDefault="002E377A" w:rsidP="002E377A">
            <w:pPr>
              <w:spacing w:after="0" w:line="240" w:lineRule="auto"/>
              <w:ind w:firstLine="56"/>
              <w:jc w:val="center"/>
              <w:rPr>
                <w:rFonts w:ascii="Times New Roman" w:eastAsia="Calibri" w:hAnsi="Times New Roman" w:cs="Times New Roman"/>
                <w:sz w:val="24"/>
                <w:szCs w:val="24"/>
                <w:lang w:eastAsia="en-US"/>
              </w:rPr>
            </w:pPr>
            <w:r w:rsidRPr="003675BB">
              <w:rPr>
                <w:rFonts w:ascii="Times New Roman" w:eastAsia="Calibri" w:hAnsi="Times New Roman" w:cs="Times New Roman"/>
                <w:b/>
                <w:sz w:val="24"/>
                <w:szCs w:val="24"/>
                <w:lang w:eastAsia="en-US"/>
              </w:rPr>
              <w:t>50,82%</w:t>
            </w:r>
          </w:p>
        </w:tc>
        <w:tc>
          <w:tcPr>
            <w:tcW w:w="1593" w:type="dxa"/>
          </w:tcPr>
          <w:p w:rsidR="002E377A" w:rsidRPr="003675BB" w:rsidRDefault="002E377A" w:rsidP="002E377A">
            <w:pPr>
              <w:spacing w:after="0" w:line="240" w:lineRule="auto"/>
              <w:ind w:firstLine="56"/>
              <w:jc w:val="both"/>
              <w:rPr>
                <w:rFonts w:ascii="Times New Roman" w:eastAsia="Calibri" w:hAnsi="Times New Roman" w:cs="Times New Roman"/>
                <w:b/>
                <w:sz w:val="24"/>
                <w:szCs w:val="24"/>
                <w:lang w:eastAsia="en-US"/>
              </w:rPr>
            </w:pPr>
          </w:p>
          <w:p w:rsidR="002E377A" w:rsidRPr="003675BB" w:rsidRDefault="002E377A" w:rsidP="002E377A">
            <w:pPr>
              <w:spacing w:after="0" w:line="240" w:lineRule="auto"/>
              <w:ind w:firstLine="56"/>
              <w:jc w:val="both"/>
              <w:rPr>
                <w:rFonts w:ascii="Times New Roman" w:eastAsia="Calibri" w:hAnsi="Times New Roman" w:cs="Times New Roman"/>
                <w:sz w:val="24"/>
                <w:szCs w:val="24"/>
                <w:lang w:eastAsia="en-US"/>
              </w:rPr>
            </w:pPr>
            <w:r w:rsidRPr="003675BB">
              <w:rPr>
                <w:rFonts w:ascii="Times New Roman" w:eastAsia="Calibri" w:hAnsi="Times New Roman" w:cs="Times New Roman"/>
                <w:b/>
                <w:sz w:val="24"/>
                <w:szCs w:val="24"/>
                <w:lang w:eastAsia="en-US"/>
              </w:rPr>
              <w:t>41,62%</w:t>
            </w:r>
          </w:p>
        </w:tc>
        <w:tc>
          <w:tcPr>
            <w:tcW w:w="1594" w:type="dxa"/>
          </w:tcPr>
          <w:p w:rsidR="002E377A" w:rsidRPr="003675BB" w:rsidRDefault="002E377A" w:rsidP="002E377A">
            <w:pPr>
              <w:spacing w:after="0" w:line="240" w:lineRule="auto"/>
              <w:ind w:firstLine="56"/>
              <w:jc w:val="both"/>
              <w:rPr>
                <w:rFonts w:ascii="Times New Roman" w:eastAsia="Calibri" w:hAnsi="Times New Roman" w:cs="Times New Roman"/>
                <w:b/>
                <w:sz w:val="24"/>
                <w:szCs w:val="24"/>
                <w:lang w:eastAsia="en-US"/>
              </w:rPr>
            </w:pPr>
          </w:p>
          <w:p w:rsidR="002E377A" w:rsidRPr="003675BB" w:rsidRDefault="002E377A" w:rsidP="002E377A">
            <w:pPr>
              <w:spacing w:after="0" w:line="240" w:lineRule="auto"/>
              <w:ind w:firstLine="56"/>
              <w:jc w:val="both"/>
              <w:rPr>
                <w:rFonts w:ascii="Times New Roman" w:eastAsia="Calibri" w:hAnsi="Times New Roman" w:cs="Times New Roman"/>
                <w:sz w:val="24"/>
                <w:szCs w:val="24"/>
                <w:lang w:eastAsia="en-US"/>
              </w:rPr>
            </w:pPr>
            <w:r w:rsidRPr="003675BB">
              <w:rPr>
                <w:rFonts w:ascii="Times New Roman" w:eastAsia="Calibri" w:hAnsi="Times New Roman" w:cs="Times New Roman"/>
                <w:b/>
                <w:sz w:val="24"/>
                <w:szCs w:val="24"/>
                <w:lang w:eastAsia="en-US"/>
              </w:rPr>
              <w:t>7,55%</w:t>
            </w:r>
          </w:p>
        </w:tc>
      </w:tr>
    </w:tbl>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Уровень сформированности читательских умений и умения работать с информац</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ей соответствуют требованиям ФГОС НОО. Отмечается спад читательских компетенций в параллели вторых и четвертых классов.</w:t>
      </w:r>
    </w:p>
    <w:p w:rsidR="00787670" w:rsidRDefault="00787670" w:rsidP="002E377A">
      <w:pPr>
        <w:spacing w:after="0" w:line="240" w:lineRule="auto"/>
        <w:ind w:firstLine="709"/>
        <w:rPr>
          <w:rFonts w:ascii="Times New Roman" w:eastAsia="Calibri" w:hAnsi="Times New Roman" w:cs="Times New Roman"/>
          <w:sz w:val="24"/>
          <w:szCs w:val="24"/>
          <w:u w:val="single"/>
          <w:lang w:eastAsia="en-US"/>
        </w:rPr>
      </w:pPr>
    </w:p>
    <w:p w:rsidR="009C0740" w:rsidRPr="002E377A" w:rsidRDefault="009C0740" w:rsidP="002E377A">
      <w:pPr>
        <w:spacing w:after="0" w:line="240" w:lineRule="auto"/>
        <w:ind w:firstLine="709"/>
        <w:rPr>
          <w:rFonts w:ascii="Times New Roman" w:eastAsia="Calibri" w:hAnsi="Times New Roman" w:cs="Times New Roman"/>
          <w:sz w:val="24"/>
          <w:szCs w:val="24"/>
          <w:u w:val="single"/>
          <w:lang w:eastAsia="en-US"/>
        </w:rPr>
      </w:pPr>
      <w:r w:rsidRPr="002E377A">
        <w:rPr>
          <w:rFonts w:ascii="Times New Roman" w:eastAsia="Calibri" w:hAnsi="Times New Roman" w:cs="Times New Roman"/>
          <w:sz w:val="24"/>
          <w:szCs w:val="24"/>
          <w:u w:val="single"/>
          <w:lang w:eastAsia="en-US"/>
        </w:rPr>
        <w:t xml:space="preserve">Результаты итоговой диагностики предметных результатов по русскому языку в </w:t>
      </w:r>
      <w:r w:rsidRPr="002E377A">
        <w:rPr>
          <w:rFonts w:ascii="Times New Roman" w:eastAsia="Calibri" w:hAnsi="Times New Roman" w:cs="Times New Roman"/>
          <w:sz w:val="24"/>
          <w:szCs w:val="24"/>
          <w:u w:val="single"/>
          <w:lang w:val="en-US" w:eastAsia="en-US"/>
        </w:rPr>
        <w:t>I</w:t>
      </w:r>
      <w:r w:rsidRPr="002E377A">
        <w:rPr>
          <w:rFonts w:ascii="Times New Roman" w:eastAsia="Calibri" w:hAnsi="Times New Roman" w:cs="Times New Roman"/>
          <w:sz w:val="24"/>
          <w:szCs w:val="24"/>
          <w:u w:val="single"/>
          <w:lang w:eastAsia="en-US"/>
        </w:rPr>
        <w:t>-</w:t>
      </w:r>
      <w:r w:rsidRPr="002E377A">
        <w:rPr>
          <w:rFonts w:ascii="Times New Roman" w:eastAsia="Calibri" w:hAnsi="Times New Roman" w:cs="Times New Roman"/>
          <w:sz w:val="24"/>
          <w:szCs w:val="24"/>
          <w:u w:val="single"/>
          <w:lang w:val="en-US" w:eastAsia="en-US"/>
        </w:rPr>
        <w:t>IV</w:t>
      </w:r>
      <w:r w:rsidRPr="002E377A">
        <w:rPr>
          <w:rFonts w:ascii="Times New Roman" w:eastAsia="Calibri" w:hAnsi="Times New Roman" w:cs="Times New Roman"/>
          <w:sz w:val="24"/>
          <w:szCs w:val="24"/>
          <w:u w:val="single"/>
          <w:lang w:eastAsia="en-US"/>
        </w:rPr>
        <w:t xml:space="preserve"> классах в 2016-2017 учебном году</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соответствии с распоряжением от 14.05.2017г. № 22 в рамках проведения  школьной системы оценки качества обучения, плана мониторинговых исследований, с ц</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 xml:space="preserve">лью проверки выполнения требований Основной образовательной программы. В период с 16.05.17г. по 23.05.2017г. была проведена итоговая диагностика предметных результатов по русскому языку.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Не предоставили результаты  2-д, учитель Солдатенкова Я.Р., по причине болезни учителя.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Диагностика по русскому языку была проведена в два этапа: диктант + граммат</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 xml:space="preserve">ческое задание для </w:t>
      </w:r>
      <w:r w:rsidRPr="003675BB">
        <w:rPr>
          <w:rFonts w:ascii="Times New Roman" w:eastAsia="Calibri" w:hAnsi="Times New Roman" w:cs="Times New Roman"/>
          <w:sz w:val="24"/>
          <w:szCs w:val="24"/>
          <w:lang w:val="en-US" w:eastAsia="en-US"/>
        </w:rPr>
        <w:t>I</w:t>
      </w:r>
      <w:r w:rsidRPr="003675BB">
        <w:rPr>
          <w:rFonts w:ascii="Times New Roman" w:eastAsia="Calibri" w:hAnsi="Times New Roman" w:cs="Times New Roman"/>
          <w:sz w:val="24"/>
          <w:szCs w:val="24"/>
          <w:lang w:eastAsia="en-US"/>
        </w:rPr>
        <w:t xml:space="preserve"> -  </w:t>
      </w:r>
      <w:r w:rsidRPr="003675BB">
        <w:rPr>
          <w:rFonts w:ascii="Times New Roman" w:eastAsia="Calibri" w:hAnsi="Times New Roman" w:cs="Times New Roman"/>
          <w:sz w:val="24"/>
          <w:szCs w:val="24"/>
          <w:lang w:val="en-US" w:eastAsia="en-US"/>
        </w:rPr>
        <w:t>II</w:t>
      </w:r>
      <w:r w:rsidRPr="003675BB">
        <w:rPr>
          <w:rFonts w:ascii="Times New Roman" w:eastAsia="Calibri" w:hAnsi="Times New Roman" w:cs="Times New Roman"/>
          <w:sz w:val="24"/>
          <w:szCs w:val="24"/>
          <w:lang w:eastAsia="en-US"/>
        </w:rPr>
        <w:t xml:space="preserve"> классов и диктант + проверочная работа для  </w:t>
      </w:r>
      <w:r w:rsidRPr="003675BB">
        <w:rPr>
          <w:rFonts w:ascii="Times New Roman" w:eastAsia="Calibri" w:hAnsi="Times New Roman" w:cs="Times New Roman"/>
          <w:sz w:val="24"/>
          <w:szCs w:val="24"/>
          <w:lang w:val="en-US" w:eastAsia="en-US"/>
        </w:rPr>
        <w:t>III</w:t>
      </w:r>
      <w:r w:rsidRPr="003675BB">
        <w:rPr>
          <w:rFonts w:ascii="Times New Roman" w:eastAsia="Calibri" w:hAnsi="Times New Roman" w:cs="Times New Roman"/>
          <w:sz w:val="24"/>
          <w:szCs w:val="24"/>
          <w:lang w:eastAsia="en-US"/>
        </w:rPr>
        <w:t>-</w:t>
      </w:r>
      <w:r w:rsidRPr="003675BB">
        <w:rPr>
          <w:rFonts w:ascii="Times New Roman" w:eastAsia="Calibri" w:hAnsi="Times New Roman" w:cs="Times New Roman"/>
          <w:sz w:val="24"/>
          <w:szCs w:val="24"/>
          <w:lang w:val="en-US" w:eastAsia="en-US"/>
        </w:rPr>
        <w:t>IV</w:t>
      </w:r>
      <w:r w:rsidRPr="003675BB">
        <w:rPr>
          <w:rFonts w:ascii="Times New Roman" w:eastAsia="Calibri" w:hAnsi="Times New Roman" w:cs="Times New Roman"/>
          <w:sz w:val="24"/>
          <w:szCs w:val="24"/>
          <w:lang w:eastAsia="en-US"/>
        </w:rPr>
        <w:t xml:space="preserve">  классов.</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начальных классах обучается 464 человека, проанализированы работы 426 чел</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век, что составило 91,8%.</w:t>
      </w:r>
    </w:p>
    <w:p w:rsidR="001A5BB2" w:rsidRDefault="001A5BB2" w:rsidP="001A5BB2">
      <w:pPr>
        <w:spacing w:after="0" w:line="240" w:lineRule="auto"/>
        <w:rPr>
          <w:rFonts w:ascii="Times New Roman" w:eastAsia="Calibri" w:hAnsi="Times New Roman" w:cs="Times New Roman"/>
          <w:b/>
          <w:sz w:val="24"/>
          <w:szCs w:val="24"/>
          <w:lang w:eastAsia="en-US"/>
        </w:rPr>
      </w:pPr>
    </w:p>
    <w:p w:rsidR="00662FB2" w:rsidRPr="003675BB" w:rsidRDefault="00662FB2" w:rsidP="00662FB2">
      <w:pPr>
        <w:spacing w:after="0" w:line="240" w:lineRule="auto"/>
        <w:ind w:firstLine="709"/>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Результаты диктанта</w:t>
      </w:r>
    </w:p>
    <w:p w:rsidR="001A5BB2" w:rsidRDefault="001A5BB2" w:rsidP="00662FB2">
      <w:pPr>
        <w:spacing w:after="0" w:line="240" w:lineRule="auto"/>
        <w:rPr>
          <w:rFonts w:ascii="Times New Roman" w:eastAsia="Calibri" w:hAnsi="Times New Roman" w:cs="Times New Roman"/>
          <w:b/>
          <w:sz w:val="24"/>
          <w:szCs w:val="24"/>
          <w:lang w:eastAsia="en-US"/>
        </w:rPr>
      </w:pPr>
    </w:p>
    <w:p w:rsidR="00662FB2" w:rsidRDefault="00662FB2" w:rsidP="002E377A">
      <w:pPr>
        <w:spacing w:after="0" w:line="240" w:lineRule="auto"/>
        <w:jc w:val="center"/>
        <w:rPr>
          <w:rFonts w:ascii="Times New Roman" w:eastAsia="Calibri" w:hAnsi="Times New Roman" w:cs="Times New Roman"/>
          <w:sz w:val="24"/>
          <w:szCs w:val="24"/>
          <w:lang w:eastAsia="en-US"/>
        </w:rPr>
        <w:sectPr w:rsidR="00662FB2" w:rsidSect="00662FB2">
          <w:pgSz w:w="11906" w:h="16838"/>
          <w:pgMar w:top="1134" w:right="850" w:bottom="1134" w:left="1701" w:header="708" w:footer="708" w:gutter="0"/>
          <w:cols w:space="708"/>
          <w:docGrid w:linePitch="360"/>
        </w:sectPr>
      </w:pPr>
    </w:p>
    <w:tbl>
      <w:tblPr>
        <w:tblStyle w:val="8"/>
        <w:tblW w:w="12866" w:type="dxa"/>
        <w:jc w:val="center"/>
        <w:tblLayout w:type="fixed"/>
        <w:tblLook w:val="04A0"/>
      </w:tblPr>
      <w:tblGrid>
        <w:gridCol w:w="817"/>
        <w:gridCol w:w="1985"/>
        <w:gridCol w:w="992"/>
        <w:gridCol w:w="1134"/>
        <w:gridCol w:w="850"/>
        <w:gridCol w:w="1276"/>
        <w:gridCol w:w="992"/>
        <w:gridCol w:w="1134"/>
        <w:gridCol w:w="1041"/>
        <w:gridCol w:w="1134"/>
        <w:gridCol w:w="1511"/>
      </w:tblGrid>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Класс</w:t>
            </w:r>
          </w:p>
        </w:tc>
        <w:tc>
          <w:tcPr>
            <w:tcW w:w="1985"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w:t>
            </w:r>
            <w:r>
              <w:rPr>
                <w:rFonts w:ascii="Times New Roman" w:eastAsia="Calibri" w:hAnsi="Times New Roman" w:cs="Times New Roman"/>
                <w:sz w:val="24"/>
                <w:szCs w:val="24"/>
                <w:lang w:eastAsia="en-US"/>
              </w:rPr>
              <w:t>ИО у</w:t>
            </w:r>
            <w:r w:rsidRPr="003675BB">
              <w:rPr>
                <w:rFonts w:ascii="Times New Roman" w:eastAsia="Calibri" w:hAnsi="Times New Roman" w:cs="Times New Roman"/>
                <w:sz w:val="24"/>
                <w:szCs w:val="24"/>
                <w:lang w:eastAsia="en-US"/>
              </w:rPr>
              <w:t>чителя</w:t>
            </w:r>
          </w:p>
        </w:tc>
        <w:tc>
          <w:tcPr>
            <w:tcW w:w="992"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Усп</w:t>
            </w:r>
            <w:r w:rsidRPr="003675BB">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ва</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мость</w:t>
            </w:r>
          </w:p>
        </w:tc>
        <w:tc>
          <w:tcPr>
            <w:tcW w:w="1134"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Ка</w:t>
            </w:r>
            <w:r>
              <w:rPr>
                <w:rFonts w:ascii="Times New Roman" w:eastAsia="Calibri" w:hAnsi="Times New Roman" w:cs="Times New Roman"/>
                <w:sz w:val="24"/>
                <w:szCs w:val="24"/>
                <w:lang w:eastAsia="en-US"/>
              </w:rPr>
              <w:t>чес</w:t>
            </w:r>
            <w:r w:rsidRPr="003675BB">
              <w:rPr>
                <w:rFonts w:ascii="Times New Roman" w:eastAsia="Calibri" w:hAnsi="Times New Roman" w:cs="Times New Roman"/>
                <w:sz w:val="24"/>
                <w:szCs w:val="24"/>
                <w:lang w:eastAsia="en-US"/>
              </w:rPr>
              <w:t>т</w:t>
            </w:r>
            <w:r w:rsidRPr="003675BB">
              <w:rPr>
                <w:rFonts w:ascii="Times New Roman" w:eastAsia="Calibri" w:hAnsi="Times New Roman" w:cs="Times New Roman"/>
                <w:sz w:val="24"/>
                <w:szCs w:val="24"/>
                <w:lang w:eastAsia="en-US"/>
              </w:rPr>
              <w:t>во</w:t>
            </w:r>
          </w:p>
        </w:tc>
        <w:tc>
          <w:tcPr>
            <w:tcW w:w="850"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СОУ</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ы</w:t>
            </w:r>
            <w:r w:rsidRPr="003675BB">
              <w:rPr>
                <w:rFonts w:ascii="Times New Roman" w:eastAsia="Calibri" w:hAnsi="Times New Roman" w:cs="Times New Roman"/>
                <w:sz w:val="24"/>
                <w:szCs w:val="24"/>
                <w:lang w:eastAsia="en-US"/>
              </w:rPr>
              <w:t>шенный</w:t>
            </w:r>
          </w:p>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Уровень</w:t>
            </w:r>
          </w:p>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(чел.)</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Базовый</w:t>
            </w:r>
          </w:p>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уровень</w:t>
            </w:r>
          </w:p>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(чел.)</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Ниже</w:t>
            </w:r>
          </w:p>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Базового</w:t>
            </w:r>
          </w:p>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(чел.</w:t>
            </w:r>
            <w:r w:rsidR="00662FB2">
              <w:rPr>
                <w:rFonts w:ascii="Times New Roman" w:eastAsia="Calibri" w:hAnsi="Times New Roman" w:cs="Times New Roman"/>
                <w:sz w:val="24"/>
                <w:szCs w:val="24"/>
                <w:lang w:eastAsia="en-US"/>
              </w:rPr>
              <w:t>)</w:t>
            </w:r>
          </w:p>
        </w:tc>
        <w:tc>
          <w:tcPr>
            <w:tcW w:w="151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1-а</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Ашинова З.К..</w:t>
            </w:r>
          </w:p>
        </w:tc>
        <w:tc>
          <w:tcPr>
            <w:tcW w:w="992"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850"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55,5</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33,3</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11,1</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1-б</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Гаркина Е.Д.</w:t>
            </w:r>
          </w:p>
        </w:tc>
        <w:tc>
          <w:tcPr>
            <w:tcW w:w="992"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850"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38</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50</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12</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1-в</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Колосовская М.В.</w:t>
            </w:r>
          </w:p>
        </w:tc>
        <w:tc>
          <w:tcPr>
            <w:tcW w:w="992"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850"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18</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69,23</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26,92</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3,85</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1-г</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Медведева Н.С.</w:t>
            </w:r>
          </w:p>
        </w:tc>
        <w:tc>
          <w:tcPr>
            <w:tcW w:w="992"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850"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27</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46</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27</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p>
        </w:tc>
        <w:tc>
          <w:tcPr>
            <w:tcW w:w="1985" w:type="dxa"/>
          </w:tcPr>
          <w:p w:rsidR="002E377A" w:rsidRPr="003675BB" w:rsidRDefault="002E377A" w:rsidP="002E377A">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Итого</w:t>
            </w:r>
          </w:p>
        </w:tc>
        <w:tc>
          <w:tcPr>
            <w:tcW w:w="992" w:type="dxa"/>
          </w:tcPr>
          <w:p w:rsidR="002E377A" w:rsidRPr="003675BB" w:rsidRDefault="002E377A" w:rsidP="002E377A">
            <w:pPr>
              <w:spacing w:after="0" w:line="240" w:lineRule="auto"/>
              <w:rPr>
                <w:rFonts w:ascii="Times New Roman" w:eastAsia="Calibri" w:hAnsi="Times New Roman" w:cs="Times New Roman"/>
                <w:b/>
                <w:sz w:val="24"/>
                <w:szCs w:val="24"/>
                <w:lang w:eastAsia="en-US"/>
              </w:rPr>
            </w:pPr>
          </w:p>
        </w:tc>
        <w:tc>
          <w:tcPr>
            <w:tcW w:w="1134" w:type="dxa"/>
          </w:tcPr>
          <w:p w:rsidR="002E377A" w:rsidRPr="003675BB" w:rsidRDefault="002E377A" w:rsidP="002E377A">
            <w:pPr>
              <w:spacing w:after="0" w:line="240" w:lineRule="auto"/>
              <w:rPr>
                <w:rFonts w:ascii="Times New Roman" w:eastAsia="Calibri" w:hAnsi="Times New Roman" w:cs="Times New Roman"/>
                <w:b/>
                <w:sz w:val="24"/>
                <w:szCs w:val="24"/>
                <w:lang w:eastAsia="en-US"/>
              </w:rPr>
            </w:pPr>
          </w:p>
        </w:tc>
        <w:tc>
          <w:tcPr>
            <w:tcW w:w="850" w:type="dxa"/>
          </w:tcPr>
          <w:p w:rsidR="002E377A" w:rsidRPr="003675BB" w:rsidRDefault="002E377A" w:rsidP="002E377A">
            <w:pPr>
              <w:spacing w:after="0" w:line="240" w:lineRule="auto"/>
              <w:rPr>
                <w:rFonts w:ascii="Times New Roman" w:eastAsia="Calibri" w:hAnsi="Times New Roman" w:cs="Times New Roman"/>
                <w:b/>
                <w:sz w:val="24"/>
                <w:szCs w:val="24"/>
                <w:lang w:eastAsia="en-US"/>
              </w:rPr>
            </w:pPr>
          </w:p>
        </w:tc>
        <w:tc>
          <w:tcPr>
            <w:tcW w:w="1276"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49</w:t>
            </w:r>
          </w:p>
        </w:tc>
        <w:tc>
          <w:tcPr>
            <w:tcW w:w="992"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47,43</w:t>
            </w:r>
          </w:p>
        </w:tc>
        <w:tc>
          <w:tcPr>
            <w:tcW w:w="1134"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39</w:t>
            </w:r>
          </w:p>
        </w:tc>
        <w:tc>
          <w:tcPr>
            <w:tcW w:w="1041"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39,05</w:t>
            </w:r>
          </w:p>
        </w:tc>
        <w:tc>
          <w:tcPr>
            <w:tcW w:w="1134"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13</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13,48</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2-а</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Дерявко М.В.</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96</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56</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58</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25</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17</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71,42</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3,57</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2-б</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Мельниченко И.Г.</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100</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67,85</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64</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39,28</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60,72</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2-в</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Лобкина Г.А.</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96</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80</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64,8</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19</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76</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2-г</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Миносян М.А.</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100</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39.13</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51,65</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13,05</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87</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2-д</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Солдатенкова Я.Р.</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276"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p>
        </w:tc>
        <w:tc>
          <w:tcPr>
            <w:tcW w:w="1985" w:type="dxa"/>
          </w:tcPr>
          <w:p w:rsidR="002E377A" w:rsidRPr="003675BB" w:rsidRDefault="002E377A" w:rsidP="002E377A">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Итого</w:t>
            </w:r>
          </w:p>
        </w:tc>
        <w:tc>
          <w:tcPr>
            <w:tcW w:w="992"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98</w:t>
            </w:r>
          </w:p>
        </w:tc>
        <w:tc>
          <w:tcPr>
            <w:tcW w:w="1134"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60,74</w:t>
            </w:r>
          </w:p>
        </w:tc>
        <w:tc>
          <w:tcPr>
            <w:tcW w:w="850"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59,61</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25</w:t>
            </w:r>
          </w:p>
        </w:tc>
        <w:tc>
          <w:tcPr>
            <w:tcW w:w="992"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24,33</w:t>
            </w:r>
          </w:p>
        </w:tc>
        <w:tc>
          <w:tcPr>
            <w:tcW w:w="1134"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69</w:t>
            </w:r>
          </w:p>
        </w:tc>
        <w:tc>
          <w:tcPr>
            <w:tcW w:w="1041"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73,71</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1,96</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3-а</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Айкина Т.А.</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84</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56</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57,12</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28</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14</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56</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16</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3-б</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Пустовая Л. И.</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92</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56</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56</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16</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19</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76</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3-в</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Чухиль Н.Г.</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76,92</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38,46</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47,69</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15,38</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16</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61,53</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23,09</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3-г</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Цыкал О.Н.</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86,36</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68,1</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60,5</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27,24</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59,02</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13,62</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3-д</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Ашинова З. К.</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86,95</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43,47</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51,82</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26,04</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14</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60,76</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13,2</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p>
        </w:tc>
        <w:tc>
          <w:tcPr>
            <w:tcW w:w="992"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85,24</w:t>
            </w:r>
          </w:p>
        </w:tc>
        <w:tc>
          <w:tcPr>
            <w:tcW w:w="1134"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52,4</w:t>
            </w:r>
          </w:p>
        </w:tc>
        <w:tc>
          <w:tcPr>
            <w:tcW w:w="850"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54,62</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27</w:t>
            </w:r>
          </w:p>
        </w:tc>
        <w:tc>
          <w:tcPr>
            <w:tcW w:w="992"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22,53</w:t>
            </w:r>
          </w:p>
        </w:tc>
        <w:tc>
          <w:tcPr>
            <w:tcW w:w="1134"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76</w:t>
            </w:r>
          </w:p>
        </w:tc>
        <w:tc>
          <w:tcPr>
            <w:tcW w:w="1041"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62,66</w:t>
            </w:r>
          </w:p>
        </w:tc>
        <w:tc>
          <w:tcPr>
            <w:tcW w:w="1134" w:type="dxa"/>
          </w:tcPr>
          <w:p w:rsidR="002E377A" w:rsidRPr="003675BB" w:rsidRDefault="002E377A" w:rsidP="00662FB2">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18</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14,78</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4-а</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Яковенко М. Н.</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89</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63</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62</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30</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16</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59</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4-б</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Корнилаева Е.А.</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86,9</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82,6</w:t>
            </w:r>
          </w:p>
        </w:tc>
        <w:tc>
          <w:tcPr>
            <w:tcW w:w="850"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71,9</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w:t>
            </w:r>
          </w:p>
        </w:tc>
        <w:tc>
          <w:tcPr>
            <w:tcW w:w="992"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43,47</w:t>
            </w:r>
          </w:p>
        </w:tc>
        <w:tc>
          <w:tcPr>
            <w:tcW w:w="1134"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w:t>
            </w:r>
          </w:p>
        </w:tc>
        <w:tc>
          <w:tcPr>
            <w:tcW w:w="1041" w:type="dxa"/>
          </w:tcPr>
          <w:p w:rsidR="002E377A" w:rsidRPr="003675BB" w:rsidRDefault="002E377A" w:rsidP="00662FB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43,47</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13,06</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4-в</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Семкина С. А.</w:t>
            </w:r>
          </w:p>
        </w:tc>
        <w:tc>
          <w:tcPr>
            <w:tcW w:w="992"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80</w:t>
            </w:r>
          </w:p>
        </w:tc>
        <w:tc>
          <w:tcPr>
            <w:tcW w:w="1134"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32</w:t>
            </w:r>
          </w:p>
        </w:tc>
        <w:tc>
          <w:tcPr>
            <w:tcW w:w="850"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47,04</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992"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w:t>
            </w:r>
          </w:p>
        </w:tc>
        <w:tc>
          <w:tcPr>
            <w:tcW w:w="1134"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w:t>
            </w:r>
          </w:p>
        </w:tc>
        <w:tc>
          <w:tcPr>
            <w:tcW w:w="1041"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60</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w:t>
            </w:r>
          </w:p>
        </w:tc>
      </w:tr>
      <w:tr w:rsidR="002E377A" w:rsidRPr="003675BB" w:rsidTr="00787670">
        <w:trPr>
          <w:jc w:val="center"/>
        </w:trPr>
        <w:tc>
          <w:tcPr>
            <w:tcW w:w="817" w:type="dxa"/>
          </w:tcPr>
          <w:p w:rsidR="002E377A" w:rsidRPr="003675BB" w:rsidRDefault="002E377A" w:rsidP="002E377A">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4-г</w:t>
            </w:r>
          </w:p>
        </w:tc>
        <w:tc>
          <w:tcPr>
            <w:tcW w:w="1985" w:type="dxa"/>
          </w:tcPr>
          <w:p w:rsidR="002E377A" w:rsidRPr="003675BB" w:rsidRDefault="002E377A" w:rsidP="002E377A">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Газимшина М.И.</w:t>
            </w:r>
          </w:p>
        </w:tc>
        <w:tc>
          <w:tcPr>
            <w:tcW w:w="992"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100</w:t>
            </w:r>
          </w:p>
        </w:tc>
        <w:tc>
          <w:tcPr>
            <w:tcW w:w="1134"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62,5</w:t>
            </w:r>
          </w:p>
        </w:tc>
        <w:tc>
          <w:tcPr>
            <w:tcW w:w="850"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61</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992"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20.83</w:t>
            </w:r>
          </w:p>
        </w:tc>
        <w:tc>
          <w:tcPr>
            <w:tcW w:w="1134"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19</w:t>
            </w:r>
          </w:p>
        </w:tc>
        <w:tc>
          <w:tcPr>
            <w:tcW w:w="1041" w:type="dxa"/>
          </w:tcPr>
          <w:p w:rsidR="002E377A" w:rsidRPr="003675BB" w:rsidRDefault="002E377A" w:rsidP="00787670">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79,16</w:t>
            </w:r>
          </w:p>
        </w:tc>
        <w:tc>
          <w:tcPr>
            <w:tcW w:w="1134"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r>
      <w:tr w:rsidR="002E377A" w:rsidRPr="003675BB" w:rsidTr="00787670">
        <w:trPr>
          <w:trHeight w:val="264"/>
          <w:jc w:val="center"/>
        </w:trPr>
        <w:tc>
          <w:tcPr>
            <w:tcW w:w="817" w:type="dxa"/>
          </w:tcPr>
          <w:p w:rsidR="002E377A" w:rsidRPr="003675BB" w:rsidRDefault="002E377A" w:rsidP="00787670">
            <w:pPr>
              <w:spacing w:after="0" w:line="240" w:lineRule="auto"/>
              <w:rPr>
                <w:rFonts w:ascii="Times New Roman" w:eastAsia="Calibri" w:hAnsi="Times New Roman" w:cs="Times New Roman"/>
                <w:b/>
                <w:sz w:val="24"/>
                <w:szCs w:val="24"/>
                <w:lang w:eastAsia="en-US"/>
              </w:rPr>
            </w:pPr>
          </w:p>
        </w:tc>
        <w:tc>
          <w:tcPr>
            <w:tcW w:w="1985" w:type="dxa"/>
          </w:tcPr>
          <w:p w:rsidR="002E377A" w:rsidRPr="003675BB" w:rsidRDefault="002E377A" w:rsidP="002E377A">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Итого</w:t>
            </w:r>
          </w:p>
        </w:tc>
        <w:tc>
          <w:tcPr>
            <w:tcW w:w="992" w:type="dxa"/>
          </w:tcPr>
          <w:p w:rsidR="002E377A" w:rsidRPr="003675BB" w:rsidRDefault="002E377A" w:rsidP="00787670">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88,97</w:t>
            </w:r>
          </w:p>
        </w:tc>
        <w:tc>
          <w:tcPr>
            <w:tcW w:w="1134" w:type="dxa"/>
          </w:tcPr>
          <w:p w:rsidR="002E377A" w:rsidRPr="003675BB" w:rsidRDefault="002E377A" w:rsidP="00787670">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60,02</w:t>
            </w:r>
          </w:p>
        </w:tc>
        <w:tc>
          <w:tcPr>
            <w:tcW w:w="850" w:type="dxa"/>
          </w:tcPr>
          <w:p w:rsidR="002E377A" w:rsidRPr="003675BB" w:rsidRDefault="002E377A" w:rsidP="00787670">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60,48</w:t>
            </w:r>
          </w:p>
        </w:tc>
        <w:tc>
          <w:tcPr>
            <w:tcW w:w="1276" w:type="dxa"/>
          </w:tcPr>
          <w:p w:rsidR="002E377A" w:rsidRPr="003675BB" w:rsidRDefault="002E377A" w:rsidP="00662FB2">
            <w:pPr>
              <w:spacing w:after="0" w:line="240" w:lineRule="auto"/>
              <w:ind w:firstLine="709"/>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28</w:t>
            </w:r>
          </w:p>
        </w:tc>
        <w:tc>
          <w:tcPr>
            <w:tcW w:w="992" w:type="dxa"/>
          </w:tcPr>
          <w:p w:rsidR="002E377A" w:rsidRPr="003675BB" w:rsidRDefault="002E377A" w:rsidP="00787670">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28,57</w:t>
            </w:r>
          </w:p>
        </w:tc>
        <w:tc>
          <w:tcPr>
            <w:tcW w:w="1134" w:type="dxa"/>
          </w:tcPr>
          <w:p w:rsidR="002E377A" w:rsidRPr="003675BB" w:rsidRDefault="002E377A" w:rsidP="00787670">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60</w:t>
            </w:r>
          </w:p>
        </w:tc>
        <w:tc>
          <w:tcPr>
            <w:tcW w:w="1041" w:type="dxa"/>
          </w:tcPr>
          <w:p w:rsidR="002E377A" w:rsidRPr="003675BB" w:rsidRDefault="002E377A" w:rsidP="00787670">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60.4</w:t>
            </w:r>
          </w:p>
        </w:tc>
        <w:tc>
          <w:tcPr>
            <w:tcW w:w="1134" w:type="dxa"/>
          </w:tcPr>
          <w:p w:rsidR="002E377A" w:rsidRPr="003675BB" w:rsidRDefault="002E377A" w:rsidP="00787670">
            <w:pPr>
              <w:spacing w:after="0" w:line="240" w:lineRule="auto"/>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11</w:t>
            </w:r>
          </w:p>
        </w:tc>
        <w:tc>
          <w:tcPr>
            <w:tcW w:w="1511" w:type="dxa"/>
          </w:tcPr>
          <w:p w:rsidR="002E377A" w:rsidRPr="003675BB" w:rsidRDefault="002E377A" w:rsidP="00443E41">
            <w:pPr>
              <w:spacing w:after="0" w:line="240" w:lineRule="auto"/>
              <w:ind w:firstLine="709"/>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11,01</w:t>
            </w:r>
          </w:p>
        </w:tc>
      </w:tr>
    </w:tbl>
    <w:p w:rsidR="00662FB2" w:rsidRDefault="00662FB2" w:rsidP="00443E41">
      <w:pPr>
        <w:spacing w:after="0" w:line="240" w:lineRule="auto"/>
        <w:ind w:firstLine="709"/>
        <w:jc w:val="both"/>
        <w:rPr>
          <w:rFonts w:ascii="Times New Roman" w:eastAsia="Calibri" w:hAnsi="Times New Roman" w:cs="Times New Roman"/>
          <w:b/>
          <w:sz w:val="24"/>
          <w:szCs w:val="24"/>
          <w:lang w:eastAsia="en-US"/>
        </w:rPr>
        <w:sectPr w:rsidR="00662FB2" w:rsidSect="00662FB2">
          <w:pgSz w:w="16838" w:h="11906" w:orient="landscape"/>
          <w:pgMar w:top="1701" w:right="1134" w:bottom="851" w:left="1134" w:header="709" w:footer="709" w:gutter="0"/>
          <w:cols w:space="708"/>
          <w:docGrid w:linePitch="360"/>
        </w:sectPr>
      </w:pP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b/>
          <w:sz w:val="24"/>
          <w:szCs w:val="24"/>
          <w:lang w:eastAsia="en-US"/>
        </w:rPr>
        <w:lastRenderedPageBreak/>
        <w:t xml:space="preserve">Выводы и рекомендации: </w:t>
      </w:r>
      <w:r w:rsidRPr="003675BB">
        <w:rPr>
          <w:rFonts w:ascii="Times New Roman" w:eastAsia="Calibri" w:hAnsi="Times New Roman" w:cs="Times New Roman"/>
          <w:sz w:val="24"/>
          <w:szCs w:val="24"/>
          <w:lang w:eastAsia="en-US"/>
        </w:rPr>
        <w:t>самыми распространенными ошибками во всех пара</w:t>
      </w:r>
      <w:r w:rsidRPr="003675BB">
        <w:rPr>
          <w:rFonts w:ascii="Times New Roman" w:eastAsia="Calibri" w:hAnsi="Times New Roman" w:cs="Times New Roman"/>
          <w:sz w:val="24"/>
          <w:szCs w:val="24"/>
          <w:lang w:eastAsia="en-US"/>
        </w:rPr>
        <w:t>л</w:t>
      </w:r>
      <w:r w:rsidRPr="003675BB">
        <w:rPr>
          <w:rFonts w:ascii="Times New Roman" w:eastAsia="Calibri" w:hAnsi="Times New Roman" w:cs="Times New Roman"/>
          <w:sz w:val="24"/>
          <w:szCs w:val="24"/>
          <w:lang w:eastAsia="en-US"/>
        </w:rPr>
        <w:t xml:space="preserve">лелях являются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написание  проверяемых безударных гласных в корне слова;</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пропуски, замена, искажение;</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написание непроверяемых безударных гласных;</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написание мягкого знака – показателя мягкости;</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написание  разделительного мягкого знака.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В параллели </w:t>
      </w:r>
      <w:r w:rsidRPr="003675BB">
        <w:rPr>
          <w:rFonts w:ascii="Times New Roman" w:eastAsia="Calibri" w:hAnsi="Times New Roman" w:cs="Times New Roman"/>
          <w:sz w:val="24"/>
          <w:szCs w:val="24"/>
          <w:lang w:val="en-US" w:eastAsia="en-US"/>
        </w:rPr>
        <w:t>IV</w:t>
      </w:r>
      <w:r w:rsidRPr="003675BB">
        <w:rPr>
          <w:rFonts w:ascii="Times New Roman" w:eastAsia="Calibri" w:hAnsi="Times New Roman" w:cs="Times New Roman"/>
          <w:sz w:val="24"/>
          <w:szCs w:val="24"/>
          <w:lang w:eastAsia="en-US"/>
        </w:rPr>
        <w:t xml:space="preserve"> классов одна из основных ошибок (42,8% детей) –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безударные гласные в окончаниях глаголов.</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r>
    </w:p>
    <w:p w:rsidR="009C0740" w:rsidRPr="00787670" w:rsidRDefault="009C0740" w:rsidP="00787670">
      <w:pPr>
        <w:spacing w:after="0" w:line="240" w:lineRule="auto"/>
        <w:ind w:firstLine="709"/>
        <w:rPr>
          <w:rFonts w:ascii="Times New Roman" w:eastAsia="Calibri" w:hAnsi="Times New Roman" w:cs="Times New Roman"/>
          <w:sz w:val="24"/>
          <w:szCs w:val="24"/>
          <w:u w:val="single"/>
          <w:lang w:eastAsia="en-US"/>
        </w:rPr>
      </w:pPr>
      <w:r w:rsidRPr="00787670">
        <w:rPr>
          <w:rFonts w:ascii="Times New Roman" w:eastAsia="Calibri" w:hAnsi="Times New Roman" w:cs="Times New Roman"/>
          <w:sz w:val="24"/>
          <w:szCs w:val="24"/>
          <w:u w:val="single"/>
          <w:lang w:eastAsia="en-US"/>
        </w:rPr>
        <w:t xml:space="preserve">Результаты итоговой диагностики предметных результатов по русскому языку в </w:t>
      </w:r>
      <w:r w:rsidRPr="00787670">
        <w:rPr>
          <w:rFonts w:ascii="Times New Roman" w:eastAsia="Calibri" w:hAnsi="Times New Roman" w:cs="Times New Roman"/>
          <w:sz w:val="24"/>
          <w:szCs w:val="24"/>
          <w:u w:val="single"/>
          <w:lang w:val="en-US" w:eastAsia="en-US"/>
        </w:rPr>
        <w:t>I</w:t>
      </w:r>
      <w:r w:rsidRPr="00787670">
        <w:rPr>
          <w:rFonts w:ascii="Times New Roman" w:eastAsia="Calibri" w:hAnsi="Times New Roman" w:cs="Times New Roman"/>
          <w:sz w:val="24"/>
          <w:szCs w:val="24"/>
          <w:u w:val="single"/>
          <w:lang w:eastAsia="en-US"/>
        </w:rPr>
        <w:t>-</w:t>
      </w:r>
      <w:r w:rsidRPr="00787670">
        <w:rPr>
          <w:rFonts w:ascii="Times New Roman" w:eastAsia="Calibri" w:hAnsi="Times New Roman" w:cs="Times New Roman"/>
          <w:sz w:val="24"/>
          <w:szCs w:val="24"/>
          <w:u w:val="single"/>
          <w:lang w:val="en-US" w:eastAsia="en-US"/>
        </w:rPr>
        <w:t>IV</w:t>
      </w:r>
      <w:r w:rsidRPr="00787670">
        <w:rPr>
          <w:rFonts w:ascii="Times New Roman" w:eastAsia="Calibri" w:hAnsi="Times New Roman" w:cs="Times New Roman"/>
          <w:sz w:val="24"/>
          <w:szCs w:val="24"/>
          <w:u w:val="single"/>
          <w:lang w:eastAsia="en-US"/>
        </w:rPr>
        <w:t xml:space="preserve"> классах в 2016-2017 учебном году (грамматическое задание, тестовая работа)</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соответствии с распоряжением от 14.05.2017г. № 23 в рамках проведения  школьной системы оценки качества обучения, плана мониторинговых исследований, с ц</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 xml:space="preserve">лью проверки выполнения требований Основной образовательной программы. В период с 16.05.17г. по 23.05.2017г. была проведена итоговая диагностика предметных результатов по русскому языку.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Не предоставили результаты  2-д, учитель Солдатенкова Я.Р., по причине болезни учителя.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Диагностика по русскому языку была проведена в два этапа: диктант + граммат</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 xml:space="preserve">ческое задание для </w:t>
      </w:r>
      <w:r w:rsidRPr="003675BB">
        <w:rPr>
          <w:rFonts w:ascii="Times New Roman" w:eastAsia="Calibri" w:hAnsi="Times New Roman" w:cs="Times New Roman"/>
          <w:sz w:val="24"/>
          <w:szCs w:val="24"/>
          <w:lang w:val="en-US" w:eastAsia="en-US"/>
        </w:rPr>
        <w:t>I</w:t>
      </w:r>
      <w:r w:rsidRPr="003675BB">
        <w:rPr>
          <w:rFonts w:ascii="Times New Roman" w:eastAsia="Calibri" w:hAnsi="Times New Roman" w:cs="Times New Roman"/>
          <w:sz w:val="24"/>
          <w:szCs w:val="24"/>
          <w:lang w:eastAsia="en-US"/>
        </w:rPr>
        <w:t xml:space="preserve"> -  </w:t>
      </w:r>
      <w:r w:rsidRPr="003675BB">
        <w:rPr>
          <w:rFonts w:ascii="Times New Roman" w:eastAsia="Calibri" w:hAnsi="Times New Roman" w:cs="Times New Roman"/>
          <w:sz w:val="24"/>
          <w:szCs w:val="24"/>
          <w:lang w:val="en-US" w:eastAsia="en-US"/>
        </w:rPr>
        <w:t>II</w:t>
      </w:r>
      <w:r w:rsidRPr="003675BB">
        <w:rPr>
          <w:rFonts w:ascii="Times New Roman" w:eastAsia="Calibri" w:hAnsi="Times New Roman" w:cs="Times New Roman"/>
          <w:sz w:val="24"/>
          <w:szCs w:val="24"/>
          <w:lang w:eastAsia="en-US"/>
        </w:rPr>
        <w:t xml:space="preserve"> классов и диктант + проверочная работа для  </w:t>
      </w:r>
      <w:r w:rsidRPr="003675BB">
        <w:rPr>
          <w:rFonts w:ascii="Times New Roman" w:eastAsia="Calibri" w:hAnsi="Times New Roman" w:cs="Times New Roman"/>
          <w:sz w:val="24"/>
          <w:szCs w:val="24"/>
          <w:lang w:val="en-US" w:eastAsia="en-US"/>
        </w:rPr>
        <w:t>III</w:t>
      </w:r>
      <w:r w:rsidRPr="003675BB">
        <w:rPr>
          <w:rFonts w:ascii="Times New Roman" w:eastAsia="Calibri" w:hAnsi="Times New Roman" w:cs="Times New Roman"/>
          <w:sz w:val="24"/>
          <w:szCs w:val="24"/>
          <w:lang w:eastAsia="en-US"/>
        </w:rPr>
        <w:t>-</w:t>
      </w:r>
      <w:r w:rsidRPr="003675BB">
        <w:rPr>
          <w:rFonts w:ascii="Times New Roman" w:eastAsia="Calibri" w:hAnsi="Times New Roman" w:cs="Times New Roman"/>
          <w:sz w:val="24"/>
          <w:szCs w:val="24"/>
          <w:lang w:val="en-US" w:eastAsia="en-US"/>
        </w:rPr>
        <w:t>IV</w:t>
      </w:r>
      <w:r w:rsidRPr="003675BB">
        <w:rPr>
          <w:rFonts w:ascii="Times New Roman" w:eastAsia="Calibri" w:hAnsi="Times New Roman" w:cs="Times New Roman"/>
          <w:sz w:val="24"/>
          <w:szCs w:val="24"/>
          <w:lang w:eastAsia="en-US"/>
        </w:rPr>
        <w:t xml:space="preserve">  классов.</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начальных классах обучается 464 человека, проанализированы работы 426 чел</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век, что составило 91,8%.</w:t>
      </w:r>
    </w:p>
    <w:p w:rsidR="009C0740" w:rsidRPr="00787670" w:rsidRDefault="009C0740" w:rsidP="00787670">
      <w:pPr>
        <w:spacing w:after="0" w:line="240" w:lineRule="auto"/>
        <w:ind w:firstLine="709"/>
        <w:rPr>
          <w:rFonts w:ascii="Times New Roman" w:eastAsia="Calibri" w:hAnsi="Times New Roman" w:cs="Times New Roman"/>
          <w:sz w:val="24"/>
          <w:szCs w:val="24"/>
          <w:u w:val="single"/>
          <w:lang w:eastAsia="en-US"/>
        </w:rPr>
      </w:pPr>
      <w:r w:rsidRPr="00787670">
        <w:rPr>
          <w:rFonts w:ascii="Times New Roman" w:eastAsia="Calibri" w:hAnsi="Times New Roman" w:cs="Times New Roman"/>
          <w:sz w:val="24"/>
          <w:szCs w:val="24"/>
          <w:u w:val="single"/>
          <w:lang w:eastAsia="en-US"/>
        </w:rPr>
        <w:t xml:space="preserve">Результаты тестовой части диагностической работы  в </w:t>
      </w:r>
      <w:r w:rsidRPr="00787670">
        <w:rPr>
          <w:rFonts w:ascii="Times New Roman" w:eastAsia="Calibri" w:hAnsi="Times New Roman" w:cs="Times New Roman"/>
          <w:sz w:val="24"/>
          <w:szCs w:val="24"/>
          <w:u w:val="single"/>
          <w:lang w:val="en-US" w:eastAsia="en-US"/>
        </w:rPr>
        <w:t>I</w:t>
      </w:r>
      <w:r w:rsidRPr="00787670">
        <w:rPr>
          <w:rFonts w:ascii="Times New Roman" w:eastAsia="Calibri" w:hAnsi="Times New Roman" w:cs="Times New Roman"/>
          <w:sz w:val="24"/>
          <w:szCs w:val="24"/>
          <w:u w:val="single"/>
          <w:lang w:eastAsia="en-US"/>
        </w:rPr>
        <w:t xml:space="preserve">  классах</w:t>
      </w:r>
      <w:r w:rsidR="00787670">
        <w:rPr>
          <w:rFonts w:ascii="Times New Roman" w:eastAsia="Calibri" w:hAnsi="Times New Roman" w:cs="Times New Roman"/>
          <w:sz w:val="24"/>
          <w:szCs w:val="24"/>
          <w:u w:val="single"/>
          <w:lang w:eastAsia="en-US"/>
        </w:rPr>
        <w:t>.</w:t>
      </w:r>
    </w:p>
    <w:p w:rsidR="009C0740" w:rsidRPr="003675BB" w:rsidRDefault="009C0740"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В диагностической части работы были даны следующие задания:</w:t>
      </w:r>
    </w:p>
    <w:p w:rsidR="009C0740" w:rsidRPr="003675BB" w:rsidRDefault="009C0740" w:rsidP="00787670">
      <w:pPr>
        <w:numPr>
          <w:ilvl w:val="0"/>
          <w:numId w:val="63"/>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Найти в данных совах слова, состоящие из 1 слога.</w:t>
      </w:r>
    </w:p>
    <w:p w:rsidR="009C0740" w:rsidRPr="003675BB" w:rsidRDefault="009C0740" w:rsidP="00787670">
      <w:pPr>
        <w:numPr>
          <w:ilvl w:val="0"/>
          <w:numId w:val="63"/>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Найти и подчеркнуть предложение.</w:t>
      </w:r>
    </w:p>
    <w:p w:rsidR="009C0740" w:rsidRPr="003675BB" w:rsidRDefault="009C0740" w:rsidP="00787670">
      <w:pPr>
        <w:numPr>
          <w:ilvl w:val="0"/>
          <w:numId w:val="63"/>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Списать слоги, подчеркнуть слоги с мягкими согласными</w:t>
      </w:r>
    </w:p>
    <w:p w:rsidR="009C0740" w:rsidRPr="003675BB" w:rsidRDefault="009C0740" w:rsidP="00787670">
      <w:pPr>
        <w:numPr>
          <w:ilvl w:val="0"/>
          <w:numId w:val="63"/>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Найти гласные.</w:t>
      </w:r>
    </w:p>
    <w:p w:rsidR="009C0740" w:rsidRPr="003675BB" w:rsidRDefault="009C0740" w:rsidP="00787670">
      <w:pPr>
        <w:numPr>
          <w:ilvl w:val="0"/>
          <w:numId w:val="63"/>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Составить фонетическую схему слова.</w:t>
      </w:r>
    </w:p>
    <w:p w:rsidR="009C0740" w:rsidRPr="003675BB" w:rsidRDefault="009C0740" w:rsidP="00787670">
      <w:pPr>
        <w:numPr>
          <w:ilvl w:val="0"/>
          <w:numId w:val="63"/>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Списать предложение. Поставить ударение.</w:t>
      </w:r>
    </w:p>
    <w:p w:rsidR="009C0740" w:rsidRPr="003675BB" w:rsidRDefault="009C0740" w:rsidP="00787670">
      <w:pPr>
        <w:numPr>
          <w:ilvl w:val="0"/>
          <w:numId w:val="63"/>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Записать простые предложения под диктовку.</w:t>
      </w:r>
    </w:p>
    <w:tbl>
      <w:tblPr>
        <w:tblStyle w:val="8"/>
        <w:tblW w:w="0" w:type="auto"/>
        <w:jc w:val="center"/>
        <w:tblLook w:val="04A0"/>
      </w:tblPr>
      <w:tblGrid>
        <w:gridCol w:w="870"/>
        <w:gridCol w:w="929"/>
        <w:gridCol w:w="1023"/>
        <w:gridCol w:w="1752"/>
        <w:gridCol w:w="756"/>
        <w:gridCol w:w="1167"/>
        <w:gridCol w:w="756"/>
        <w:gridCol w:w="1152"/>
        <w:gridCol w:w="756"/>
      </w:tblGrid>
      <w:tr w:rsidR="009C0740" w:rsidRPr="002A18D6" w:rsidTr="00787670">
        <w:trPr>
          <w:jc w:val="center"/>
        </w:trPr>
        <w:tc>
          <w:tcPr>
            <w:tcW w:w="870" w:type="dxa"/>
            <w:vMerge w:val="restart"/>
          </w:tcPr>
          <w:p w:rsidR="009C0740" w:rsidRPr="002A18D6" w:rsidRDefault="009C0740" w:rsidP="00787670">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Класс</w:t>
            </w:r>
          </w:p>
        </w:tc>
        <w:tc>
          <w:tcPr>
            <w:tcW w:w="929" w:type="dxa"/>
            <w:vMerge w:val="restart"/>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Всего в классе</w:t>
            </w:r>
          </w:p>
        </w:tc>
        <w:tc>
          <w:tcPr>
            <w:tcW w:w="1023" w:type="dxa"/>
            <w:vMerge w:val="restart"/>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Писало работу</w:t>
            </w:r>
          </w:p>
        </w:tc>
        <w:tc>
          <w:tcPr>
            <w:tcW w:w="6339" w:type="dxa"/>
            <w:gridSpan w:val="6"/>
          </w:tcPr>
          <w:p w:rsidR="009C0740" w:rsidRPr="002A18D6" w:rsidRDefault="009C0740" w:rsidP="00443E41">
            <w:pPr>
              <w:spacing w:after="0" w:line="240" w:lineRule="auto"/>
              <w:ind w:firstLine="709"/>
              <w:jc w:val="center"/>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Тестовая часть работы</w:t>
            </w:r>
          </w:p>
        </w:tc>
      </w:tr>
      <w:tr w:rsidR="009C0740" w:rsidRPr="002A18D6" w:rsidTr="00787670">
        <w:trPr>
          <w:jc w:val="center"/>
        </w:trPr>
        <w:tc>
          <w:tcPr>
            <w:tcW w:w="870" w:type="dxa"/>
            <w:vMerge/>
          </w:tcPr>
          <w:p w:rsidR="009C0740" w:rsidRPr="003675BB" w:rsidRDefault="009C0740" w:rsidP="00443E41">
            <w:pPr>
              <w:spacing w:after="0" w:line="240" w:lineRule="auto"/>
              <w:ind w:firstLine="709"/>
              <w:rPr>
                <w:rFonts w:ascii="Times New Roman" w:eastAsia="Calibri" w:hAnsi="Times New Roman" w:cs="Times New Roman"/>
                <w:sz w:val="24"/>
                <w:szCs w:val="24"/>
                <w:lang w:eastAsia="en-US"/>
              </w:rPr>
            </w:pPr>
          </w:p>
        </w:tc>
        <w:tc>
          <w:tcPr>
            <w:tcW w:w="929" w:type="dxa"/>
            <w:vMerge/>
          </w:tcPr>
          <w:p w:rsidR="009C0740" w:rsidRPr="003675BB" w:rsidRDefault="009C0740" w:rsidP="00443E41">
            <w:pPr>
              <w:spacing w:after="0" w:line="240" w:lineRule="auto"/>
              <w:ind w:firstLine="709"/>
              <w:rPr>
                <w:rFonts w:ascii="Times New Roman" w:eastAsia="Calibri" w:hAnsi="Times New Roman" w:cs="Times New Roman"/>
                <w:sz w:val="24"/>
                <w:szCs w:val="24"/>
                <w:lang w:eastAsia="en-US"/>
              </w:rPr>
            </w:pPr>
          </w:p>
        </w:tc>
        <w:tc>
          <w:tcPr>
            <w:tcW w:w="1023" w:type="dxa"/>
            <w:vMerge/>
          </w:tcPr>
          <w:p w:rsidR="009C0740" w:rsidRPr="003675BB" w:rsidRDefault="009C0740" w:rsidP="00443E41">
            <w:pPr>
              <w:spacing w:after="0" w:line="240" w:lineRule="auto"/>
              <w:ind w:firstLine="709"/>
              <w:rPr>
                <w:rFonts w:ascii="Times New Roman" w:eastAsia="Calibri" w:hAnsi="Times New Roman" w:cs="Times New Roman"/>
                <w:sz w:val="24"/>
                <w:szCs w:val="24"/>
                <w:lang w:eastAsia="en-US"/>
              </w:rPr>
            </w:pPr>
          </w:p>
        </w:tc>
        <w:tc>
          <w:tcPr>
            <w:tcW w:w="1752"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Повышенный</w:t>
            </w:r>
          </w:p>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уровень</w:t>
            </w:r>
          </w:p>
        </w:tc>
        <w:tc>
          <w:tcPr>
            <w:tcW w:w="756"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w:t>
            </w:r>
          </w:p>
        </w:tc>
        <w:tc>
          <w:tcPr>
            <w:tcW w:w="1167"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Базовый уровень</w:t>
            </w:r>
          </w:p>
        </w:tc>
        <w:tc>
          <w:tcPr>
            <w:tcW w:w="756"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w:t>
            </w:r>
          </w:p>
        </w:tc>
        <w:tc>
          <w:tcPr>
            <w:tcW w:w="1152"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Ниже базового уровня</w:t>
            </w:r>
          </w:p>
        </w:tc>
        <w:tc>
          <w:tcPr>
            <w:tcW w:w="756"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w:t>
            </w:r>
          </w:p>
        </w:tc>
      </w:tr>
      <w:tr w:rsidR="009C0740" w:rsidRPr="003675BB" w:rsidTr="00787670">
        <w:trPr>
          <w:jc w:val="center"/>
        </w:trPr>
        <w:tc>
          <w:tcPr>
            <w:tcW w:w="870"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1-а</w:t>
            </w:r>
          </w:p>
        </w:tc>
        <w:tc>
          <w:tcPr>
            <w:tcW w:w="929"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29</w:t>
            </w:r>
          </w:p>
        </w:tc>
        <w:tc>
          <w:tcPr>
            <w:tcW w:w="1023"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27</w:t>
            </w:r>
          </w:p>
        </w:tc>
        <w:tc>
          <w:tcPr>
            <w:tcW w:w="1752"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33,3</w:t>
            </w:r>
          </w:p>
        </w:tc>
        <w:tc>
          <w:tcPr>
            <w:tcW w:w="1167"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14</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51,8</w:t>
            </w:r>
          </w:p>
        </w:tc>
        <w:tc>
          <w:tcPr>
            <w:tcW w:w="1152"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11,1</w:t>
            </w:r>
          </w:p>
        </w:tc>
      </w:tr>
      <w:tr w:rsidR="009C0740" w:rsidRPr="003675BB" w:rsidTr="00787670">
        <w:trPr>
          <w:jc w:val="center"/>
        </w:trPr>
        <w:tc>
          <w:tcPr>
            <w:tcW w:w="870"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1-б</w:t>
            </w:r>
          </w:p>
        </w:tc>
        <w:tc>
          <w:tcPr>
            <w:tcW w:w="929"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26</w:t>
            </w:r>
          </w:p>
        </w:tc>
        <w:tc>
          <w:tcPr>
            <w:tcW w:w="1023"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26</w:t>
            </w:r>
          </w:p>
        </w:tc>
        <w:tc>
          <w:tcPr>
            <w:tcW w:w="1752"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30,8</w:t>
            </w:r>
          </w:p>
        </w:tc>
        <w:tc>
          <w:tcPr>
            <w:tcW w:w="1167"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14</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53,9</w:t>
            </w:r>
          </w:p>
        </w:tc>
        <w:tc>
          <w:tcPr>
            <w:tcW w:w="1152"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15,3</w:t>
            </w:r>
          </w:p>
        </w:tc>
      </w:tr>
      <w:tr w:rsidR="009C0740" w:rsidRPr="003675BB" w:rsidTr="00787670">
        <w:trPr>
          <w:jc w:val="center"/>
        </w:trPr>
        <w:tc>
          <w:tcPr>
            <w:tcW w:w="870"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1-в</w:t>
            </w:r>
          </w:p>
        </w:tc>
        <w:tc>
          <w:tcPr>
            <w:tcW w:w="929"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27</w:t>
            </w:r>
          </w:p>
        </w:tc>
        <w:tc>
          <w:tcPr>
            <w:tcW w:w="1023"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26</w:t>
            </w:r>
          </w:p>
        </w:tc>
        <w:tc>
          <w:tcPr>
            <w:tcW w:w="1752"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18,5</w:t>
            </w:r>
          </w:p>
        </w:tc>
        <w:tc>
          <w:tcPr>
            <w:tcW w:w="1167"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55,5</w:t>
            </w:r>
          </w:p>
        </w:tc>
        <w:tc>
          <w:tcPr>
            <w:tcW w:w="1152"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26</w:t>
            </w:r>
          </w:p>
        </w:tc>
      </w:tr>
      <w:tr w:rsidR="009C0740" w:rsidRPr="003675BB" w:rsidTr="00787670">
        <w:trPr>
          <w:jc w:val="center"/>
        </w:trPr>
        <w:tc>
          <w:tcPr>
            <w:tcW w:w="870"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1-г</w:t>
            </w:r>
          </w:p>
        </w:tc>
        <w:tc>
          <w:tcPr>
            <w:tcW w:w="929"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24</w:t>
            </w:r>
          </w:p>
        </w:tc>
        <w:tc>
          <w:tcPr>
            <w:tcW w:w="1023"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22</w:t>
            </w:r>
          </w:p>
        </w:tc>
        <w:tc>
          <w:tcPr>
            <w:tcW w:w="1752"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13,62</w:t>
            </w:r>
          </w:p>
        </w:tc>
        <w:tc>
          <w:tcPr>
            <w:tcW w:w="1167"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40,86</w:t>
            </w:r>
          </w:p>
        </w:tc>
        <w:tc>
          <w:tcPr>
            <w:tcW w:w="1152"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10</w:t>
            </w:r>
          </w:p>
        </w:tc>
        <w:tc>
          <w:tcPr>
            <w:tcW w:w="756" w:type="dxa"/>
          </w:tcPr>
          <w:p w:rsidR="009C0740" w:rsidRPr="003675BB" w:rsidRDefault="009C0740" w:rsidP="002A18D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45,52</w:t>
            </w:r>
          </w:p>
        </w:tc>
      </w:tr>
      <w:tr w:rsidR="009C0740" w:rsidRPr="003675BB" w:rsidTr="00787670">
        <w:trPr>
          <w:jc w:val="center"/>
        </w:trPr>
        <w:tc>
          <w:tcPr>
            <w:tcW w:w="870"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Итого</w:t>
            </w:r>
          </w:p>
        </w:tc>
        <w:tc>
          <w:tcPr>
            <w:tcW w:w="929"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104</w:t>
            </w:r>
          </w:p>
        </w:tc>
        <w:tc>
          <w:tcPr>
            <w:tcW w:w="1023"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101</w:t>
            </w:r>
          </w:p>
        </w:tc>
        <w:tc>
          <w:tcPr>
            <w:tcW w:w="1752"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25</w:t>
            </w:r>
          </w:p>
        </w:tc>
        <w:tc>
          <w:tcPr>
            <w:tcW w:w="756"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24,75</w:t>
            </w:r>
          </w:p>
        </w:tc>
        <w:tc>
          <w:tcPr>
            <w:tcW w:w="1167"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52</w:t>
            </w:r>
          </w:p>
        </w:tc>
        <w:tc>
          <w:tcPr>
            <w:tcW w:w="756"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51,48</w:t>
            </w:r>
          </w:p>
        </w:tc>
        <w:tc>
          <w:tcPr>
            <w:tcW w:w="1152"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23</w:t>
            </w:r>
          </w:p>
        </w:tc>
        <w:tc>
          <w:tcPr>
            <w:tcW w:w="756" w:type="dxa"/>
          </w:tcPr>
          <w:p w:rsidR="009C0740" w:rsidRPr="002A18D6" w:rsidRDefault="009C0740" w:rsidP="002A18D6">
            <w:pPr>
              <w:spacing w:after="0" w:line="240" w:lineRule="auto"/>
              <w:rPr>
                <w:rFonts w:ascii="Times New Roman" w:eastAsia="Calibri" w:hAnsi="Times New Roman" w:cs="Times New Roman"/>
                <w:sz w:val="24"/>
                <w:szCs w:val="24"/>
                <w:lang w:eastAsia="en-US"/>
              </w:rPr>
            </w:pPr>
            <w:r w:rsidRPr="002A18D6">
              <w:rPr>
                <w:rFonts w:ascii="Times New Roman" w:eastAsia="Calibri" w:hAnsi="Times New Roman" w:cs="Times New Roman"/>
                <w:sz w:val="24"/>
                <w:szCs w:val="24"/>
                <w:lang w:eastAsia="en-US"/>
              </w:rPr>
              <w:t>23,77</w:t>
            </w:r>
          </w:p>
        </w:tc>
      </w:tr>
    </w:tbl>
    <w:p w:rsidR="009C0740" w:rsidRPr="003675BB" w:rsidRDefault="009C0740" w:rsidP="00443E41">
      <w:pPr>
        <w:spacing w:after="0" w:line="240" w:lineRule="auto"/>
        <w:ind w:firstLine="709"/>
        <w:jc w:val="center"/>
        <w:rPr>
          <w:rFonts w:ascii="Times New Roman" w:eastAsia="Calibri" w:hAnsi="Times New Roman" w:cs="Times New Roman"/>
          <w:b/>
          <w:sz w:val="24"/>
          <w:szCs w:val="24"/>
          <w:lang w:eastAsia="en-US"/>
        </w:rPr>
      </w:pP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Наибольшую трудность вызвали задания № 6.</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b/>
          <w:sz w:val="24"/>
          <w:szCs w:val="24"/>
          <w:lang w:eastAsia="en-US"/>
        </w:rPr>
        <w:t>Выводы:</w:t>
      </w:r>
      <w:r w:rsidRPr="003675BB">
        <w:rPr>
          <w:rFonts w:ascii="Times New Roman" w:eastAsia="Calibri" w:hAnsi="Times New Roman" w:cs="Times New Roman"/>
          <w:sz w:val="24"/>
          <w:szCs w:val="24"/>
          <w:lang w:eastAsia="en-US"/>
        </w:rPr>
        <w:t xml:space="preserve">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Обучающиеся первых классов  достаточно компетентны в темах «Слово», «Пре</w:t>
      </w:r>
      <w:r w:rsidRPr="003675BB">
        <w:rPr>
          <w:rFonts w:ascii="Times New Roman" w:eastAsia="Calibri" w:hAnsi="Times New Roman" w:cs="Times New Roman"/>
          <w:sz w:val="24"/>
          <w:szCs w:val="24"/>
          <w:lang w:eastAsia="en-US"/>
        </w:rPr>
        <w:t>д</w:t>
      </w:r>
      <w:r w:rsidRPr="003675BB">
        <w:rPr>
          <w:rFonts w:ascii="Times New Roman" w:eastAsia="Calibri" w:hAnsi="Times New Roman" w:cs="Times New Roman"/>
          <w:sz w:val="24"/>
          <w:szCs w:val="24"/>
          <w:lang w:eastAsia="en-US"/>
        </w:rPr>
        <w:t>ложение». Умеют их отличать друг от друга. Темы «Гласные звуки», «Согласные звуки», « Мягкие и твердые согласны» изучены на достаточном уровне. Обучающиеся первых классов в недостаточной степени владеют умением списывать с печатного текста и ум</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нием  писать под диктовку.</w:t>
      </w:r>
    </w:p>
    <w:p w:rsidR="009C0740" w:rsidRPr="00D005A7" w:rsidRDefault="009C0740" w:rsidP="00D005A7">
      <w:pPr>
        <w:spacing w:after="0" w:line="240" w:lineRule="auto"/>
        <w:ind w:firstLine="709"/>
        <w:rPr>
          <w:rFonts w:ascii="Times New Roman" w:eastAsia="Calibri" w:hAnsi="Times New Roman" w:cs="Times New Roman"/>
          <w:sz w:val="24"/>
          <w:szCs w:val="24"/>
          <w:u w:val="single"/>
          <w:lang w:eastAsia="en-US"/>
        </w:rPr>
      </w:pPr>
      <w:r w:rsidRPr="00D005A7">
        <w:rPr>
          <w:rFonts w:ascii="Times New Roman" w:eastAsia="Calibri" w:hAnsi="Times New Roman" w:cs="Times New Roman"/>
          <w:sz w:val="24"/>
          <w:szCs w:val="24"/>
          <w:u w:val="single"/>
          <w:lang w:eastAsia="en-US"/>
        </w:rPr>
        <w:t xml:space="preserve">Результаты грамматического задания диктанта обучающихся </w:t>
      </w:r>
      <w:r w:rsidRPr="00D005A7">
        <w:rPr>
          <w:rFonts w:ascii="Times New Roman" w:eastAsia="Calibri" w:hAnsi="Times New Roman" w:cs="Times New Roman"/>
          <w:sz w:val="24"/>
          <w:szCs w:val="24"/>
          <w:u w:val="single"/>
          <w:lang w:val="en-US" w:eastAsia="en-US"/>
        </w:rPr>
        <w:t>II</w:t>
      </w:r>
      <w:r w:rsidRPr="00D005A7">
        <w:rPr>
          <w:rFonts w:ascii="Times New Roman" w:eastAsia="Calibri" w:hAnsi="Times New Roman" w:cs="Times New Roman"/>
          <w:sz w:val="24"/>
          <w:szCs w:val="24"/>
          <w:u w:val="single"/>
          <w:lang w:eastAsia="en-US"/>
        </w:rPr>
        <w:t xml:space="preserve"> классов</w:t>
      </w:r>
      <w:r w:rsidR="00D005A7">
        <w:rPr>
          <w:rFonts w:ascii="Times New Roman" w:eastAsia="Calibri" w:hAnsi="Times New Roman" w:cs="Times New Roman"/>
          <w:sz w:val="24"/>
          <w:szCs w:val="24"/>
          <w:u w:val="single"/>
          <w:lang w:eastAsia="en-US"/>
        </w:rPr>
        <w:t>:</w:t>
      </w:r>
    </w:p>
    <w:p w:rsidR="009C0740" w:rsidRPr="003675BB" w:rsidRDefault="009C0740"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Грамматическое задание диктанта для обучающихся </w:t>
      </w:r>
      <w:r w:rsidRPr="003675BB">
        <w:rPr>
          <w:rFonts w:ascii="Times New Roman" w:eastAsia="Calibri" w:hAnsi="Times New Roman" w:cs="Times New Roman"/>
          <w:sz w:val="24"/>
          <w:szCs w:val="24"/>
          <w:lang w:val="en-US" w:eastAsia="en-US"/>
        </w:rPr>
        <w:t>II</w:t>
      </w:r>
      <w:r w:rsidRPr="003675BB">
        <w:rPr>
          <w:rFonts w:ascii="Times New Roman" w:eastAsia="Calibri" w:hAnsi="Times New Roman" w:cs="Times New Roman"/>
          <w:sz w:val="24"/>
          <w:szCs w:val="24"/>
          <w:lang w:eastAsia="en-US"/>
        </w:rPr>
        <w:t xml:space="preserve"> классов предусматривало следующие задания:</w:t>
      </w:r>
    </w:p>
    <w:p w:rsidR="009C0740" w:rsidRPr="003675BB" w:rsidRDefault="009C0740" w:rsidP="00D005A7">
      <w:pPr>
        <w:numPr>
          <w:ilvl w:val="0"/>
          <w:numId w:val="64"/>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lastRenderedPageBreak/>
        <w:t>Выписать слова с проверяемыми безударными гласными и написать проверо</w:t>
      </w:r>
      <w:r w:rsidRPr="003675BB">
        <w:rPr>
          <w:rFonts w:ascii="Times New Roman" w:eastAsia="Times New Roman" w:hAnsi="Times New Roman" w:cs="Times New Roman"/>
          <w:sz w:val="24"/>
          <w:szCs w:val="24"/>
        </w:rPr>
        <w:t>ч</w:t>
      </w:r>
      <w:r w:rsidRPr="003675BB">
        <w:rPr>
          <w:rFonts w:ascii="Times New Roman" w:eastAsia="Times New Roman" w:hAnsi="Times New Roman" w:cs="Times New Roman"/>
          <w:sz w:val="24"/>
          <w:szCs w:val="24"/>
        </w:rPr>
        <w:t>ные слова к ним.</w:t>
      </w:r>
    </w:p>
    <w:p w:rsidR="009C0740" w:rsidRPr="003675BB" w:rsidRDefault="009C0740" w:rsidP="00D005A7">
      <w:pPr>
        <w:numPr>
          <w:ilvl w:val="0"/>
          <w:numId w:val="64"/>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Разделить слова для переноса.</w:t>
      </w:r>
    </w:p>
    <w:p w:rsidR="009C0740" w:rsidRPr="003675BB" w:rsidRDefault="009C0740" w:rsidP="00D005A7">
      <w:pPr>
        <w:numPr>
          <w:ilvl w:val="0"/>
          <w:numId w:val="64"/>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Выделить грамматическую основу предложения.</w:t>
      </w:r>
    </w:p>
    <w:p w:rsidR="009C0740" w:rsidRPr="003675BB" w:rsidRDefault="009C0740" w:rsidP="00D005A7">
      <w:pPr>
        <w:numPr>
          <w:ilvl w:val="0"/>
          <w:numId w:val="64"/>
        </w:numPr>
        <w:tabs>
          <w:tab w:val="left" w:pos="993"/>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Определить части речи.</w:t>
      </w:r>
    </w:p>
    <w:tbl>
      <w:tblPr>
        <w:tblStyle w:val="8"/>
        <w:tblW w:w="0" w:type="auto"/>
        <w:tblInd w:w="1068" w:type="dxa"/>
        <w:tblLayout w:type="fixed"/>
        <w:tblLook w:val="04A0"/>
      </w:tblPr>
      <w:tblGrid>
        <w:gridCol w:w="810"/>
        <w:gridCol w:w="854"/>
        <w:gridCol w:w="942"/>
        <w:gridCol w:w="1112"/>
        <w:gridCol w:w="1191"/>
        <w:gridCol w:w="935"/>
        <w:gridCol w:w="846"/>
        <w:gridCol w:w="714"/>
        <w:gridCol w:w="1099"/>
      </w:tblGrid>
      <w:tr w:rsidR="009C0740" w:rsidRPr="00D005A7" w:rsidTr="00D005A7">
        <w:tc>
          <w:tcPr>
            <w:tcW w:w="810" w:type="dxa"/>
            <w:vMerge w:val="restart"/>
            <w:textDirection w:val="btLr"/>
          </w:tcPr>
          <w:p w:rsidR="009C0740" w:rsidRPr="00D005A7" w:rsidRDefault="009C0740" w:rsidP="00D005A7">
            <w:pPr>
              <w:spacing w:after="0" w:line="240" w:lineRule="auto"/>
              <w:ind w:left="113" w:right="113"/>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Класс</w:t>
            </w:r>
          </w:p>
        </w:tc>
        <w:tc>
          <w:tcPr>
            <w:tcW w:w="854" w:type="dxa"/>
            <w:vMerge w:val="restart"/>
            <w:textDirection w:val="btLr"/>
          </w:tcPr>
          <w:p w:rsidR="009C0740" w:rsidRPr="00D005A7" w:rsidRDefault="009C0740" w:rsidP="00D005A7">
            <w:pPr>
              <w:spacing w:after="0" w:line="240" w:lineRule="auto"/>
              <w:ind w:left="113" w:right="113"/>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Всего в классе</w:t>
            </w:r>
          </w:p>
        </w:tc>
        <w:tc>
          <w:tcPr>
            <w:tcW w:w="942" w:type="dxa"/>
            <w:vMerge w:val="restart"/>
            <w:textDirection w:val="btLr"/>
          </w:tcPr>
          <w:p w:rsidR="009C0740" w:rsidRPr="00D005A7" w:rsidRDefault="009C0740" w:rsidP="00D005A7">
            <w:pPr>
              <w:spacing w:after="0" w:line="240" w:lineRule="auto"/>
              <w:ind w:left="113" w:right="113"/>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Писало р</w:t>
            </w:r>
            <w:r w:rsidRPr="00D005A7">
              <w:rPr>
                <w:rFonts w:ascii="Times New Roman" w:eastAsia="Calibri" w:hAnsi="Times New Roman" w:cs="Times New Roman"/>
                <w:sz w:val="24"/>
                <w:szCs w:val="24"/>
                <w:lang w:eastAsia="en-US"/>
              </w:rPr>
              <w:t>а</w:t>
            </w:r>
            <w:r w:rsidRPr="00D005A7">
              <w:rPr>
                <w:rFonts w:ascii="Times New Roman" w:eastAsia="Calibri" w:hAnsi="Times New Roman" w:cs="Times New Roman"/>
                <w:sz w:val="24"/>
                <w:szCs w:val="24"/>
                <w:lang w:eastAsia="en-US"/>
              </w:rPr>
              <w:t>боту</w:t>
            </w:r>
          </w:p>
        </w:tc>
        <w:tc>
          <w:tcPr>
            <w:tcW w:w="5897" w:type="dxa"/>
            <w:gridSpan w:val="6"/>
          </w:tcPr>
          <w:p w:rsidR="009C0740" w:rsidRPr="00D005A7" w:rsidRDefault="009C0740" w:rsidP="00443E41">
            <w:pPr>
              <w:spacing w:after="0" w:line="240" w:lineRule="auto"/>
              <w:ind w:firstLine="709"/>
              <w:jc w:val="center"/>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Тестовая часть работы</w:t>
            </w:r>
          </w:p>
        </w:tc>
      </w:tr>
      <w:tr w:rsidR="009C0740" w:rsidRPr="00D005A7" w:rsidTr="00D005A7">
        <w:trPr>
          <w:cantSplit/>
          <w:trHeight w:val="1134"/>
        </w:trPr>
        <w:tc>
          <w:tcPr>
            <w:tcW w:w="810" w:type="dxa"/>
            <w:vMerge/>
          </w:tcPr>
          <w:p w:rsidR="009C0740" w:rsidRPr="00D005A7" w:rsidRDefault="009C0740" w:rsidP="00443E41">
            <w:pPr>
              <w:spacing w:after="0" w:line="240" w:lineRule="auto"/>
              <w:ind w:firstLine="709"/>
              <w:rPr>
                <w:rFonts w:ascii="Times New Roman" w:eastAsia="Calibri" w:hAnsi="Times New Roman" w:cs="Times New Roman"/>
                <w:sz w:val="24"/>
                <w:szCs w:val="24"/>
                <w:lang w:eastAsia="en-US"/>
              </w:rPr>
            </w:pPr>
          </w:p>
        </w:tc>
        <w:tc>
          <w:tcPr>
            <w:tcW w:w="854" w:type="dxa"/>
            <w:vMerge/>
          </w:tcPr>
          <w:p w:rsidR="009C0740" w:rsidRPr="00D005A7" w:rsidRDefault="009C0740" w:rsidP="00443E41">
            <w:pPr>
              <w:spacing w:after="0" w:line="240" w:lineRule="auto"/>
              <w:ind w:firstLine="709"/>
              <w:rPr>
                <w:rFonts w:ascii="Times New Roman" w:eastAsia="Calibri" w:hAnsi="Times New Roman" w:cs="Times New Roman"/>
                <w:sz w:val="24"/>
                <w:szCs w:val="24"/>
                <w:lang w:eastAsia="en-US"/>
              </w:rPr>
            </w:pPr>
          </w:p>
        </w:tc>
        <w:tc>
          <w:tcPr>
            <w:tcW w:w="942" w:type="dxa"/>
            <w:vMerge/>
          </w:tcPr>
          <w:p w:rsidR="009C0740" w:rsidRPr="00D005A7" w:rsidRDefault="009C0740" w:rsidP="00443E41">
            <w:pPr>
              <w:spacing w:after="0" w:line="240" w:lineRule="auto"/>
              <w:ind w:firstLine="709"/>
              <w:rPr>
                <w:rFonts w:ascii="Times New Roman" w:eastAsia="Calibri" w:hAnsi="Times New Roman" w:cs="Times New Roman"/>
                <w:sz w:val="24"/>
                <w:szCs w:val="24"/>
                <w:lang w:eastAsia="en-US"/>
              </w:rPr>
            </w:pPr>
          </w:p>
        </w:tc>
        <w:tc>
          <w:tcPr>
            <w:tcW w:w="1112" w:type="dxa"/>
            <w:textDirection w:val="btLr"/>
          </w:tcPr>
          <w:p w:rsidR="009C0740" w:rsidRPr="00D005A7" w:rsidRDefault="009C0740" w:rsidP="00D005A7">
            <w:pPr>
              <w:spacing w:after="0" w:line="240" w:lineRule="auto"/>
              <w:ind w:left="113" w:right="113"/>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Пов</w:t>
            </w:r>
            <w:r w:rsidRPr="00D005A7">
              <w:rPr>
                <w:rFonts w:ascii="Times New Roman" w:eastAsia="Calibri" w:hAnsi="Times New Roman" w:cs="Times New Roman"/>
                <w:sz w:val="24"/>
                <w:szCs w:val="24"/>
                <w:lang w:eastAsia="en-US"/>
              </w:rPr>
              <w:t>ы</w:t>
            </w:r>
            <w:r w:rsidRPr="00D005A7">
              <w:rPr>
                <w:rFonts w:ascii="Times New Roman" w:eastAsia="Calibri" w:hAnsi="Times New Roman" w:cs="Times New Roman"/>
                <w:sz w:val="24"/>
                <w:szCs w:val="24"/>
                <w:lang w:eastAsia="en-US"/>
              </w:rPr>
              <w:t>шенный</w:t>
            </w:r>
          </w:p>
          <w:p w:rsidR="009C0740" w:rsidRPr="00D005A7" w:rsidRDefault="009C0740" w:rsidP="00D005A7">
            <w:pPr>
              <w:spacing w:after="0" w:line="240" w:lineRule="auto"/>
              <w:ind w:left="113" w:right="113"/>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уровень</w:t>
            </w:r>
          </w:p>
        </w:tc>
        <w:tc>
          <w:tcPr>
            <w:tcW w:w="1191"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w:t>
            </w:r>
          </w:p>
        </w:tc>
        <w:tc>
          <w:tcPr>
            <w:tcW w:w="935" w:type="dxa"/>
            <w:textDirection w:val="btLr"/>
          </w:tcPr>
          <w:p w:rsidR="009C0740" w:rsidRPr="00D005A7" w:rsidRDefault="009C0740" w:rsidP="00D005A7">
            <w:pPr>
              <w:spacing w:after="0" w:line="240" w:lineRule="auto"/>
              <w:ind w:left="113" w:right="113"/>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Базовый уровень</w:t>
            </w:r>
          </w:p>
        </w:tc>
        <w:tc>
          <w:tcPr>
            <w:tcW w:w="846"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w:t>
            </w:r>
          </w:p>
        </w:tc>
        <w:tc>
          <w:tcPr>
            <w:tcW w:w="714" w:type="dxa"/>
            <w:textDirection w:val="btLr"/>
          </w:tcPr>
          <w:p w:rsidR="009C0740" w:rsidRPr="00D005A7" w:rsidRDefault="009C0740" w:rsidP="00D005A7">
            <w:pPr>
              <w:spacing w:after="0" w:line="240" w:lineRule="auto"/>
              <w:ind w:left="113" w:right="113"/>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Ниже базового уровня</w:t>
            </w:r>
          </w:p>
        </w:tc>
        <w:tc>
          <w:tcPr>
            <w:tcW w:w="1099"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w:t>
            </w:r>
          </w:p>
        </w:tc>
      </w:tr>
      <w:tr w:rsidR="009C0740" w:rsidRPr="00D005A7" w:rsidTr="00D005A7">
        <w:tc>
          <w:tcPr>
            <w:tcW w:w="810"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2-а</w:t>
            </w:r>
          </w:p>
        </w:tc>
        <w:tc>
          <w:tcPr>
            <w:tcW w:w="85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25</w:t>
            </w:r>
          </w:p>
        </w:tc>
        <w:tc>
          <w:tcPr>
            <w:tcW w:w="94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24</w:t>
            </w:r>
          </w:p>
        </w:tc>
        <w:tc>
          <w:tcPr>
            <w:tcW w:w="111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9</w:t>
            </w:r>
          </w:p>
        </w:tc>
        <w:tc>
          <w:tcPr>
            <w:tcW w:w="1191"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37,49</w:t>
            </w:r>
          </w:p>
        </w:tc>
        <w:tc>
          <w:tcPr>
            <w:tcW w:w="935"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14</w:t>
            </w:r>
          </w:p>
        </w:tc>
        <w:tc>
          <w:tcPr>
            <w:tcW w:w="846"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58,24</w:t>
            </w:r>
          </w:p>
        </w:tc>
        <w:tc>
          <w:tcPr>
            <w:tcW w:w="71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w:t>
            </w:r>
          </w:p>
        </w:tc>
        <w:tc>
          <w:tcPr>
            <w:tcW w:w="1099"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4,16</w:t>
            </w:r>
          </w:p>
        </w:tc>
      </w:tr>
      <w:tr w:rsidR="009C0740" w:rsidRPr="00D005A7" w:rsidTr="00D005A7">
        <w:tc>
          <w:tcPr>
            <w:tcW w:w="810"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2-б</w:t>
            </w:r>
          </w:p>
        </w:tc>
        <w:tc>
          <w:tcPr>
            <w:tcW w:w="85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29</w:t>
            </w:r>
          </w:p>
        </w:tc>
        <w:tc>
          <w:tcPr>
            <w:tcW w:w="94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28</w:t>
            </w:r>
          </w:p>
        </w:tc>
        <w:tc>
          <w:tcPr>
            <w:tcW w:w="111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11</w:t>
            </w:r>
          </w:p>
        </w:tc>
        <w:tc>
          <w:tcPr>
            <w:tcW w:w="1191"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39,28</w:t>
            </w:r>
          </w:p>
        </w:tc>
        <w:tc>
          <w:tcPr>
            <w:tcW w:w="935"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16</w:t>
            </w:r>
          </w:p>
        </w:tc>
        <w:tc>
          <w:tcPr>
            <w:tcW w:w="846"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57,14</w:t>
            </w:r>
          </w:p>
        </w:tc>
        <w:tc>
          <w:tcPr>
            <w:tcW w:w="71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w:t>
            </w:r>
          </w:p>
        </w:tc>
        <w:tc>
          <w:tcPr>
            <w:tcW w:w="1099"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3,57</w:t>
            </w:r>
          </w:p>
        </w:tc>
      </w:tr>
      <w:tr w:rsidR="009C0740" w:rsidRPr="00D005A7" w:rsidTr="00D005A7">
        <w:tc>
          <w:tcPr>
            <w:tcW w:w="810"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2-в</w:t>
            </w:r>
          </w:p>
        </w:tc>
        <w:tc>
          <w:tcPr>
            <w:tcW w:w="85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28</w:t>
            </w:r>
          </w:p>
        </w:tc>
        <w:tc>
          <w:tcPr>
            <w:tcW w:w="94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26</w:t>
            </w:r>
          </w:p>
        </w:tc>
        <w:tc>
          <w:tcPr>
            <w:tcW w:w="111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9</w:t>
            </w:r>
          </w:p>
        </w:tc>
        <w:tc>
          <w:tcPr>
            <w:tcW w:w="1191"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34,61</w:t>
            </w:r>
          </w:p>
        </w:tc>
        <w:tc>
          <w:tcPr>
            <w:tcW w:w="935"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15</w:t>
            </w:r>
          </w:p>
        </w:tc>
        <w:tc>
          <w:tcPr>
            <w:tcW w:w="846"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61,38</w:t>
            </w:r>
          </w:p>
        </w:tc>
        <w:tc>
          <w:tcPr>
            <w:tcW w:w="71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w:t>
            </w:r>
          </w:p>
        </w:tc>
        <w:tc>
          <w:tcPr>
            <w:tcW w:w="1099"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4</w:t>
            </w:r>
          </w:p>
        </w:tc>
      </w:tr>
      <w:tr w:rsidR="009C0740" w:rsidRPr="00D005A7" w:rsidTr="00D005A7">
        <w:tc>
          <w:tcPr>
            <w:tcW w:w="810"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2-г</w:t>
            </w:r>
          </w:p>
        </w:tc>
        <w:tc>
          <w:tcPr>
            <w:tcW w:w="85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23</w:t>
            </w:r>
          </w:p>
        </w:tc>
        <w:tc>
          <w:tcPr>
            <w:tcW w:w="94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23</w:t>
            </w:r>
          </w:p>
        </w:tc>
        <w:tc>
          <w:tcPr>
            <w:tcW w:w="111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3</w:t>
            </w:r>
          </w:p>
        </w:tc>
        <w:tc>
          <w:tcPr>
            <w:tcW w:w="1191"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13,02</w:t>
            </w:r>
          </w:p>
        </w:tc>
        <w:tc>
          <w:tcPr>
            <w:tcW w:w="935"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16</w:t>
            </w:r>
          </w:p>
        </w:tc>
        <w:tc>
          <w:tcPr>
            <w:tcW w:w="846"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69,44</w:t>
            </w:r>
          </w:p>
        </w:tc>
        <w:tc>
          <w:tcPr>
            <w:tcW w:w="71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4</w:t>
            </w:r>
          </w:p>
        </w:tc>
        <w:tc>
          <w:tcPr>
            <w:tcW w:w="1099"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17,36</w:t>
            </w:r>
          </w:p>
        </w:tc>
      </w:tr>
      <w:tr w:rsidR="009C0740" w:rsidRPr="00D005A7" w:rsidTr="00D005A7">
        <w:tc>
          <w:tcPr>
            <w:tcW w:w="810"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2-д</w:t>
            </w:r>
          </w:p>
        </w:tc>
        <w:tc>
          <w:tcPr>
            <w:tcW w:w="85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26</w:t>
            </w:r>
          </w:p>
        </w:tc>
        <w:tc>
          <w:tcPr>
            <w:tcW w:w="94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24</w:t>
            </w:r>
          </w:p>
        </w:tc>
        <w:tc>
          <w:tcPr>
            <w:tcW w:w="111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4</w:t>
            </w:r>
          </w:p>
        </w:tc>
        <w:tc>
          <w:tcPr>
            <w:tcW w:w="1191"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16,66</w:t>
            </w:r>
          </w:p>
        </w:tc>
        <w:tc>
          <w:tcPr>
            <w:tcW w:w="935"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16</w:t>
            </w:r>
          </w:p>
        </w:tc>
        <w:tc>
          <w:tcPr>
            <w:tcW w:w="846"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66,68</w:t>
            </w:r>
          </w:p>
        </w:tc>
        <w:tc>
          <w:tcPr>
            <w:tcW w:w="71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4</w:t>
            </w:r>
          </w:p>
        </w:tc>
        <w:tc>
          <w:tcPr>
            <w:tcW w:w="1099"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16,66</w:t>
            </w:r>
          </w:p>
        </w:tc>
      </w:tr>
      <w:tr w:rsidR="009C0740" w:rsidRPr="00D005A7" w:rsidTr="00D005A7">
        <w:tc>
          <w:tcPr>
            <w:tcW w:w="810"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Ит</w:t>
            </w:r>
            <w:r w:rsidRPr="00D005A7">
              <w:rPr>
                <w:rFonts w:ascii="Times New Roman" w:eastAsia="Calibri" w:hAnsi="Times New Roman" w:cs="Times New Roman"/>
                <w:sz w:val="24"/>
                <w:szCs w:val="24"/>
                <w:lang w:eastAsia="en-US"/>
              </w:rPr>
              <w:t>о</w:t>
            </w:r>
            <w:r w:rsidRPr="00D005A7">
              <w:rPr>
                <w:rFonts w:ascii="Times New Roman" w:eastAsia="Calibri" w:hAnsi="Times New Roman" w:cs="Times New Roman"/>
                <w:sz w:val="24"/>
                <w:szCs w:val="24"/>
                <w:lang w:eastAsia="en-US"/>
              </w:rPr>
              <w:t>го</w:t>
            </w:r>
          </w:p>
        </w:tc>
        <w:tc>
          <w:tcPr>
            <w:tcW w:w="85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131</w:t>
            </w:r>
          </w:p>
        </w:tc>
        <w:tc>
          <w:tcPr>
            <w:tcW w:w="94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125</w:t>
            </w:r>
          </w:p>
        </w:tc>
        <w:tc>
          <w:tcPr>
            <w:tcW w:w="1112"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36</w:t>
            </w:r>
          </w:p>
        </w:tc>
        <w:tc>
          <w:tcPr>
            <w:tcW w:w="1191"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28,8</w:t>
            </w:r>
          </w:p>
        </w:tc>
        <w:tc>
          <w:tcPr>
            <w:tcW w:w="935"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77</w:t>
            </w:r>
          </w:p>
        </w:tc>
        <w:tc>
          <w:tcPr>
            <w:tcW w:w="846"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62,4</w:t>
            </w:r>
          </w:p>
        </w:tc>
        <w:tc>
          <w:tcPr>
            <w:tcW w:w="714"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11</w:t>
            </w:r>
          </w:p>
        </w:tc>
        <w:tc>
          <w:tcPr>
            <w:tcW w:w="1099" w:type="dxa"/>
          </w:tcPr>
          <w:p w:rsidR="009C0740" w:rsidRPr="00D005A7" w:rsidRDefault="009C0740" w:rsidP="00D005A7">
            <w:pPr>
              <w:spacing w:after="0" w:line="240" w:lineRule="auto"/>
              <w:rPr>
                <w:rFonts w:ascii="Times New Roman" w:eastAsia="Calibri" w:hAnsi="Times New Roman" w:cs="Times New Roman"/>
                <w:sz w:val="24"/>
                <w:szCs w:val="24"/>
                <w:lang w:eastAsia="en-US"/>
              </w:rPr>
            </w:pPr>
            <w:r w:rsidRPr="00D005A7">
              <w:rPr>
                <w:rFonts w:ascii="Times New Roman" w:eastAsia="Calibri" w:hAnsi="Times New Roman" w:cs="Times New Roman"/>
                <w:sz w:val="24"/>
                <w:szCs w:val="24"/>
                <w:lang w:eastAsia="en-US"/>
              </w:rPr>
              <w:t>8,8</w:t>
            </w:r>
          </w:p>
        </w:tc>
      </w:tr>
    </w:tbl>
    <w:p w:rsidR="009C0740" w:rsidRPr="00D005A7" w:rsidRDefault="009C0740" w:rsidP="007E1F7F">
      <w:pPr>
        <w:spacing w:after="0" w:line="240" w:lineRule="auto"/>
        <w:rPr>
          <w:rFonts w:ascii="Times New Roman" w:eastAsia="Calibri" w:hAnsi="Times New Roman" w:cs="Times New Roman"/>
          <w:sz w:val="24"/>
          <w:szCs w:val="24"/>
          <w:u w:val="single"/>
          <w:lang w:eastAsia="en-US"/>
        </w:rPr>
      </w:pPr>
      <w:r w:rsidRPr="00D005A7">
        <w:rPr>
          <w:rFonts w:ascii="Times New Roman" w:eastAsia="Calibri" w:hAnsi="Times New Roman" w:cs="Times New Roman"/>
          <w:sz w:val="24"/>
          <w:szCs w:val="24"/>
          <w:u w:val="single"/>
          <w:lang w:eastAsia="en-US"/>
        </w:rPr>
        <w:t>Уровень общеучебных показателей</w:t>
      </w:r>
      <w:r w:rsidR="00D005A7" w:rsidRPr="00D005A7">
        <w:rPr>
          <w:rFonts w:ascii="Times New Roman" w:eastAsia="Calibri" w:hAnsi="Times New Roman" w:cs="Times New Roman"/>
          <w:sz w:val="24"/>
          <w:szCs w:val="24"/>
          <w:u w:val="single"/>
          <w:lang w:eastAsia="en-US"/>
        </w:rPr>
        <w:t>:</w:t>
      </w:r>
    </w:p>
    <w:tbl>
      <w:tblPr>
        <w:tblStyle w:val="8"/>
        <w:tblW w:w="0" w:type="auto"/>
        <w:tblLook w:val="04A0"/>
      </w:tblPr>
      <w:tblGrid>
        <w:gridCol w:w="755"/>
        <w:gridCol w:w="1463"/>
        <w:gridCol w:w="796"/>
        <w:gridCol w:w="1239"/>
        <w:gridCol w:w="531"/>
        <w:gridCol w:w="531"/>
        <w:gridCol w:w="531"/>
        <w:gridCol w:w="531"/>
        <w:gridCol w:w="1468"/>
        <w:gridCol w:w="1038"/>
        <w:gridCol w:w="688"/>
      </w:tblGrid>
      <w:tr w:rsidR="009C0740" w:rsidRPr="007E1F7F" w:rsidTr="00D005A7">
        <w:tc>
          <w:tcPr>
            <w:tcW w:w="766"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Класс</w:t>
            </w:r>
          </w:p>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tc>
        <w:tc>
          <w:tcPr>
            <w:tcW w:w="1414"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ФИО уч</w:t>
            </w:r>
            <w:r w:rsidRPr="007E1F7F">
              <w:rPr>
                <w:rFonts w:ascii="Times New Roman" w:eastAsia="Calibri" w:hAnsi="Times New Roman" w:cs="Times New Roman"/>
                <w:sz w:val="24"/>
                <w:szCs w:val="24"/>
                <w:lang w:eastAsia="en-US"/>
              </w:rPr>
              <w:t>и</w:t>
            </w:r>
            <w:r w:rsidRPr="007E1F7F">
              <w:rPr>
                <w:rFonts w:ascii="Times New Roman" w:eastAsia="Calibri" w:hAnsi="Times New Roman" w:cs="Times New Roman"/>
                <w:sz w:val="24"/>
                <w:szCs w:val="24"/>
                <w:lang w:eastAsia="en-US"/>
              </w:rPr>
              <w:t>теля</w:t>
            </w:r>
          </w:p>
        </w:tc>
        <w:tc>
          <w:tcPr>
            <w:tcW w:w="815"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В кла</w:t>
            </w:r>
            <w:r w:rsidRPr="007E1F7F">
              <w:rPr>
                <w:rFonts w:ascii="Times New Roman" w:eastAsia="Calibri" w:hAnsi="Times New Roman" w:cs="Times New Roman"/>
                <w:sz w:val="24"/>
                <w:szCs w:val="24"/>
                <w:lang w:eastAsia="en-US"/>
              </w:rPr>
              <w:t>с</w:t>
            </w:r>
            <w:r w:rsidRPr="007E1F7F">
              <w:rPr>
                <w:rFonts w:ascii="Times New Roman" w:eastAsia="Calibri" w:hAnsi="Times New Roman" w:cs="Times New Roman"/>
                <w:sz w:val="24"/>
                <w:szCs w:val="24"/>
                <w:lang w:eastAsia="en-US"/>
              </w:rPr>
              <w:t>се</w:t>
            </w:r>
          </w:p>
        </w:tc>
        <w:tc>
          <w:tcPr>
            <w:tcW w:w="1278"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Выпо</w:t>
            </w:r>
            <w:r w:rsidRPr="007E1F7F">
              <w:rPr>
                <w:rFonts w:ascii="Times New Roman" w:eastAsia="Calibri" w:hAnsi="Times New Roman" w:cs="Times New Roman"/>
                <w:sz w:val="24"/>
                <w:szCs w:val="24"/>
                <w:lang w:eastAsia="en-US"/>
              </w:rPr>
              <w:t>л</w:t>
            </w:r>
            <w:r w:rsidRPr="007E1F7F">
              <w:rPr>
                <w:rFonts w:ascii="Times New Roman" w:eastAsia="Calibri" w:hAnsi="Times New Roman" w:cs="Times New Roman"/>
                <w:sz w:val="24"/>
                <w:szCs w:val="24"/>
                <w:lang w:eastAsia="en-US"/>
              </w:rPr>
              <w:t>няло р</w:t>
            </w:r>
            <w:r w:rsidRPr="007E1F7F">
              <w:rPr>
                <w:rFonts w:ascii="Times New Roman" w:eastAsia="Calibri" w:hAnsi="Times New Roman" w:cs="Times New Roman"/>
                <w:sz w:val="24"/>
                <w:szCs w:val="24"/>
                <w:lang w:eastAsia="en-US"/>
              </w:rPr>
              <w:t>а</w:t>
            </w:r>
            <w:r w:rsidRPr="007E1F7F">
              <w:rPr>
                <w:rFonts w:ascii="Times New Roman" w:eastAsia="Calibri" w:hAnsi="Times New Roman" w:cs="Times New Roman"/>
                <w:sz w:val="24"/>
                <w:szCs w:val="24"/>
                <w:lang w:eastAsia="en-US"/>
              </w:rPr>
              <w:t>боту</w:t>
            </w:r>
          </w:p>
        </w:tc>
        <w:tc>
          <w:tcPr>
            <w:tcW w:w="2072" w:type="dxa"/>
            <w:gridSpan w:val="4"/>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Отметки</w:t>
            </w:r>
          </w:p>
        </w:tc>
        <w:tc>
          <w:tcPr>
            <w:tcW w:w="3226" w:type="dxa"/>
            <w:gridSpan w:val="3"/>
          </w:tcPr>
          <w:p w:rsid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 xml:space="preserve">Уровень общеучебных </w:t>
            </w:r>
          </w:p>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показателей</w:t>
            </w:r>
          </w:p>
        </w:tc>
      </w:tr>
      <w:tr w:rsidR="009C0740" w:rsidRPr="007E1F7F" w:rsidTr="00D005A7">
        <w:tc>
          <w:tcPr>
            <w:tcW w:w="766" w:type="dxa"/>
            <w:vMerge/>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tc>
        <w:tc>
          <w:tcPr>
            <w:tcW w:w="1414" w:type="dxa"/>
            <w:vMerge/>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tc>
        <w:tc>
          <w:tcPr>
            <w:tcW w:w="815" w:type="dxa"/>
            <w:vMerge/>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tc>
        <w:tc>
          <w:tcPr>
            <w:tcW w:w="1278" w:type="dxa"/>
            <w:vMerge/>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w:t>
            </w:r>
          </w:p>
        </w:tc>
        <w:tc>
          <w:tcPr>
            <w:tcW w:w="149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Успева</w:t>
            </w:r>
            <w:r w:rsidRPr="007E1F7F">
              <w:rPr>
                <w:rFonts w:ascii="Times New Roman" w:eastAsia="Calibri" w:hAnsi="Times New Roman" w:cs="Times New Roman"/>
                <w:sz w:val="24"/>
                <w:szCs w:val="24"/>
                <w:lang w:eastAsia="en-US"/>
              </w:rPr>
              <w:t>е</w:t>
            </w:r>
            <w:r w:rsidRPr="007E1F7F">
              <w:rPr>
                <w:rFonts w:ascii="Times New Roman" w:eastAsia="Calibri" w:hAnsi="Times New Roman" w:cs="Times New Roman"/>
                <w:sz w:val="24"/>
                <w:szCs w:val="24"/>
                <w:lang w:eastAsia="en-US"/>
              </w:rPr>
              <w:t>мость</w:t>
            </w:r>
          </w:p>
        </w:tc>
        <w:tc>
          <w:tcPr>
            <w:tcW w:w="10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Качес</w:t>
            </w:r>
            <w:r w:rsidRPr="007E1F7F">
              <w:rPr>
                <w:rFonts w:ascii="Times New Roman" w:eastAsia="Calibri" w:hAnsi="Times New Roman" w:cs="Times New Roman"/>
                <w:sz w:val="24"/>
                <w:szCs w:val="24"/>
                <w:lang w:eastAsia="en-US"/>
              </w:rPr>
              <w:t>т</w:t>
            </w:r>
            <w:r w:rsidRPr="007E1F7F">
              <w:rPr>
                <w:rFonts w:ascii="Times New Roman" w:eastAsia="Calibri" w:hAnsi="Times New Roman" w:cs="Times New Roman"/>
                <w:sz w:val="24"/>
                <w:szCs w:val="24"/>
                <w:lang w:eastAsia="en-US"/>
              </w:rPr>
              <w:t>во</w:t>
            </w:r>
          </w:p>
        </w:tc>
        <w:tc>
          <w:tcPr>
            <w:tcW w:w="67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СОУ</w:t>
            </w:r>
          </w:p>
        </w:tc>
      </w:tr>
      <w:tr w:rsidR="009C0740" w:rsidRPr="007E1F7F" w:rsidTr="00D005A7">
        <w:tc>
          <w:tcPr>
            <w:tcW w:w="76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2-а</w:t>
            </w:r>
          </w:p>
        </w:tc>
        <w:tc>
          <w:tcPr>
            <w:tcW w:w="1414"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Дерявко М.В.</w:t>
            </w:r>
          </w:p>
        </w:tc>
        <w:tc>
          <w:tcPr>
            <w:tcW w:w="81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127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24</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w:t>
            </w:r>
          </w:p>
        </w:tc>
        <w:tc>
          <w:tcPr>
            <w:tcW w:w="149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91,66</w:t>
            </w:r>
          </w:p>
        </w:tc>
        <w:tc>
          <w:tcPr>
            <w:tcW w:w="10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62,49</w:t>
            </w:r>
          </w:p>
        </w:tc>
        <w:tc>
          <w:tcPr>
            <w:tcW w:w="67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62,33</w:t>
            </w:r>
          </w:p>
        </w:tc>
      </w:tr>
      <w:tr w:rsidR="009C0740" w:rsidRPr="007E1F7F" w:rsidTr="00D005A7">
        <w:tc>
          <w:tcPr>
            <w:tcW w:w="76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2-б</w:t>
            </w:r>
          </w:p>
        </w:tc>
        <w:tc>
          <w:tcPr>
            <w:tcW w:w="1414"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Мельн</w:t>
            </w:r>
            <w:r w:rsidRPr="007E1F7F">
              <w:rPr>
                <w:rFonts w:ascii="Times New Roman" w:eastAsia="Calibri" w:hAnsi="Times New Roman" w:cs="Times New Roman"/>
                <w:sz w:val="24"/>
                <w:szCs w:val="24"/>
                <w:lang w:eastAsia="en-US"/>
              </w:rPr>
              <w:t>и</w:t>
            </w:r>
            <w:r w:rsidRPr="007E1F7F">
              <w:rPr>
                <w:rFonts w:ascii="Times New Roman" w:eastAsia="Calibri" w:hAnsi="Times New Roman" w:cs="Times New Roman"/>
                <w:sz w:val="24"/>
                <w:szCs w:val="24"/>
                <w:lang w:eastAsia="en-US"/>
              </w:rPr>
              <w:t>ченко И.Г.</w:t>
            </w:r>
          </w:p>
        </w:tc>
        <w:tc>
          <w:tcPr>
            <w:tcW w:w="81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29</w:t>
            </w:r>
          </w:p>
        </w:tc>
        <w:tc>
          <w:tcPr>
            <w:tcW w:w="127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28</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11</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13</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w:t>
            </w:r>
          </w:p>
        </w:tc>
        <w:tc>
          <w:tcPr>
            <w:tcW w:w="149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96,42</w:t>
            </w:r>
          </w:p>
        </w:tc>
        <w:tc>
          <w:tcPr>
            <w:tcW w:w="10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88,8</w:t>
            </w:r>
          </w:p>
        </w:tc>
        <w:tc>
          <w:tcPr>
            <w:tcW w:w="67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73,42</w:t>
            </w:r>
          </w:p>
        </w:tc>
      </w:tr>
      <w:tr w:rsidR="009C0740" w:rsidRPr="007E1F7F" w:rsidTr="00D005A7">
        <w:trPr>
          <w:trHeight w:val="447"/>
        </w:trPr>
        <w:tc>
          <w:tcPr>
            <w:tcW w:w="76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2-в</w:t>
            </w:r>
          </w:p>
        </w:tc>
        <w:tc>
          <w:tcPr>
            <w:tcW w:w="1414"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Лобкина Г.А.</w:t>
            </w:r>
          </w:p>
        </w:tc>
        <w:tc>
          <w:tcPr>
            <w:tcW w:w="81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28</w:t>
            </w:r>
          </w:p>
        </w:tc>
        <w:tc>
          <w:tcPr>
            <w:tcW w:w="127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13</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w:t>
            </w:r>
          </w:p>
        </w:tc>
        <w:tc>
          <w:tcPr>
            <w:tcW w:w="149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96,15</w:t>
            </w:r>
          </w:p>
        </w:tc>
        <w:tc>
          <w:tcPr>
            <w:tcW w:w="10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84,61</w:t>
            </w:r>
          </w:p>
        </w:tc>
        <w:tc>
          <w:tcPr>
            <w:tcW w:w="67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71,38</w:t>
            </w:r>
          </w:p>
        </w:tc>
      </w:tr>
      <w:tr w:rsidR="009C0740" w:rsidRPr="007E1F7F" w:rsidTr="00D005A7">
        <w:tc>
          <w:tcPr>
            <w:tcW w:w="76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2-г</w:t>
            </w:r>
          </w:p>
        </w:tc>
        <w:tc>
          <w:tcPr>
            <w:tcW w:w="1414"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Миносян М.А.</w:t>
            </w:r>
          </w:p>
        </w:tc>
        <w:tc>
          <w:tcPr>
            <w:tcW w:w="81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23</w:t>
            </w:r>
          </w:p>
        </w:tc>
        <w:tc>
          <w:tcPr>
            <w:tcW w:w="127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23</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12</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149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82,6</w:t>
            </w:r>
          </w:p>
        </w:tc>
        <w:tc>
          <w:tcPr>
            <w:tcW w:w="10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65,17</w:t>
            </w:r>
          </w:p>
        </w:tc>
        <w:tc>
          <w:tcPr>
            <w:tcW w:w="67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55,47</w:t>
            </w:r>
          </w:p>
        </w:tc>
      </w:tr>
      <w:tr w:rsidR="009C0740" w:rsidRPr="007E1F7F" w:rsidTr="00D005A7">
        <w:tc>
          <w:tcPr>
            <w:tcW w:w="76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2-д</w:t>
            </w:r>
          </w:p>
        </w:tc>
        <w:tc>
          <w:tcPr>
            <w:tcW w:w="1414"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Солдате</w:t>
            </w:r>
            <w:r w:rsidRPr="007E1F7F">
              <w:rPr>
                <w:rFonts w:ascii="Times New Roman" w:eastAsia="Calibri" w:hAnsi="Times New Roman" w:cs="Times New Roman"/>
                <w:sz w:val="24"/>
                <w:szCs w:val="24"/>
                <w:lang w:eastAsia="en-US"/>
              </w:rPr>
              <w:t>н</w:t>
            </w:r>
            <w:r w:rsidRPr="007E1F7F">
              <w:rPr>
                <w:rFonts w:ascii="Times New Roman" w:eastAsia="Calibri" w:hAnsi="Times New Roman" w:cs="Times New Roman"/>
                <w:sz w:val="24"/>
                <w:szCs w:val="24"/>
                <w:lang w:eastAsia="en-US"/>
              </w:rPr>
              <w:t>кова Я.Р.</w:t>
            </w:r>
          </w:p>
        </w:tc>
        <w:tc>
          <w:tcPr>
            <w:tcW w:w="81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127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24</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w:t>
            </w:r>
          </w:p>
        </w:tc>
        <w:tc>
          <w:tcPr>
            <w:tcW w:w="149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91,66</w:t>
            </w:r>
          </w:p>
        </w:tc>
        <w:tc>
          <w:tcPr>
            <w:tcW w:w="10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58,33</w:t>
            </w:r>
          </w:p>
        </w:tc>
        <w:tc>
          <w:tcPr>
            <w:tcW w:w="67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58,58</w:t>
            </w:r>
          </w:p>
        </w:tc>
      </w:tr>
      <w:tr w:rsidR="009C0740" w:rsidRPr="007E1F7F" w:rsidTr="00D005A7">
        <w:tc>
          <w:tcPr>
            <w:tcW w:w="76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Ит</w:t>
            </w:r>
            <w:r w:rsidRPr="007E1F7F">
              <w:rPr>
                <w:rFonts w:ascii="Times New Roman" w:eastAsia="Calibri" w:hAnsi="Times New Roman" w:cs="Times New Roman"/>
                <w:sz w:val="24"/>
                <w:szCs w:val="24"/>
                <w:lang w:eastAsia="en-US"/>
              </w:rPr>
              <w:t>о</w:t>
            </w:r>
            <w:r w:rsidRPr="007E1F7F">
              <w:rPr>
                <w:rFonts w:ascii="Times New Roman" w:eastAsia="Calibri" w:hAnsi="Times New Roman" w:cs="Times New Roman"/>
                <w:sz w:val="24"/>
                <w:szCs w:val="24"/>
                <w:lang w:eastAsia="en-US"/>
              </w:rPr>
              <w:t>го</w:t>
            </w:r>
          </w:p>
        </w:tc>
        <w:tc>
          <w:tcPr>
            <w:tcW w:w="1414"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81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131</w:t>
            </w:r>
          </w:p>
        </w:tc>
        <w:tc>
          <w:tcPr>
            <w:tcW w:w="127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125</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35</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55</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51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10</w:t>
            </w:r>
          </w:p>
        </w:tc>
        <w:tc>
          <w:tcPr>
            <w:tcW w:w="149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92</w:t>
            </w:r>
          </w:p>
        </w:tc>
        <w:tc>
          <w:tcPr>
            <w:tcW w:w="10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72</w:t>
            </w:r>
          </w:p>
        </w:tc>
        <w:tc>
          <w:tcPr>
            <w:tcW w:w="67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64,64</w:t>
            </w:r>
          </w:p>
        </w:tc>
      </w:tr>
    </w:tbl>
    <w:p w:rsidR="009C0740" w:rsidRPr="003675BB" w:rsidRDefault="009C0740" w:rsidP="007E1F7F">
      <w:pPr>
        <w:spacing w:after="0" w:line="240" w:lineRule="auto"/>
        <w:jc w:val="both"/>
        <w:rPr>
          <w:rFonts w:ascii="Times New Roman" w:eastAsia="Calibri" w:hAnsi="Times New Roman" w:cs="Times New Roman"/>
          <w:b/>
          <w:sz w:val="24"/>
          <w:szCs w:val="24"/>
          <w:lang w:eastAsia="en-US"/>
        </w:rPr>
      </w:pP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Успеваемость обучающихся вторых классов ниже средних показателей по Респу</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лике Адыгея на 6,8%, но качество и СОУ выше, чем в Республике соответственно на 4,4% на 2,44%.</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Наибольшую трудность вызвало задание на определение слов с проверяемой бе</w:t>
      </w:r>
      <w:r w:rsidRPr="003675BB">
        <w:rPr>
          <w:rFonts w:ascii="Times New Roman" w:eastAsia="Calibri" w:hAnsi="Times New Roman" w:cs="Times New Roman"/>
          <w:sz w:val="24"/>
          <w:szCs w:val="24"/>
          <w:lang w:eastAsia="en-US"/>
        </w:rPr>
        <w:t>з</w:t>
      </w:r>
      <w:r w:rsidRPr="003675BB">
        <w:rPr>
          <w:rFonts w:ascii="Times New Roman" w:eastAsia="Calibri" w:hAnsi="Times New Roman" w:cs="Times New Roman"/>
          <w:sz w:val="24"/>
          <w:szCs w:val="24"/>
          <w:lang w:eastAsia="en-US"/>
        </w:rPr>
        <w:t>ударной гласной буквой в корне слова, и на определение частей речи. Неумение опред</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лять на достаточном уровне части речи объясняется прохождением темы «Глагол» в конце учебного года и недостаточность времени на отработку данной темы</w:t>
      </w:r>
    </w:p>
    <w:p w:rsidR="009C0740" w:rsidRPr="003675BB" w:rsidRDefault="009C0740" w:rsidP="00443E41">
      <w:pPr>
        <w:spacing w:after="0" w:line="240" w:lineRule="auto"/>
        <w:ind w:firstLine="709"/>
        <w:jc w:val="both"/>
        <w:rPr>
          <w:rFonts w:ascii="Times New Roman" w:eastAsia="Calibri" w:hAnsi="Times New Roman" w:cs="Times New Roman"/>
          <w:b/>
          <w:sz w:val="24"/>
          <w:szCs w:val="24"/>
          <w:lang w:eastAsia="en-US"/>
        </w:rPr>
      </w:pPr>
    </w:p>
    <w:p w:rsidR="009C0740" w:rsidRPr="007E1F7F" w:rsidRDefault="009C0740" w:rsidP="00443E41">
      <w:pPr>
        <w:spacing w:after="0" w:line="240" w:lineRule="auto"/>
        <w:ind w:firstLine="709"/>
        <w:jc w:val="both"/>
        <w:rPr>
          <w:rFonts w:ascii="Times New Roman" w:eastAsia="Calibri" w:hAnsi="Times New Roman" w:cs="Times New Roman"/>
          <w:sz w:val="24"/>
          <w:szCs w:val="24"/>
          <w:u w:val="single"/>
          <w:lang w:eastAsia="en-US"/>
        </w:rPr>
      </w:pPr>
      <w:r w:rsidRPr="007E1F7F">
        <w:rPr>
          <w:rFonts w:ascii="Times New Roman" w:eastAsia="Calibri" w:hAnsi="Times New Roman" w:cs="Times New Roman"/>
          <w:sz w:val="24"/>
          <w:szCs w:val="24"/>
          <w:u w:val="single"/>
          <w:lang w:eastAsia="en-US"/>
        </w:rPr>
        <w:t>Результаты тестовой части диагностической работы по русскому языку обуча</w:t>
      </w:r>
      <w:r w:rsidRPr="007E1F7F">
        <w:rPr>
          <w:rFonts w:ascii="Times New Roman" w:eastAsia="Calibri" w:hAnsi="Times New Roman" w:cs="Times New Roman"/>
          <w:sz w:val="24"/>
          <w:szCs w:val="24"/>
          <w:u w:val="single"/>
          <w:lang w:eastAsia="en-US"/>
        </w:rPr>
        <w:t>ю</w:t>
      </w:r>
      <w:r w:rsidRPr="007E1F7F">
        <w:rPr>
          <w:rFonts w:ascii="Times New Roman" w:eastAsia="Calibri" w:hAnsi="Times New Roman" w:cs="Times New Roman"/>
          <w:sz w:val="24"/>
          <w:szCs w:val="24"/>
          <w:u w:val="single"/>
          <w:lang w:eastAsia="en-US"/>
        </w:rPr>
        <w:t xml:space="preserve">щихся </w:t>
      </w:r>
      <w:r w:rsidRPr="007E1F7F">
        <w:rPr>
          <w:rFonts w:ascii="Times New Roman" w:eastAsia="Calibri" w:hAnsi="Times New Roman" w:cs="Times New Roman"/>
          <w:sz w:val="24"/>
          <w:szCs w:val="24"/>
          <w:u w:val="single"/>
          <w:lang w:val="en-US" w:eastAsia="en-US"/>
        </w:rPr>
        <w:t>III</w:t>
      </w:r>
      <w:r w:rsidRPr="007E1F7F">
        <w:rPr>
          <w:rFonts w:ascii="Times New Roman" w:eastAsia="Calibri" w:hAnsi="Times New Roman" w:cs="Times New Roman"/>
          <w:sz w:val="24"/>
          <w:szCs w:val="24"/>
          <w:u w:val="single"/>
          <w:lang w:eastAsia="en-US"/>
        </w:rPr>
        <w:t xml:space="preserve"> классов</w:t>
      </w:r>
      <w:r w:rsidR="007E1F7F">
        <w:rPr>
          <w:rFonts w:ascii="Times New Roman" w:eastAsia="Calibri" w:hAnsi="Times New Roman" w:cs="Times New Roman"/>
          <w:sz w:val="24"/>
          <w:szCs w:val="24"/>
          <w:u w:val="single"/>
          <w:lang w:eastAsia="en-US"/>
        </w:rPr>
        <w:t>:</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Работа включала в себя 16 заданий, включавших все разделы русского языка, из</w:t>
      </w:r>
      <w:r w:rsidRPr="003675BB">
        <w:rPr>
          <w:rFonts w:ascii="Times New Roman" w:eastAsia="Calibri" w:hAnsi="Times New Roman" w:cs="Times New Roman"/>
          <w:sz w:val="24"/>
          <w:szCs w:val="24"/>
          <w:lang w:eastAsia="en-US"/>
        </w:rPr>
        <w:t>у</w:t>
      </w:r>
      <w:r w:rsidRPr="003675BB">
        <w:rPr>
          <w:rFonts w:ascii="Times New Roman" w:eastAsia="Calibri" w:hAnsi="Times New Roman" w:cs="Times New Roman"/>
          <w:sz w:val="24"/>
          <w:szCs w:val="24"/>
          <w:lang w:eastAsia="en-US"/>
        </w:rPr>
        <w:t xml:space="preserve">ченные за три года обучения,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Задания базового уровня проверяют знания и основные умения, которые неодн</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кратно  отрабатывались на заданиях подобного вида, т.е. являются для обучающихся  стандартной задачей (этому учили и учили именно так). Задания повышенного уровня требуют от обучающихся большей самостоятельности и демонстрируют знания обуча</w:t>
      </w:r>
      <w:r w:rsidRPr="003675BB">
        <w:rPr>
          <w:rFonts w:ascii="Times New Roman" w:eastAsia="Calibri" w:hAnsi="Times New Roman" w:cs="Times New Roman"/>
          <w:sz w:val="24"/>
          <w:szCs w:val="24"/>
          <w:lang w:eastAsia="en-US"/>
        </w:rPr>
        <w:t>ю</w:t>
      </w:r>
      <w:r w:rsidRPr="003675BB">
        <w:rPr>
          <w:rFonts w:ascii="Times New Roman" w:eastAsia="Calibri" w:hAnsi="Times New Roman" w:cs="Times New Roman"/>
          <w:sz w:val="24"/>
          <w:szCs w:val="24"/>
          <w:lang w:eastAsia="en-US"/>
        </w:rPr>
        <w:lastRenderedPageBreak/>
        <w:t>щихся в нестандартной ситуации (это новая задача, специально и именно этому нас не учили, но освоенные знания  и умения позволяют найти решение).</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Задания максимального уровня выявляют уровень развития у детей чувства языка.</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итоговую работу были включены задания, в основном базового уровня и пов</w:t>
      </w:r>
      <w:r w:rsidRPr="003675BB">
        <w:rPr>
          <w:rFonts w:ascii="Times New Roman" w:eastAsia="Calibri" w:hAnsi="Times New Roman" w:cs="Times New Roman"/>
          <w:sz w:val="24"/>
          <w:szCs w:val="24"/>
          <w:lang w:eastAsia="en-US"/>
        </w:rPr>
        <w:t>ы</w:t>
      </w:r>
      <w:r w:rsidRPr="003675BB">
        <w:rPr>
          <w:rFonts w:ascii="Times New Roman" w:eastAsia="Calibri" w:hAnsi="Times New Roman" w:cs="Times New Roman"/>
          <w:sz w:val="24"/>
          <w:szCs w:val="24"/>
          <w:lang w:eastAsia="en-US"/>
        </w:rPr>
        <w:t xml:space="preserve">шенного. </w:t>
      </w:r>
    </w:p>
    <w:tbl>
      <w:tblPr>
        <w:tblStyle w:val="8"/>
        <w:tblW w:w="0" w:type="auto"/>
        <w:tblInd w:w="874" w:type="dxa"/>
        <w:tblLayout w:type="fixed"/>
        <w:tblLook w:val="04A0"/>
      </w:tblPr>
      <w:tblGrid>
        <w:gridCol w:w="826"/>
        <w:gridCol w:w="872"/>
        <w:gridCol w:w="964"/>
        <w:gridCol w:w="1250"/>
        <w:gridCol w:w="1109"/>
        <w:gridCol w:w="876"/>
        <w:gridCol w:w="946"/>
        <w:gridCol w:w="896"/>
        <w:gridCol w:w="958"/>
      </w:tblGrid>
      <w:tr w:rsidR="009C0740" w:rsidRPr="007E1F7F" w:rsidTr="007E1F7F">
        <w:tc>
          <w:tcPr>
            <w:tcW w:w="826"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Класс</w:t>
            </w:r>
          </w:p>
        </w:tc>
        <w:tc>
          <w:tcPr>
            <w:tcW w:w="872" w:type="dxa"/>
            <w:vMerge w:val="restart"/>
            <w:textDirection w:val="btLr"/>
          </w:tcPr>
          <w:p w:rsidR="009C0740" w:rsidRPr="007E1F7F" w:rsidRDefault="009C0740" w:rsidP="007E1F7F">
            <w:pPr>
              <w:spacing w:after="0" w:line="240" w:lineRule="auto"/>
              <w:ind w:left="113" w:right="113"/>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Всего в классе</w:t>
            </w:r>
          </w:p>
        </w:tc>
        <w:tc>
          <w:tcPr>
            <w:tcW w:w="964" w:type="dxa"/>
            <w:vMerge w:val="restart"/>
            <w:textDirection w:val="btLr"/>
          </w:tcPr>
          <w:p w:rsidR="007E1F7F" w:rsidRDefault="009C0740" w:rsidP="007E1F7F">
            <w:pPr>
              <w:spacing w:after="0" w:line="240" w:lineRule="auto"/>
              <w:ind w:left="113" w:right="113"/>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Писало</w:t>
            </w:r>
            <w:r w:rsidR="007E1F7F">
              <w:rPr>
                <w:rFonts w:ascii="Times New Roman" w:eastAsia="Calibri" w:hAnsi="Times New Roman" w:cs="Times New Roman"/>
                <w:sz w:val="24"/>
                <w:szCs w:val="24"/>
                <w:lang w:eastAsia="en-US"/>
              </w:rPr>
              <w:t xml:space="preserve"> </w:t>
            </w:r>
          </w:p>
          <w:p w:rsidR="009C0740" w:rsidRPr="007E1F7F" w:rsidRDefault="009C0740" w:rsidP="007E1F7F">
            <w:pPr>
              <w:spacing w:after="0" w:line="240" w:lineRule="auto"/>
              <w:ind w:left="113" w:right="113"/>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 xml:space="preserve"> работу</w:t>
            </w:r>
          </w:p>
        </w:tc>
        <w:tc>
          <w:tcPr>
            <w:tcW w:w="6035" w:type="dxa"/>
            <w:gridSpan w:val="6"/>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Тестовая часть работы</w:t>
            </w:r>
          </w:p>
        </w:tc>
      </w:tr>
      <w:tr w:rsidR="009C0740" w:rsidRPr="007E1F7F" w:rsidTr="007E1F7F">
        <w:trPr>
          <w:cantSplit/>
          <w:trHeight w:val="1134"/>
        </w:trPr>
        <w:tc>
          <w:tcPr>
            <w:tcW w:w="826" w:type="dxa"/>
            <w:vMerge/>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872" w:type="dxa"/>
            <w:vMerge/>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964" w:type="dxa"/>
            <w:vMerge/>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1250" w:type="dxa"/>
            <w:textDirection w:val="btLr"/>
          </w:tcPr>
          <w:p w:rsidR="009C0740" w:rsidRPr="007E1F7F" w:rsidRDefault="009C0740" w:rsidP="007E1F7F">
            <w:pPr>
              <w:spacing w:after="0" w:line="240" w:lineRule="auto"/>
              <w:ind w:left="113" w:right="113"/>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Пов</w:t>
            </w:r>
            <w:r w:rsidRPr="007E1F7F">
              <w:rPr>
                <w:rFonts w:ascii="Times New Roman" w:eastAsia="Calibri" w:hAnsi="Times New Roman" w:cs="Times New Roman"/>
                <w:sz w:val="24"/>
                <w:szCs w:val="24"/>
                <w:lang w:eastAsia="en-US"/>
              </w:rPr>
              <w:t>ы</w:t>
            </w:r>
            <w:r w:rsidRPr="007E1F7F">
              <w:rPr>
                <w:rFonts w:ascii="Times New Roman" w:eastAsia="Calibri" w:hAnsi="Times New Roman" w:cs="Times New Roman"/>
                <w:sz w:val="24"/>
                <w:szCs w:val="24"/>
                <w:lang w:eastAsia="en-US"/>
              </w:rPr>
              <w:t>шенный</w:t>
            </w:r>
          </w:p>
          <w:p w:rsidR="009C0740" w:rsidRPr="007E1F7F" w:rsidRDefault="009C0740" w:rsidP="007E1F7F">
            <w:pPr>
              <w:spacing w:after="0" w:line="240" w:lineRule="auto"/>
              <w:ind w:left="113" w:right="113"/>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уровень</w:t>
            </w:r>
          </w:p>
        </w:tc>
        <w:tc>
          <w:tcPr>
            <w:tcW w:w="11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w:t>
            </w:r>
          </w:p>
        </w:tc>
        <w:tc>
          <w:tcPr>
            <w:tcW w:w="876" w:type="dxa"/>
            <w:textDirection w:val="btLr"/>
          </w:tcPr>
          <w:p w:rsidR="009C0740" w:rsidRPr="007E1F7F" w:rsidRDefault="009C0740" w:rsidP="007E1F7F">
            <w:pPr>
              <w:spacing w:after="0" w:line="240" w:lineRule="auto"/>
              <w:ind w:left="113" w:right="113"/>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Базовый уровень</w:t>
            </w:r>
          </w:p>
        </w:tc>
        <w:tc>
          <w:tcPr>
            <w:tcW w:w="94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w:t>
            </w:r>
          </w:p>
        </w:tc>
        <w:tc>
          <w:tcPr>
            <w:tcW w:w="896" w:type="dxa"/>
            <w:textDirection w:val="btLr"/>
          </w:tcPr>
          <w:p w:rsidR="009C0740" w:rsidRPr="007E1F7F" w:rsidRDefault="009C0740" w:rsidP="007E1F7F">
            <w:pPr>
              <w:spacing w:after="0" w:line="240" w:lineRule="auto"/>
              <w:ind w:left="113" w:right="113"/>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Ниже базового уровня</w:t>
            </w:r>
          </w:p>
        </w:tc>
        <w:tc>
          <w:tcPr>
            <w:tcW w:w="95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w:t>
            </w:r>
          </w:p>
        </w:tc>
      </w:tr>
      <w:tr w:rsidR="009C0740" w:rsidRPr="007E1F7F" w:rsidTr="007E1F7F">
        <w:tc>
          <w:tcPr>
            <w:tcW w:w="82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3-а</w:t>
            </w:r>
          </w:p>
        </w:tc>
        <w:tc>
          <w:tcPr>
            <w:tcW w:w="87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9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125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w:t>
            </w:r>
          </w:p>
        </w:tc>
        <w:tc>
          <w:tcPr>
            <w:tcW w:w="11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28</w:t>
            </w:r>
          </w:p>
        </w:tc>
        <w:tc>
          <w:tcPr>
            <w:tcW w:w="87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14</w:t>
            </w:r>
          </w:p>
        </w:tc>
        <w:tc>
          <w:tcPr>
            <w:tcW w:w="94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56</w:t>
            </w:r>
          </w:p>
        </w:tc>
        <w:tc>
          <w:tcPr>
            <w:tcW w:w="89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95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16</w:t>
            </w:r>
          </w:p>
        </w:tc>
      </w:tr>
      <w:tr w:rsidR="009C0740" w:rsidRPr="007E1F7F" w:rsidTr="007E1F7F">
        <w:tc>
          <w:tcPr>
            <w:tcW w:w="82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3-б</w:t>
            </w:r>
          </w:p>
        </w:tc>
        <w:tc>
          <w:tcPr>
            <w:tcW w:w="87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9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125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11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16</w:t>
            </w:r>
          </w:p>
        </w:tc>
        <w:tc>
          <w:tcPr>
            <w:tcW w:w="87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19</w:t>
            </w:r>
          </w:p>
        </w:tc>
        <w:tc>
          <w:tcPr>
            <w:tcW w:w="94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76</w:t>
            </w:r>
          </w:p>
        </w:tc>
        <w:tc>
          <w:tcPr>
            <w:tcW w:w="89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w:t>
            </w:r>
          </w:p>
        </w:tc>
        <w:tc>
          <w:tcPr>
            <w:tcW w:w="95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w:t>
            </w:r>
          </w:p>
        </w:tc>
      </w:tr>
      <w:tr w:rsidR="009C0740" w:rsidRPr="007E1F7F" w:rsidTr="007E1F7F">
        <w:tc>
          <w:tcPr>
            <w:tcW w:w="82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3-в</w:t>
            </w:r>
          </w:p>
        </w:tc>
        <w:tc>
          <w:tcPr>
            <w:tcW w:w="87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9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125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11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15,38</w:t>
            </w:r>
          </w:p>
        </w:tc>
        <w:tc>
          <w:tcPr>
            <w:tcW w:w="87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16</w:t>
            </w:r>
          </w:p>
        </w:tc>
        <w:tc>
          <w:tcPr>
            <w:tcW w:w="94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61,53</w:t>
            </w:r>
          </w:p>
        </w:tc>
        <w:tc>
          <w:tcPr>
            <w:tcW w:w="89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w:t>
            </w:r>
          </w:p>
        </w:tc>
        <w:tc>
          <w:tcPr>
            <w:tcW w:w="95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23,08</w:t>
            </w:r>
          </w:p>
        </w:tc>
      </w:tr>
      <w:tr w:rsidR="009C0740" w:rsidRPr="007E1F7F" w:rsidTr="007E1F7F">
        <w:tc>
          <w:tcPr>
            <w:tcW w:w="82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3-г</w:t>
            </w:r>
          </w:p>
        </w:tc>
        <w:tc>
          <w:tcPr>
            <w:tcW w:w="87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22</w:t>
            </w:r>
          </w:p>
        </w:tc>
        <w:tc>
          <w:tcPr>
            <w:tcW w:w="9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22</w:t>
            </w:r>
          </w:p>
        </w:tc>
        <w:tc>
          <w:tcPr>
            <w:tcW w:w="125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w:t>
            </w:r>
          </w:p>
        </w:tc>
        <w:tc>
          <w:tcPr>
            <w:tcW w:w="11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13,63</w:t>
            </w:r>
          </w:p>
        </w:tc>
        <w:tc>
          <w:tcPr>
            <w:tcW w:w="87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13</w:t>
            </w:r>
          </w:p>
        </w:tc>
        <w:tc>
          <w:tcPr>
            <w:tcW w:w="94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59,09</w:t>
            </w:r>
          </w:p>
        </w:tc>
        <w:tc>
          <w:tcPr>
            <w:tcW w:w="89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w:t>
            </w:r>
          </w:p>
        </w:tc>
        <w:tc>
          <w:tcPr>
            <w:tcW w:w="95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6,81</w:t>
            </w:r>
          </w:p>
        </w:tc>
      </w:tr>
      <w:tr w:rsidR="009C0740" w:rsidRPr="007E1F7F" w:rsidTr="007E1F7F">
        <w:tc>
          <w:tcPr>
            <w:tcW w:w="82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3-д</w:t>
            </w:r>
          </w:p>
        </w:tc>
        <w:tc>
          <w:tcPr>
            <w:tcW w:w="87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9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24</w:t>
            </w:r>
          </w:p>
        </w:tc>
        <w:tc>
          <w:tcPr>
            <w:tcW w:w="125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w:t>
            </w:r>
          </w:p>
        </w:tc>
        <w:tc>
          <w:tcPr>
            <w:tcW w:w="11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24,99</w:t>
            </w:r>
          </w:p>
        </w:tc>
        <w:tc>
          <w:tcPr>
            <w:tcW w:w="87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15</w:t>
            </w:r>
          </w:p>
        </w:tc>
        <w:tc>
          <w:tcPr>
            <w:tcW w:w="94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62,5</w:t>
            </w:r>
          </w:p>
        </w:tc>
        <w:tc>
          <w:tcPr>
            <w:tcW w:w="89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w:t>
            </w:r>
          </w:p>
        </w:tc>
        <w:tc>
          <w:tcPr>
            <w:tcW w:w="95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12,51</w:t>
            </w:r>
          </w:p>
        </w:tc>
      </w:tr>
      <w:tr w:rsidR="009C0740" w:rsidRPr="007E1F7F" w:rsidTr="007E1F7F">
        <w:tc>
          <w:tcPr>
            <w:tcW w:w="82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Ит</w:t>
            </w:r>
            <w:r w:rsidRPr="007E1F7F">
              <w:rPr>
                <w:rFonts w:ascii="Times New Roman" w:eastAsia="Calibri" w:hAnsi="Times New Roman" w:cs="Times New Roman"/>
                <w:sz w:val="24"/>
                <w:szCs w:val="24"/>
                <w:lang w:eastAsia="en-US"/>
              </w:rPr>
              <w:t>о</w:t>
            </w:r>
            <w:r w:rsidRPr="007E1F7F">
              <w:rPr>
                <w:rFonts w:ascii="Times New Roman" w:eastAsia="Calibri" w:hAnsi="Times New Roman" w:cs="Times New Roman"/>
                <w:sz w:val="24"/>
                <w:szCs w:val="24"/>
                <w:lang w:eastAsia="en-US"/>
              </w:rPr>
              <w:t>го</w:t>
            </w:r>
          </w:p>
        </w:tc>
        <w:tc>
          <w:tcPr>
            <w:tcW w:w="87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124</w:t>
            </w:r>
          </w:p>
        </w:tc>
        <w:tc>
          <w:tcPr>
            <w:tcW w:w="964"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122</w:t>
            </w:r>
          </w:p>
        </w:tc>
        <w:tc>
          <w:tcPr>
            <w:tcW w:w="125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27</w:t>
            </w:r>
          </w:p>
        </w:tc>
        <w:tc>
          <w:tcPr>
            <w:tcW w:w="11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22, 13</w:t>
            </w:r>
          </w:p>
        </w:tc>
        <w:tc>
          <w:tcPr>
            <w:tcW w:w="87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77</w:t>
            </w:r>
          </w:p>
        </w:tc>
        <w:tc>
          <w:tcPr>
            <w:tcW w:w="94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63,11</w:t>
            </w:r>
          </w:p>
        </w:tc>
        <w:tc>
          <w:tcPr>
            <w:tcW w:w="89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18</w:t>
            </w:r>
          </w:p>
        </w:tc>
        <w:tc>
          <w:tcPr>
            <w:tcW w:w="95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14,75</w:t>
            </w:r>
          </w:p>
        </w:tc>
      </w:tr>
    </w:tbl>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p w:rsidR="009C0740" w:rsidRPr="007E1F7F" w:rsidRDefault="009C0740" w:rsidP="007E1F7F">
      <w:pPr>
        <w:spacing w:after="0" w:line="240" w:lineRule="auto"/>
        <w:rPr>
          <w:rFonts w:ascii="Times New Roman" w:eastAsia="Calibri" w:hAnsi="Times New Roman" w:cs="Times New Roman"/>
          <w:sz w:val="24"/>
          <w:szCs w:val="24"/>
          <w:u w:val="single"/>
          <w:lang w:eastAsia="en-US"/>
        </w:rPr>
      </w:pPr>
      <w:r w:rsidRPr="007E1F7F">
        <w:rPr>
          <w:rFonts w:ascii="Times New Roman" w:eastAsia="Calibri" w:hAnsi="Times New Roman" w:cs="Times New Roman"/>
          <w:sz w:val="24"/>
          <w:szCs w:val="24"/>
          <w:u w:val="single"/>
          <w:lang w:eastAsia="en-US"/>
        </w:rPr>
        <w:t xml:space="preserve">Уровень общеучебных показателей итоговой диагностической работы по русскому языку в </w:t>
      </w:r>
      <w:r w:rsidRPr="007E1F7F">
        <w:rPr>
          <w:rFonts w:ascii="Times New Roman" w:eastAsia="Calibri" w:hAnsi="Times New Roman" w:cs="Times New Roman"/>
          <w:sz w:val="24"/>
          <w:szCs w:val="24"/>
          <w:u w:val="single"/>
          <w:lang w:val="en-US" w:eastAsia="en-US"/>
        </w:rPr>
        <w:t>III</w:t>
      </w:r>
      <w:r w:rsidRPr="007E1F7F">
        <w:rPr>
          <w:rFonts w:ascii="Times New Roman" w:eastAsia="Calibri" w:hAnsi="Times New Roman" w:cs="Times New Roman"/>
          <w:sz w:val="24"/>
          <w:szCs w:val="24"/>
          <w:u w:val="single"/>
          <w:lang w:eastAsia="en-US"/>
        </w:rPr>
        <w:t xml:space="preserve"> классах</w:t>
      </w:r>
      <w:r w:rsidR="007E1F7F">
        <w:rPr>
          <w:rFonts w:ascii="Times New Roman" w:eastAsia="Calibri" w:hAnsi="Times New Roman" w:cs="Times New Roman"/>
          <w:sz w:val="24"/>
          <w:szCs w:val="24"/>
          <w:u w:val="single"/>
          <w:lang w:eastAsia="en-US"/>
        </w:rPr>
        <w:t>:</w:t>
      </w:r>
      <w:r w:rsidRPr="007E1F7F">
        <w:rPr>
          <w:rFonts w:ascii="Times New Roman" w:eastAsia="Calibri" w:hAnsi="Times New Roman" w:cs="Times New Roman"/>
          <w:sz w:val="24"/>
          <w:szCs w:val="24"/>
          <w:lang w:eastAsia="en-US"/>
        </w:rPr>
        <w:t xml:space="preserve"> </w:t>
      </w:r>
    </w:p>
    <w:tbl>
      <w:tblPr>
        <w:tblStyle w:val="8"/>
        <w:tblW w:w="9606" w:type="dxa"/>
        <w:tblLayout w:type="fixed"/>
        <w:tblLook w:val="04A0"/>
      </w:tblPr>
      <w:tblGrid>
        <w:gridCol w:w="980"/>
        <w:gridCol w:w="1822"/>
        <w:gridCol w:w="708"/>
        <w:gridCol w:w="709"/>
        <w:gridCol w:w="709"/>
        <w:gridCol w:w="709"/>
        <w:gridCol w:w="708"/>
        <w:gridCol w:w="709"/>
        <w:gridCol w:w="851"/>
        <w:gridCol w:w="708"/>
        <w:gridCol w:w="993"/>
      </w:tblGrid>
      <w:tr w:rsidR="009C0740" w:rsidRPr="007E1F7F" w:rsidTr="007E1F7F">
        <w:tc>
          <w:tcPr>
            <w:tcW w:w="980"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Класс</w:t>
            </w:r>
          </w:p>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tc>
        <w:tc>
          <w:tcPr>
            <w:tcW w:w="1822"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ФИО учителя</w:t>
            </w:r>
          </w:p>
        </w:tc>
        <w:tc>
          <w:tcPr>
            <w:tcW w:w="708"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Вс</w:t>
            </w:r>
            <w:r w:rsidRPr="007E1F7F">
              <w:rPr>
                <w:rFonts w:ascii="Times New Roman" w:eastAsia="Calibri" w:hAnsi="Times New Roman" w:cs="Times New Roman"/>
                <w:sz w:val="24"/>
                <w:szCs w:val="24"/>
                <w:lang w:eastAsia="en-US"/>
              </w:rPr>
              <w:t>е</w:t>
            </w:r>
            <w:r w:rsidRPr="007E1F7F">
              <w:rPr>
                <w:rFonts w:ascii="Times New Roman" w:eastAsia="Calibri" w:hAnsi="Times New Roman" w:cs="Times New Roman"/>
                <w:sz w:val="24"/>
                <w:szCs w:val="24"/>
                <w:lang w:eastAsia="en-US"/>
              </w:rPr>
              <w:t>го в классе</w:t>
            </w:r>
          </w:p>
        </w:tc>
        <w:tc>
          <w:tcPr>
            <w:tcW w:w="709"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П</w:t>
            </w:r>
            <w:r w:rsidRPr="007E1F7F">
              <w:rPr>
                <w:rFonts w:ascii="Times New Roman" w:eastAsia="Calibri" w:hAnsi="Times New Roman" w:cs="Times New Roman"/>
                <w:sz w:val="24"/>
                <w:szCs w:val="24"/>
                <w:lang w:eastAsia="en-US"/>
              </w:rPr>
              <w:t>и</w:t>
            </w:r>
            <w:r w:rsidRPr="007E1F7F">
              <w:rPr>
                <w:rFonts w:ascii="Times New Roman" w:eastAsia="Calibri" w:hAnsi="Times New Roman" w:cs="Times New Roman"/>
                <w:sz w:val="24"/>
                <w:szCs w:val="24"/>
                <w:lang w:eastAsia="en-US"/>
              </w:rPr>
              <w:t>сало р</w:t>
            </w:r>
            <w:r w:rsidRPr="007E1F7F">
              <w:rPr>
                <w:rFonts w:ascii="Times New Roman" w:eastAsia="Calibri" w:hAnsi="Times New Roman" w:cs="Times New Roman"/>
                <w:sz w:val="24"/>
                <w:szCs w:val="24"/>
                <w:lang w:eastAsia="en-US"/>
              </w:rPr>
              <w:t>а</w:t>
            </w:r>
            <w:r w:rsidRPr="007E1F7F">
              <w:rPr>
                <w:rFonts w:ascii="Times New Roman" w:eastAsia="Calibri" w:hAnsi="Times New Roman" w:cs="Times New Roman"/>
                <w:sz w:val="24"/>
                <w:szCs w:val="24"/>
                <w:lang w:eastAsia="en-US"/>
              </w:rPr>
              <w:t>боту</w:t>
            </w:r>
          </w:p>
        </w:tc>
        <w:tc>
          <w:tcPr>
            <w:tcW w:w="2835" w:type="dxa"/>
            <w:gridSpan w:val="4"/>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Отметки</w:t>
            </w:r>
          </w:p>
        </w:tc>
        <w:tc>
          <w:tcPr>
            <w:tcW w:w="2552" w:type="dxa"/>
            <w:gridSpan w:val="3"/>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Уровень общеуче</w:t>
            </w:r>
            <w:r w:rsidRPr="007E1F7F">
              <w:rPr>
                <w:rFonts w:ascii="Times New Roman" w:eastAsia="Calibri" w:hAnsi="Times New Roman" w:cs="Times New Roman"/>
                <w:sz w:val="24"/>
                <w:szCs w:val="24"/>
                <w:lang w:eastAsia="en-US"/>
              </w:rPr>
              <w:t>б</w:t>
            </w:r>
            <w:r w:rsidRPr="007E1F7F">
              <w:rPr>
                <w:rFonts w:ascii="Times New Roman" w:eastAsia="Calibri" w:hAnsi="Times New Roman" w:cs="Times New Roman"/>
                <w:sz w:val="24"/>
                <w:szCs w:val="24"/>
                <w:lang w:eastAsia="en-US"/>
              </w:rPr>
              <w:t>ных показателей</w:t>
            </w:r>
          </w:p>
        </w:tc>
      </w:tr>
      <w:tr w:rsidR="007E1F7F" w:rsidRPr="007E1F7F" w:rsidTr="007E1F7F">
        <w:tc>
          <w:tcPr>
            <w:tcW w:w="980" w:type="dxa"/>
            <w:vMerge/>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tc>
        <w:tc>
          <w:tcPr>
            <w:tcW w:w="1822" w:type="dxa"/>
            <w:vMerge/>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tc>
        <w:tc>
          <w:tcPr>
            <w:tcW w:w="708" w:type="dxa"/>
            <w:vMerge/>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709" w:type="dxa"/>
            <w:vMerge/>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w:t>
            </w:r>
          </w:p>
        </w:tc>
        <w:tc>
          <w:tcPr>
            <w:tcW w:w="85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Усп</w:t>
            </w:r>
            <w:r w:rsidRPr="007E1F7F">
              <w:rPr>
                <w:rFonts w:ascii="Times New Roman" w:eastAsia="Calibri" w:hAnsi="Times New Roman" w:cs="Times New Roman"/>
                <w:sz w:val="24"/>
                <w:szCs w:val="24"/>
                <w:lang w:eastAsia="en-US"/>
              </w:rPr>
              <w:t>е</w:t>
            </w:r>
            <w:r w:rsidRPr="007E1F7F">
              <w:rPr>
                <w:rFonts w:ascii="Times New Roman" w:eastAsia="Calibri" w:hAnsi="Times New Roman" w:cs="Times New Roman"/>
                <w:sz w:val="24"/>
                <w:szCs w:val="24"/>
                <w:lang w:eastAsia="en-US"/>
              </w:rPr>
              <w:t>ва</w:t>
            </w:r>
            <w:r w:rsidRPr="007E1F7F">
              <w:rPr>
                <w:rFonts w:ascii="Times New Roman" w:eastAsia="Calibri" w:hAnsi="Times New Roman" w:cs="Times New Roman"/>
                <w:sz w:val="24"/>
                <w:szCs w:val="24"/>
                <w:lang w:eastAsia="en-US"/>
              </w:rPr>
              <w:t>е</w:t>
            </w:r>
            <w:r w:rsidRPr="007E1F7F">
              <w:rPr>
                <w:rFonts w:ascii="Times New Roman" w:eastAsia="Calibri" w:hAnsi="Times New Roman" w:cs="Times New Roman"/>
                <w:sz w:val="24"/>
                <w:szCs w:val="24"/>
                <w:lang w:eastAsia="en-US"/>
              </w:rPr>
              <w:t>мость</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К</w:t>
            </w:r>
            <w:r w:rsidRPr="007E1F7F">
              <w:rPr>
                <w:rFonts w:ascii="Times New Roman" w:eastAsia="Calibri" w:hAnsi="Times New Roman" w:cs="Times New Roman"/>
                <w:sz w:val="24"/>
                <w:szCs w:val="24"/>
                <w:lang w:eastAsia="en-US"/>
              </w:rPr>
              <w:t>а</w:t>
            </w:r>
            <w:r w:rsidRPr="007E1F7F">
              <w:rPr>
                <w:rFonts w:ascii="Times New Roman" w:eastAsia="Calibri" w:hAnsi="Times New Roman" w:cs="Times New Roman"/>
                <w:sz w:val="24"/>
                <w:szCs w:val="24"/>
                <w:lang w:eastAsia="en-US"/>
              </w:rPr>
              <w:t>ч</w:t>
            </w:r>
            <w:r w:rsidRPr="007E1F7F">
              <w:rPr>
                <w:rFonts w:ascii="Times New Roman" w:eastAsia="Calibri" w:hAnsi="Times New Roman" w:cs="Times New Roman"/>
                <w:sz w:val="24"/>
                <w:szCs w:val="24"/>
                <w:lang w:eastAsia="en-US"/>
              </w:rPr>
              <w:t>е</w:t>
            </w:r>
            <w:r w:rsidRPr="007E1F7F">
              <w:rPr>
                <w:rFonts w:ascii="Times New Roman" w:eastAsia="Calibri" w:hAnsi="Times New Roman" w:cs="Times New Roman"/>
                <w:sz w:val="24"/>
                <w:szCs w:val="24"/>
                <w:lang w:eastAsia="en-US"/>
              </w:rPr>
              <w:t>ство</w:t>
            </w:r>
          </w:p>
        </w:tc>
        <w:tc>
          <w:tcPr>
            <w:tcW w:w="99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СОУ</w:t>
            </w:r>
          </w:p>
        </w:tc>
      </w:tr>
      <w:tr w:rsidR="007E1F7F" w:rsidRPr="007E1F7F" w:rsidTr="007E1F7F">
        <w:tc>
          <w:tcPr>
            <w:tcW w:w="98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3-а</w:t>
            </w:r>
          </w:p>
        </w:tc>
        <w:tc>
          <w:tcPr>
            <w:tcW w:w="1822"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Айкина Т.А.</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85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84</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56</w:t>
            </w:r>
          </w:p>
        </w:tc>
        <w:tc>
          <w:tcPr>
            <w:tcW w:w="99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57,12</w:t>
            </w:r>
          </w:p>
        </w:tc>
      </w:tr>
      <w:tr w:rsidR="007E1F7F" w:rsidRPr="007E1F7F" w:rsidTr="007E1F7F">
        <w:tc>
          <w:tcPr>
            <w:tcW w:w="98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3-б</w:t>
            </w:r>
          </w:p>
        </w:tc>
        <w:tc>
          <w:tcPr>
            <w:tcW w:w="1822"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Пустовая Л.И.</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10</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w:t>
            </w:r>
          </w:p>
        </w:tc>
        <w:tc>
          <w:tcPr>
            <w:tcW w:w="85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92</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56</w:t>
            </w:r>
          </w:p>
        </w:tc>
        <w:tc>
          <w:tcPr>
            <w:tcW w:w="99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55,84</w:t>
            </w:r>
          </w:p>
        </w:tc>
      </w:tr>
      <w:tr w:rsidR="007E1F7F" w:rsidRPr="007E1F7F" w:rsidTr="007E1F7F">
        <w:tc>
          <w:tcPr>
            <w:tcW w:w="98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3-в</w:t>
            </w:r>
          </w:p>
        </w:tc>
        <w:tc>
          <w:tcPr>
            <w:tcW w:w="1822"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Чухиль Н.Г.</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10</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w:t>
            </w:r>
          </w:p>
        </w:tc>
        <w:tc>
          <w:tcPr>
            <w:tcW w:w="85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76,92</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38,48</w:t>
            </w:r>
          </w:p>
        </w:tc>
        <w:tc>
          <w:tcPr>
            <w:tcW w:w="99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47,6</w:t>
            </w:r>
          </w:p>
        </w:tc>
      </w:tr>
      <w:tr w:rsidR="007E1F7F" w:rsidRPr="007E1F7F" w:rsidTr="007E1F7F">
        <w:tc>
          <w:tcPr>
            <w:tcW w:w="98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3-г</w:t>
            </w:r>
          </w:p>
        </w:tc>
        <w:tc>
          <w:tcPr>
            <w:tcW w:w="1822"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Цыкал О.Н.</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22</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22</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w:t>
            </w:r>
          </w:p>
        </w:tc>
        <w:tc>
          <w:tcPr>
            <w:tcW w:w="85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90,9</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63,63</w:t>
            </w:r>
          </w:p>
        </w:tc>
        <w:tc>
          <w:tcPr>
            <w:tcW w:w="99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60</w:t>
            </w:r>
          </w:p>
        </w:tc>
      </w:tr>
      <w:tr w:rsidR="007E1F7F" w:rsidRPr="007E1F7F" w:rsidTr="007E1F7F">
        <w:tc>
          <w:tcPr>
            <w:tcW w:w="98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3-д</w:t>
            </w:r>
          </w:p>
        </w:tc>
        <w:tc>
          <w:tcPr>
            <w:tcW w:w="1822"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Ашинова З.К.</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24</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85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83,3</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45,83</w:t>
            </w:r>
          </w:p>
        </w:tc>
        <w:tc>
          <w:tcPr>
            <w:tcW w:w="99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50</w:t>
            </w:r>
          </w:p>
        </w:tc>
      </w:tr>
      <w:tr w:rsidR="007E1F7F" w:rsidRPr="007E1F7F" w:rsidTr="007E1F7F">
        <w:tc>
          <w:tcPr>
            <w:tcW w:w="98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Итого</w:t>
            </w:r>
          </w:p>
        </w:tc>
        <w:tc>
          <w:tcPr>
            <w:tcW w:w="1822" w:type="dxa"/>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124</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122</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24</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39</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39</w:t>
            </w:r>
          </w:p>
        </w:tc>
        <w:tc>
          <w:tcPr>
            <w:tcW w:w="709"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20</w:t>
            </w:r>
          </w:p>
        </w:tc>
        <w:tc>
          <w:tcPr>
            <w:tcW w:w="85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85,42</w:t>
            </w:r>
          </w:p>
        </w:tc>
        <w:tc>
          <w:tcPr>
            <w:tcW w:w="708"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51,98</w:t>
            </w:r>
          </w:p>
        </w:tc>
        <w:tc>
          <w:tcPr>
            <w:tcW w:w="99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54,11</w:t>
            </w:r>
          </w:p>
        </w:tc>
      </w:tr>
    </w:tbl>
    <w:p w:rsidR="009C0740" w:rsidRPr="003675BB" w:rsidRDefault="009C0740"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Результаты диагностических работ в третьих классах  значительно ниже республ</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канских показателей успеваемости, качества и СОУ соответственно на 13, 68%, 14, 02% и 6,7%.</w:t>
      </w:r>
    </w:p>
    <w:p w:rsidR="009C0740" w:rsidRPr="007E1F7F" w:rsidRDefault="009C0740" w:rsidP="007E1F7F">
      <w:pPr>
        <w:spacing w:after="0" w:line="240" w:lineRule="auto"/>
        <w:rPr>
          <w:rFonts w:ascii="Times New Roman" w:eastAsia="Calibri" w:hAnsi="Times New Roman" w:cs="Times New Roman"/>
          <w:sz w:val="24"/>
          <w:szCs w:val="24"/>
          <w:u w:val="single"/>
          <w:lang w:eastAsia="en-US"/>
        </w:rPr>
      </w:pPr>
      <w:r w:rsidRPr="007E1F7F">
        <w:rPr>
          <w:rFonts w:ascii="Times New Roman" w:eastAsia="Calibri" w:hAnsi="Times New Roman" w:cs="Times New Roman"/>
          <w:sz w:val="24"/>
          <w:szCs w:val="24"/>
          <w:u w:val="single"/>
          <w:lang w:eastAsia="en-US"/>
        </w:rPr>
        <w:t xml:space="preserve">Результаты тестовой части диагностической работы по русскому языку обучающихся  </w:t>
      </w:r>
      <w:r w:rsidRPr="007E1F7F">
        <w:rPr>
          <w:rFonts w:ascii="Times New Roman" w:eastAsia="Calibri" w:hAnsi="Times New Roman" w:cs="Times New Roman"/>
          <w:sz w:val="24"/>
          <w:szCs w:val="24"/>
          <w:u w:val="single"/>
          <w:lang w:val="en-US" w:eastAsia="en-US"/>
        </w:rPr>
        <w:t>IV</w:t>
      </w:r>
      <w:r w:rsidRPr="007E1F7F">
        <w:rPr>
          <w:rFonts w:ascii="Times New Roman" w:eastAsia="Calibri" w:hAnsi="Times New Roman" w:cs="Times New Roman"/>
          <w:sz w:val="24"/>
          <w:szCs w:val="24"/>
          <w:u w:val="single"/>
          <w:lang w:eastAsia="en-US"/>
        </w:rPr>
        <w:t xml:space="preserve"> классов</w:t>
      </w:r>
      <w:r w:rsidR="007E1F7F">
        <w:rPr>
          <w:rFonts w:ascii="Times New Roman" w:eastAsia="Calibri" w:hAnsi="Times New Roman" w:cs="Times New Roman"/>
          <w:sz w:val="24"/>
          <w:szCs w:val="24"/>
          <w:u w:val="single"/>
          <w:lang w:eastAsia="en-US"/>
        </w:rPr>
        <w:t>:</w:t>
      </w:r>
    </w:p>
    <w:tbl>
      <w:tblPr>
        <w:tblStyle w:val="8"/>
        <w:tblW w:w="0" w:type="auto"/>
        <w:jc w:val="center"/>
        <w:tblLook w:val="04A0"/>
      </w:tblPr>
      <w:tblGrid>
        <w:gridCol w:w="953"/>
        <w:gridCol w:w="994"/>
        <w:gridCol w:w="1073"/>
        <w:gridCol w:w="1692"/>
        <w:gridCol w:w="876"/>
        <w:gridCol w:w="1151"/>
        <w:gridCol w:w="876"/>
        <w:gridCol w:w="1178"/>
        <w:gridCol w:w="778"/>
      </w:tblGrid>
      <w:tr w:rsidR="009C0740" w:rsidRPr="007E1F7F" w:rsidTr="007E1F7F">
        <w:trPr>
          <w:jc w:val="center"/>
        </w:trPr>
        <w:tc>
          <w:tcPr>
            <w:tcW w:w="1491"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Класс</w:t>
            </w:r>
          </w:p>
        </w:tc>
        <w:tc>
          <w:tcPr>
            <w:tcW w:w="1506"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Всего в классе</w:t>
            </w:r>
          </w:p>
        </w:tc>
        <w:tc>
          <w:tcPr>
            <w:tcW w:w="1530" w:type="dxa"/>
            <w:vMerge w:val="restart"/>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Писало работу</w:t>
            </w:r>
          </w:p>
        </w:tc>
        <w:tc>
          <w:tcPr>
            <w:tcW w:w="9191" w:type="dxa"/>
            <w:gridSpan w:val="6"/>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Тестовая часть работы</w:t>
            </w:r>
          </w:p>
        </w:tc>
      </w:tr>
      <w:tr w:rsidR="009C0740" w:rsidRPr="007E1F7F" w:rsidTr="007E1F7F">
        <w:trPr>
          <w:jc w:val="center"/>
        </w:trPr>
        <w:tc>
          <w:tcPr>
            <w:tcW w:w="1491" w:type="dxa"/>
            <w:vMerge/>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1506" w:type="dxa"/>
            <w:vMerge/>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1530" w:type="dxa"/>
            <w:vMerge/>
          </w:tcPr>
          <w:p w:rsidR="009C0740" w:rsidRPr="007E1F7F" w:rsidRDefault="009C0740" w:rsidP="007E1F7F">
            <w:pPr>
              <w:spacing w:after="0" w:line="240" w:lineRule="auto"/>
              <w:rPr>
                <w:rFonts w:ascii="Times New Roman" w:eastAsia="Calibri" w:hAnsi="Times New Roman" w:cs="Times New Roman"/>
                <w:sz w:val="24"/>
                <w:szCs w:val="24"/>
                <w:lang w:eastAsia="en-US"/>
              </w:rPr>
            </w:pPr>
          </w:p>
        </w:tc>
        <w:tc>
          <w:tcPr>
            <w:tcW w:w="2007"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Повышенный</w:t>
            </w:r>
          </w:p>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уровень</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w:t>
            </w:r>
          </w:p>
        </w:tc>
        <w:tc>
          <w:tcPr>
            <w:tcW w:w="147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Базовый уровень</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w:t>
            </w:r>
          </w:p>
        </w:tc>
        <w:tc>
          <w:tcPr>
            <w:tcW w:w="147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Ниже базового уровня</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w:t>
            </w:r>
          </w:p>
        </w:tc>
      </w:tr>
      <w:tr w:rsidR="009C0740" w:rsidRPr="007E1F7F" w:rsidTr="007E1F7F">
        <w:trPr>
          <w:jc w:val="center"/>
        </w:trPr>
        <w:tc>
          <w:tcPr>
            <w:tcW w:w="149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4-а</w:t>
            </w:r>
          </w:p>
        </w:tc>
        <w:tc>
          <w:tcPr>
            <w:tcW w:w="150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27</w:t>
            </w:r>
          </w:p>
        </w:tc>
        <w:tc>
          <w:tcPr>
            <w:tcW w:w="153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27</w:t>
            </w:r>
          </w:p>
        </w:tc>
        <w:tc>
          <w:tcPr>
            <w:tcW w:w="2007"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14,81</w:t>
            </w:r>
          </w:p>
        </w:tc>
        <w:tc>
          <w:tcPr>
            <w:tcW w:w="147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22</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81,48</w:t>
            </w:r>
          </w:p>
        </w:tc>
        <w:tc>
          <w:tcPr>
            <w:tcW w:w="147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3,7</w:t>
            </w:r>
          </w:p>
        </w:tc>
      </w:tr>
      <w:tr w:rsidR="009C0740" w:rsidRPr="007E1F7F" w:rsidTr="007E1F7F">
        <w:trPr>
          <w:jc w:val="center"/>
        </w:trPr>
        <w:tc>
          <w:tcPr>
            <w:tcW w:w="149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4-б</w:t>
            </w:r>
          </w:p>
        </w:tc>
        <w:tc>
          <w:tcPr>
            <w:tcW w:w="150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26</w:t>
            </w:r>
          </w:p>
        </w:tc>
        <w:tc>
          <w:tcPr>
            <w:tcW w:w="153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2007"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28</w:t>
            </w:r>
          </w:p>
        </w:tc>
        <w:tc>
          <w:tcPr>
            <w:tcW w:w="147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17</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68</w:t>
            </w:r>
          </w:p>
        </w:tc>
        <w:tc>
          <w:tcPr>
            <w:tcW w:w="147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r>
      <w:tr w:rsidR="009C0740" w:rsidRPr="007E1F7F" w:rsidTr="007E1F7F">
        <w:trPr>
          <w:jc w:val="center"/>
        </w:trPr>
        <w:tc>
          <w:tcPr>
            <w:tcW w:w="149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4-в</w:t>
            </w:r>
          </w:p>
        </w:tc>
        <w:tc>
          <w:tcPr>
            <w:tcW w:w="150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25</w:t>
            </w:r>
          </w:p>
        </w:tc>
        <w:tc>
          <w:tcPr>
            <w:tcW w:w="153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23</w:t>
            </w:r>
          </w:p>
        </w:tc>
        <w:tc>
          <w:tcPr>
            <w:tcW w:w="2007"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5</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21,73</w:t>
            </w:r>
          </w:p>
        </w:tc>
        <w:tc>
          <w:tcPr>
            <w:tcW w:w="147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15</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65,1</w:t>
            </w:r>
          </w:p>
        </w:tc>
        <w:tc>
          <w:tcPr>
            <w:tcW w:w="147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3</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4,34</w:t>
            </w:r>
          </w:p>
        </w:tc>
      </w:tr>
      <w:tr w:rsidR="009C0740" w:rsidRPr="007E1F7F" w:rsidTr="007E1F7F">
        <w:trPr>
          <w:jc w:val="center"/>
        </w:trPr>
        <w:tc>
          <w:tcPr>
            <w:tcW w:w="149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4-г</w:t>
            </w:r>
          </w:p>
        </w:tc>
        <w:tc>
          <w:tcPr>
            <w:tcW w:w="150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24</w:t>
            </w:r>
          </w:p>
        </w:tc>
        <w:tc>
          <w:tcPr>
            <w:tcW w:w="153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24</w:t>
            </w:r>
          </w:p>
        </w:tc>
        <w:tc>
          <w:tcPr>
            <w:tcW w:w="2007"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4</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16,66</w:t>
            </w:r>
          </w:p>
        </w:tc>
        <w:tc>
          <w:tcPr>
            <w:tcW w:w="147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18</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74,88</w:t>
            </w:r>
          </w:p>
        </w:tc>
        <w:tc>
          <w:tcPr>
            <w:tcW w:w="147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8,32</w:t>
            </w:r>
          </w:p>
        </w:tc>
      </w:tr>
      <w:tr w:rsidR="009C0740" w:rsidRPr="007E1F7F" w:rsidTr="007E1F7F">
        <w:trPr>
          <w:jc w:val="center"/>
        </w:trPr>
        <w:tc>
          <w:tcPr>
            <w:tcW w:w="1491"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Итого</w:t>
            </w:r>
          </w:p>
        </w:tc>
        <w:tc>
          <w:tcPr>
            <w:tcW w:w="1506"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102</w:t>
            </w:r>
          </w:p>
        </w:tc>
        <w:tc>
          <w:tcPr>
            <w:tcW w:w="1530"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99</w:t>
            </w:r>
          </w:p>
        </w:tc>
        <w:tc>
          <w:tcPr>
            <w:tcW w:w="2007"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20</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20,2</w:t>
            </w:r>
          </w:p>
        </w:tc>
        <w:tc>
          <w:tcPr>
            <w:tcW w:w="1475"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72</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72,72</w:t>
            </w:r>
          </w:p>
        </w:tc>
        <w:tc>
          <w:tcPr>
            <w:tcW w:w="1473"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w:t>
            </w:r>
          </w:p>
        </w:tc>
        <w:tc>
          <w:tcPr>
            <w:tcW w:w="1412" w:type="dxa"/>
          </w:tcPr>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r w:rsidRPr="007E1F7F">
              <w:rPr>
                <w:rFonts w:ascii="Times New Roman" w:eastAsia="Calibri" w:hAnsi="Times New Roman" w:cs="Times New Roman"/>
                <w:sz w:val="24"/>
                <w:szCs w:val="24"/>
                <w:lang w:eastAsia="en-US"/>
              </w:rPr>
              <w:t>7,07</w:t>
            </w:r>
          </w:p>
        </w:tc>
      </w:tr>
    </w:tbl>
    <w:p w:rsidR="009C0740" w:rsidRPr="007E1F7F" w:rsidRDefault="009C0740" w:rsidP="007E1F7F">
      <w:pPr>
        <w:spacing w:after="0" w:line="240" w:lineRule="auto"/>
        <w:jc w:val="center"/>
        <w:rPr>
          <w:rFonts w:ascii="Times New Roman" w:eastAsia="Calibri" w:hAnsi="Times New Roman" w:cs="Times New Roman"/>
          <w:sz w:val="24"/>
          <w:szCs w:val="24"/>
          <w:lang w:eastAsia="en-US"/>
        </w:rPr>
      </w:pPr>
    </w:p>
    <w:p w:rsidR="009C0740" w:rsidRPr="007E1F7F" w:rsidRDefault="009C0740" w:rsidP="007E1F7F">
      <w:pPr>
        <w:spacing w:after="0" w:line="240" w:lineRule="auto"/>
        <w:rPr>
          <w:rFonts w:ascii="Times New Roman" w:eastAsia="Calibri" w:hAnsi="Times New Roman" w:cs="Times New Roman"/>
          <w:sz w:val="24"/>
          <w:szCs w:val="24"/>
          <w:u w:val="single"/>
          <w:lang w:eastAsia="en-US"/>
        </w:rPr>
      </w:pPr>
      <w:r w:rsidRPr="007E1F7F">
        <w:rPr>
          <w:rFonts w:ascii="Times New Roman" w:eastAsia="Calibri" w:hAnsi="Times New Roman" w:cs="Times New Roman"/>
          <w:sz w:val="24"/>
          <w:szCs w:val="24"/>
          <w:u w:val="single"/>
          <w:lang w:eastAsia="en-US"/>
        </w:rPr>
        <w:lastRenderedPageBreak/>
        <w:t xml:space="preserve">Уровень общеучебных показателей итоговой диагностической работы по русскому языку в </w:t>
      </w:r>
      <w:r w:rsidRPr="007E1F7F">
        <w:rPr>
          <w:rFonts w:ascii="Times New Roman" w:eastAsia="Calibri" w:hAnsi="Times New Roman" w:cs="Times New Roman"/>
          <w:sz w:val="24"/>
          <w:szCs w:val="24"/>
          <w:u w:val="single"/>
          <w:lang w:val="en-US" w:eastAsia="en-US"/>
        </w:rPr>
        <w:t>IV</w:t>
      </w:r>
      <w:r w:rsidRPr="007E1F7F">
        <w:rPr>
          <w:rFonts w:ascii="Times New Roman" w:eastAsia="Calibri" w:hAnsi="Times New Roman" w:cs="Times New Roman"/>
          <w:sz w:val="24"/>
          <w:szCs w:val="24"/>
          <w:u w:val="single"/>
          <w:lang w:eastAsia="en-US"/>
        </w:rPr>
        <w:t xml:space="preserve"> классах</w:t>
      </w:r>
      <w:r w:rsidR="007E1F7F">
        <w:rPr>
          <w:rFonts w:ascii="Times New Roman" w:eastAsia="Calibri" w:hAnsi="Times New Roman" w:cs="Times New Roman"/>
          <w:sz w:val="24"/>
          <w:szCs w:val="24"/>
          <w:u w:val="single"/>
          <w:lang w:eastAsia="en-US"/>
        </w:rPr>
        <w:t>:</w:t>
      </w:r>
    </w:p>
    <w:p w:rsidR="009C0740" w:rsidRPr="00C31819" w:rsidRDefault="009C0740" w:rsidP="00C31819">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Диагностическая работа состояла из 21 задания базового и повышенного уровня Причем, отметка»5» выставлялась только при условии выполнения заданий, как базового, так и п</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 xml:space="preserve">вышенного уровня. Работа, выполненная на отметку «4» считается выполненной </w:t>
      </w:r>
      <w:r w:rsidRPr="00C31819">
        <w:rPr>
          <w:rFonts w:ascii="Times New Roman" w:eastAsia="Calibri" w:hAnsi="Times New Roman" w:cs="Times New Roman"/>
          <w:sz w:val="24"/>
          <w:szCs w:val="24"/>
          <w:lang w:eastAsia="en-US"/>
        </w:rPr>
        <w:t>на баз</w:t>
      </w:r>
      <w:r w:rsidRPr="00C31819">
        <w:rPr>
          <w:rFonts w:ascii="Times New Roman" w:eastAsia="Calibri" w:hAnsi="Times New Roman" w:cs="Times New Roman"/>
          <w:sz w:val="24"/>
          <w:szCs w:val="24"/>
          <w:lang w:eastAsia="en-US"/>
        </w:rPr>
        <w:t>о</w:t>
      </w:r>
      <w:r w:rsidRPr="00C31819">
        <w:rPr>
          <w:rFonts w:ascii="Times New Roman" w:eastAsia="Calibri" w:hAnsi="Times New Roman" w:cs="Times New Roman"/>
          <w:sz w:val="24"/>
          <w:szCs w:val="24"/>
          <w:lang w:eastAsia="en-US"/>
        </w:rPr>
        <w:t>вом уровне.</w:t>
      </w:r>
    </w:p>
    <w:tbl>
      <w:tblPr>
        <w:tblStyle w:val="8"/>
        <w:tblW w:w="9606" w:type="dxa"/>
        <w:tblLayout w:type="fixed"/>
        <w:tblLook w:val="04A0"/>
      </w:tblPr>
      <w:tblGrid>
        <w:gridCol w:w="675"/>
        <w:gridCol w:w="1843"/>
        <w:gridCol w:w="992"/>
        <w:gridCol w:w="851"/>
        <w:gridCol w:w="567"/>
        <w:gridCol w:w="567"/>
        <w:gridCol w:w="567"/>
        <w:gridCol w:w="567"/>
        <w:gridCol w:w="1134"/>
        <w:gridCol w:w="992"/>
        <w:gridCol w:w="851"/>
      </w:tblGrid>
      <w:tr w:rsidR="009C0740" w:rsidRPr="00C31819" w:rsidTr="00C31819">
        <w:tc>
          <w:tcPr>
            <w:tcW w:w="675"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Класс</w:t>
            </w:r>
          </w:p>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1843"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ФИО учителя</w:t>
            </w:r>
          </w:p>
        </w:tc>
        <w:tc>
          <w:tcPr>
            <w:tcW w:w="992"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Всего в классе</w:t>
            </w:r>
          </w:p>
        </w:tc>
        <w:tc>
          <w:tcPr>
            <w:tcW w:w="851"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Пис</w:t>
            </w:r>
            <w:r w:rsidRPr="00C31819">
              <w:rPr>
                <w:rFonts w:ascii="Times New Roman" w:eastAsia="Calibri" w:hAnsi="Times New Roman" w:cs="Times New Roman"/>
                <w:sz w:val="24"/>
                <w:szCs w:val="24"/>
                <w:lang w:eastAsia="en-US"/>
              </w:rPr>
              <w:t>а</w:t>
            </w:r>
            <w:r w:rsidRPr="00C31819">
              <w:rPr>
                <w:rFonts w:ascii="Times New Roman" w:eastAsia="Calibri" w:hAnsi="Times New Roman" w:cs="Times New Roman"/>
                <w:sz w:val="24"/>
                <w:szCs w:val="24"/>
                <w:lang w:eastAsia="en-US"/>
              </w:rPr>
              <w:t>ло раб</w:t>
            </w:r>
            <w:r w:rsidRPr="00C31819">
              <w:rPr>
                <w:rFonts w:ascii="Times New Roman" w:eastAsia="Calibri" w:hAnsi="Times New Roman" w:cs="Times New Roman"/>
                <w:sz w:val="24"/>
                <w:szCs w:val="24"/>
                <w:lang w:eastAsia="en-US"/>
              </w:rPr>
              <w:t>о</w:t>
            </w:r>
            <w:r w:rsidRPr="00C31819">
              <w:rPr>
                <w:rFonts w:ascii="Times New Roman" w:eastAsia="Calibri" w:hAnsi="Times New Roman" w:cs="Times New Roman"/>
                <w:sz w:val="24"/>
                <w:szCs w:val="24"/>
                <w:lang w:eastAsia="en-US"/>
              </w:rPr>
              <w:t>ту</w:t>
            </w:r>
          </w:p>
        </w:tc>
        <w:tc>
          <w:tcPr>
            <w:tcW w:w="2268" w:type="dxa"/>
            <w:gridSpan w:val="4"/>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Отметки</w:t>
            </w:r>
          </w:p>
        </w:tc>
        <w:tc>
          <w:tcPr>
            <w:tcW w:w="2977" w:type="dxa"/>
            <w:gridSpan w:val="3"/>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Уровень общеучебных показателей</w:t>
            </w:r>
          </w:p>
        </w:tc>
      </w:tr>
      <w:tr w:rsidR="009C0740" w:rsidRPr="00C31819" w:rsidTr="00C31819">
        <w:tc>
          <w:tcPr>
            <w:tcW w:w="675" w:type="dxa"/>
            <w:vMerge/>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1843" w:type="dxa"/>
            <w:vMerge/>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992"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851"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567" w:type="dxa"/>
          </w:tcPr>
          <w:p w:rsidR="009C0740" w:rsidRPr="00C31819" w:rsidRDefault="009C0740" w:rsidP="00C31819">
            <w:pPr>
              <w:spacing w:after="0" w:line="240" w:lineRule="auto"/>
              <w:rPr>
                <w:rFonts w:ascii="Times New Roman" w:eastAsia="Calibri" w:hAnsi="Times New Roman" w:cs="Times New Roman"/>
                <w:sz w:val="18"/>
                <w:szCs w:val="18"/>
                <w:lang w:eastAsia="en-US"/>
              </w:rPr>
            </w:pPr>
            <w:r w:rsidRPr="00C31819">
              <w:rPr>
                <w:rFonts w:ascii="Times New Roman" w:eastAsia="Calibri" w:hAnsi="Times New Roman" w:cs="Times New Roman"/>
                <w:sz w:val="18"/>
                <w:szCs w:val="18"/>
                <w:lang w:eastAsia="en-US"/>
              </w:rPr>
              <w:t>«5»</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18"/>
                <w:szCs w:val="18"/>
                <w:lang w:eastAsia="en-US"/>
              </w:rPr>
            </w:pPr>
            <w:r w:rsidRPr="00C31819">
              <w:rPr>
                <w:rFonts w:ascii="Times New Roman" w:eastAsia="Calibri" w:hAnsi="Times New Roman" w:cs="Times New Roman"/>
                <w:sz w:val="18"/>
                <w:szCs w:val="18"/>
                <w:lang w:eastAsia="en-US"/>
              </w:rPr>
              <w:t>«4»</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18"/>
                <w:szCs w:val="18"/>
                <w:lang w:eastAsia="en-US"/>
              </w:rPr>
            </w:pPr>
            <w:r w:rsidRPr="00C31819">
              <w:rPr>
                <w:rFonts w:ascii="Times New Roman" w:eastAsia="Calibri" w:hAnsi="Times New Roman" w:cs="Times New Roman"/>
                <w:sz w:val="18"/>
                <w:szCs w:val="18"/>
                <w:lang w:eastAsia="en-US"/>
              </w:rPr>
              <w:t>«3»</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18"/>
                <w:szCs w:val="18"/>
                <w:lang w:eastAsia="en-US"/>
              </w:rPr>
            </w:pPr>
            <w:r w:rsidRPr="00C31819">
              <w:rPr>
                <w:rFonts w:ascii="Times New Roman" w:eastAsia="Calibri" w:hAnsi="Times New Roman" w:cs="Times New Roman"/>
                <w:sz w:val="18"/>
                <w:szCs w:val="18"/>
                <w:lang w:eastAsia="en-US"/>
              </w:rPr>
              <w:t>«2»</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Усп</w:t>
            </w:r>
            <w:r w:rsidRPr="00C31819">
              <w:rPr>
                <w:rFonts w:ascii="Times New Roman" w:eastAsia="Calibri" w:hAnsi="Times New Roman" w:cs="Times New Roman"/>
                <w:sz w:val="24"/>
                <w:szCs w:val="24"/>
                <w:lang w:eastAsia="en-US"/>
              </w:rPr>
              <w:t>е</w:t>
            </w:r>
            <w:r w:rsidRPr="00C31819">
              <w:rPr>
                <w:rFonts w:ascii="Times New Roman" w:eastAsia="Calibri" w:hAnsi="Times New Roman" w:cs="Times New Roman"/>
                <w:sz w:val="24"/>
                <w:szCs w:val="24"/>
                <w:lang w:eastAsia="en-US"/>
              </w:rPr>
              <w:t>ва</w:t>
            </w:r>
            <w:r w:rsidRPr="00C31819">
              <w:rPr>
                <w:rFonts w:ascii="Times New Roman" w:eastAsia="Calibri" w:hAnsi="Times New Roman" w:cs="Times New Roman"/>
                <w:sz w:val="24"/>
                <w:szCs w:val="24"/>
                <w:lang w:eastAsia="en-US"/>
              </w:rPr>
              <w:t>е</w:t>
            </w:r>
            <w:r w:rsidRPr="00C31819">
              <w:rPr>
                <w:rFonts w:ascii="Times New Roman" w:eastAsia="Calibri" w:hAnsi="Times New Roman" w:cs="Times New Roman"/>
                <w:sz w:val="24"/>
                <w:szCs w:val="24"/>
                <w:lang w:eastAsia="en-US"/>
              </w:rPr>
              <w:t>мость</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Кач</w:t>
            </w:r>
            <w:r w:rsidRPr="00C31819">
              <w:rPr>
                <w:rFonts w:ascii="Times New Roman" w:eastAsia="Calibri" w:hAnsi="Times New Roman" w:cs="Times New Roman"/>
                <w:sz w:val="24"/>
                <w:szCs w:val="24"/>
                <w:lang w:eastAsia="en-US"/>
              </w:rPr>
              <w:t>е</w:t>
            </w:r>
            <w:r w:rsidRPr="00C31819">
              <w:rPr>
                <w:rFonts w:ascii="Times New Roman" w:eastAsia="Calibri" w:hAnsi="Times New Roman" w:cs="Times New Roman"/>
                <w:sz w:val="24"/>
                <w:szCs w:val="24"/>
                <w:lang w:eastAsia="en-US"/>
              </w:rPr>
              <w:t>ство</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СОУ</w:t>
            </w:r>
          </w:p>
        </w:tc>
      </w:tr>
      <w:tr w:rsidR="009C0740" w:rsidRPr="00C31819" w:rsidTr="00C31819">
        <w:tc>
          <w:tcPr>
            <w:tcW w:w="6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4-а</w:t>
            </w:r>
          </w:p>
        </w:tc>
        <w:tc>
          <w:tcPr>
            <w:tcW w:w="1843"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Яковенко М.Н.</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27</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27</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16</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99,9</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37,03</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50,96</w:t>
            </w:r>
          </w:p>
        </w:tc>
      </w:tr>
      <w:tr w:rsidR="009C0740" w:rsidRPr="00C31819" w:rsidTr="00C31819">
        <w:tc>
          <w:tcPr>
            <w:tcW w:w="6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4-б</w:t>
            </w:r>
          </w:p>
        </w:tc>
        <w:tc>
          <w:tcPr>
            <w:tcW w:w="1843"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Корнилаева Е.А.</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96</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56</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60,96</w:t>
            </w:r>
          </w:p>
        </w:tc>
      </w:tr>
      <w:tr w:rsidR="009C0740" w:rsidRPr="00C31819" w:rsidTr="00C31819">
        <w:tc>
          <w:tcPr>
            <w:tcW w:w="6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4-в</w:t>
            </w:r>
          </w:p>
        </w:tc>
        <w:tc>
          <w:tcPr>
            <w:tcW w:w="1843"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.Семкина С.А.</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23</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11</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78,26</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30,38</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48</w:t>
            </w:r>
          </w:p>
        </w:tc>
      </w:tr>
      <w:tr w:rsidR="009C0740" w:rsidRPr="00C31819" w:rsidTr="00C31819">
        <w:tc>
          <w:tcPr>
            <w:tcW w:w="6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4-г</w:t>
            </w:r>
          </w:p>
        </w:tc>
        <w:tc>
          <w:tcPr>
            <w:tcW w:w="1843"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Газимшина М.И.</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24</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24</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91,66</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37.44</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50,83</w:t>
            </w:r>
          </w:p>
        </w:tc>
      </w:tr>
      <w:tr w:rsidR="009C0740" w:rsidRPr="00C31819" w:rsidTr="00C31819">
        <w:tc>
          <w:tcPr>
            <w:tcW w:w="6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Итого</w:t>
            </w:r>
          </w:p>
        </w:tc>
        <w:tc>
          <w:tcPr>
            <w:tcW w:w="1843"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102</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99</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20</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20</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50</w:t>
            </w:r>
          </w:p>
        </w:tc>
        <w:tc>
          <w:tcPr>
            <w:tcW w:w="56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90,9</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40,4</w:t>
            </w:r>
          </w:p>
        </w:tc>
        <w:tc>
          <w:tcPr>
            <w:tcW w:w="8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52,68</w:t>
            </w:r>
          </w:p>
        </w:tc>
      </w:tr>
    </w:tbl>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Результаты диагностических работ в четвертых классах  значительно ниже респу</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ликанских показателей успеваемости, качества и СОУ соответственно на 8,1%,  21,5% и на  7,12%. Значительное снижение показателей успеваемости, качества и СОУ  объясняе</w:t>
      </w:r>
      <w:r w:rsidRPr="003675BB">
        <w:rPr>
          <w:rFonts w:ascii="Times New Roman" w:eastAsia="Calibri" w:hAnsi="Times New Roman" w:cs="Times New Roman"/>
          <w:sz w:val="24"/>
          <w:szCs w:val="24"/>
          <w:lang w:eastAsia="en-US"/>
        </w:rPr>
        <w:t>т</w:t>
      </w:r>
      <w:r w:rsidRPr="003675BB">
        <w:rPr>
          <w:rFonts w:ascii="Times New Roman" w:eastAsia="Calibri" w:hAnsi="Times New Roman" w:cs="Times New Roman"/>
          <w:sz w:val="24"/>
          <w:szCs w:val="24"/>
          <w:lang w:eastAsia="en-US"/>
        </w:rPr>
        <w:t>ся учителями снижением мотивации выполнения работы обучающимися, которые ранее выполняли Всероссийские проверочные работы и выполнили на высоком уровне. Соо</w:t>
      </w:r>
      <w:r w:rsidRPr="003675BB">
        <w:rPr>
          <w:rFonts w:ascii="Times New Roman" w:eastAsia="Calibri" w:hAnsi="Times New Roman" w:cs="Times New Roman"/>
          <w:sz w:val="24"/>
          <w:szCs w:val="24"/>
          <w:lang w:eastAsia="en-US"/>
        </w:rPr>
        <w:t>т</w:t>
      </w:r>
      <w:r w:rsidRPr="003675BB">
        <w:rPr>
          <w:rFonts w:ascii="Times New Roman" w:eastAsia="Calibri" w:hAnsi="Times New Roman" w:cs="Times New Roman"/>
          <w:sz w:val="24"/>
          <w:szCs w:val="24"/>
          <w:lang w:eastAsia="en-US"/>
        </w:rPr>
        <w:t>ветственно выполнение диагностических работ по русскому языку необходимо  проводить в начале мая учебного года или засчитывать за их выполнение Всероссийские проверо</w:t>
      </w:r>
      <w:r w:rsidRPr="003675BB">
        <w:rPr>
          <w:rFonts w:ascii="Times New Roman" w:eastAsia="Calibri" w:hAnsi="Times New Roman" w:cs="Times New Roman"/>
          <w:sz w:val="24"/>
          <w:szCs w:val="24"/>
          <w:lang w:eastAsia="en-US"/>
        </w:rPr>
        <w:t>ч</w:t>
      </w:r>
      <w:r w:rsidRPr="003675BB">
        <w:rPr>
          <w:rFonts w:ascii="Times New Roman" w:eastAsia="Calibri" w:hAnsi="Times New Roman" w:cs="Times New Roman"/>
          <w:sz w:val="24"/>
          <w:szCs w:val="24"/>
          <w:lang w:eastAsia="en-US"/>
        </w:rPr>
        <w:t>ные работы.</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Наиболее сложными заданиями было выполнение заданий №№ 18, 19, 20, 21, кот</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рые включали в себя задания на изучение раздела  «Синтаксис»: простые и сложные пре</w:t>
      </w:r>
      <w:r w:rsidRPr="003675BB">
        <w:rPr>
          <w:rFonts w:ascii="Times New Roman" w:eastAsia="Calibri" w:hAnsi="Times New Roman" w:cs="Times New Roman"/>
          <w:sz w:val="24"/>
          <w:szCs w:val="24"/>
          <w:lang w:eastAsia="en-US"/>
        </w:rPr>
        <w:t>д</w:t>
      </w:r>
      <w:r w:rsidRPr="003675BB">
        <w:rPr>
          <w:rFonts w:ascii="Times New Roman" w:eastAsia="Calibri" w:hAnsi="Times New Roman" w:cs="Times New Roman"/>
          <w:sz w:val="24"/>
          <w:szCs w:val="24"/>
          <w:lang w:eastAsia="en-US"/>
        </w:rPr>
        <w:t xml:space="preserve">ложения и знаки препинания в них.  </w:t>
      </w:r>
    </w:p>
    <w:p w:rsidR="009C0740" w:rsidRPr="00C31819" w:rsidRDefault="009C0740" w:rsidP="00C31819">
      <w:pPr>
        <w:spacing w:after="0" w:line="240" w:lineRule="auto"/>
        <w:ind w:firstLine="709"/>
        <w:rPr>
          <w:rFonts w:ascii="Times New Roman" w:eastAsia="Calibri" w:hAnsi="Times New Roman" w:cs="Times New Roman"/>
          <w:sz w:val="24"/>
          <w:szCs w:val="24"/>
          <w:u w:val="single"/>
          <w:lang w:eastAsia="en-US"/>
        </w:rPr>
      </w:pPr>
      <w:r w:rsidRPr="00C31819">
        <w:rPr>
          <w:rFonts w:ascii="Times New Roman" w:eastAsia="Calibri" w:hAnsi="Times New Roman" w:cs="Times New Roman"/>
          <w:sz w:val="24"/>
          <w:szCs w:val="24"/>
          <w:u w:val="single"/>
          <w:lang w:eastAsia="en-US"/>
        </w:rPr>
        <w:t xml:space="preserve">Результаты итоговой диагностики предметных результатов по математике в </w:t>
      </w:r>
      <w:r w:rsidRPr="00C31819">
        <w:rPr>
          <w:rFonts w:ascii="Times New Roman" w:eastAsia="Calibri" w:hAnsi="Times New Roman" w:cs="Times New Roman"/>
          <w:sz w:val="24"/>
          <w:szCs w:val="24"/>
          <w:u w:val="single"/>
          <w:lang w:val="en-US" w:eastAsia="en-US"/>
        </w:rPr>
        <w:t>I</w:t>
      </w:r>
      <w:r w:rsidRPr="00C31819">
        <w:rPr>
          <w:rFonts w:ascii="Times New Roman" w:eastAsia="Calibri" w:hAnsi="Times New Roman" w:cs="Times New Roman"/>
          <w:sz w:val="24"/>
          <w:szCs w:val="24"/>
          <w:u w:val="single"/>
          <w:lang w:eastAsia="en-US"/>
        </w:rPr>
        <w:t>-</w:t>
      </w:r>
      <w:r w:rsidRPr="00C31819">
        <w:rPr>
          <w:rFonts w:ascii="Times New Roman" w:eastAsia="Calibri" w:hAnsi="Times New Roman" w:cs="Times New Roman"/>
          <w:sz w:val="24"/>
          <w:szCs w:val="24"/>
          <w:u w:val="single"/>
          <w:lang w:val="en-US" w:eastAsia="en-US"/>
        </w:rPr>
        <w:t>IV</w:t>
      </w:r>
      <w:r w:rsidRPr="00C31819">
        <w:rPr>
          <w:rFonts w:ascii="Times New Roman" w:eastAsia="Calibri" w:hAnsi="Times New Roman" w:cs="Times New Roman"/>
          <w:sz w:val="24"/>
          <w:szCs w:val="24"/>
          <w:u w:val="single"/>
          <w:lang w:eastAsia="en-US"/>
        </w:rPr>
        <w:t xml:space="preserve"> классах в 2016-2017 учебном году (контрольная работа)</w:t>
      </w:r>
      <w:r w:rsidR="00C31819">
        <w:rPr>
          <w:rFonts w:ascii="Times New Roman" w:eastAsia="Calibri" w:hAnsi="Times New Roman" w:cs="Times New Roman"/>
          <w:sz w:val="24"/>
          <w:szCs w:val="24"/>
          <w:u w:val="single"/>
          <w:lang w:eastAsia="en-US"/>
        </w:rPr>
        <w:t>.</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соответствии с распоряжением от 14.05.2017г. № 24 в рамках проведения  школьной системы оценки качества обучения, плана мониторинговых исследований, с ц</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 xml:space="preserve">лью проверки выполнения требований Основной образовательной программы. В период с 16.05.17г. по 23.05.2017г. была проведена итоговая диагностика предметных результатов по математике.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Диагностическая работа по математике в первых классах была проведена в форме тестовой  работы,  во   </w:t>
      </w:r>
      <w:r w:rsidRPr="003675BB">
        <w:rPr>
          <w:rFonts w:ascii="Times New Roman" w:eastAsia="Calibri" w:hAnsi="Times New Roman" w:cs="Times New Roman"/>
          <w:sz w:val="24"/>
          <w:szCs w:val="24"/>
          <w:lang w:val="en-US" w:eastAsia="en-US"/>
        </w:rPr>
        <w:t>II</w:t>
      </w:r>
      <w:r w:rsidRPr="003675BB">
        <w:rPr>
          <w:rFonts w:ascii="Times New Roman" w:eastAsia="Calibri" w:hAnsi="Times New Roman" w:cs="Times New Roman"/>
          <w:sz w:val="24"/>
          <w:szCs w:val="24"/>
          <w:lang w:eastAsia="en-US"/>
        </w:rPr>
        <w:t xml:space="preserve"> - </w:t>
      </w:r>
      <w:r w:rsidRPr="003675BB">
        <w:rPr>
          <w:rFonts w:ascii="Times New Roman" w:eastAsia="Calibri" w:hAnsi="Times New Roman" w:cs="Times New Roman"/>
          <w:sz w:val="24"/>
          <w:szCs w:val="24"/>
          <w:lang w:val="en-US" w:eastAsia="en-US"/>
        </w:rPr>
        <w:t>IV</w:t>
      </w:r>
      <w:r w:rsidRPr="003675BB">
        <w:rPr>
          <w:rFonts w:ascii="Times New Roman" w:eastAsia="Calibri" w:hAnsi="Times New Roman" w:cs="Times New Roman"/>
          <w:sz w:val="24"/>
          <w:szCs w:val="24"/>
          <w:lang w:eastAsia="en-US"/>
        </w:rPr>
        <w:t xml:space="preserve">  классах в форме контрольных работ.</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В начальных классах обучается 464 человека, работу выполняло  </w:t>
      </w:r>
      <w:r w:rsidRPr="003675BB">
        <w:rPr>
          <w:rFonts w:ascii="Times New Roman" w:eastAsia="Calibri" w:hAnsi="Times New Roman" w:cs="Times New Roman"/>
          <w:b/>
          <w:sz w:val="24"/>
          <w:szCs w:val="24"/>
          <w:lang w:eastAsia="en-US"/>
        </w:rPr>
        <w:t>450</w:t>
      </w:r>
      <w:r w:rsidRPr="003675BB">
        <w:rPr>
          <w:rFonts w:ascii="Times New Roman" w:eastAsia="Calibri" w:hAnsi="Times New Roman" w:cs="Times New Roman"/>
          <w:sz w:val="24"/>
          <w:szCs w:val="24"/>
          <w:lang w:eastAsia="en-US"/>
        </w:rPr>
        <w:t xml:space="preserve"> человек, что составило </w:t>
      </w:r>
      <w:r w:rsidRPr="003675BB">
        <w:rPr>
          <w:rFonts w:ascii="Times New Roman" w:eastAsia="Calibri" w:hAnsi="Times New Roman" w:cs="Times New Roman"/>
          <w:b/>
          <w:sz w:val="24"/>
          <w:szCs w:val="24"/>
          <w:lang w:eastAsia="en-US"/>
        </w:rPr>
        <w:t>96,98%.</w:t>
      </w:r>
    </w:p>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 xml:space="preserve">Результаты  диагностической (тестовой) работы обучающихся </w:t>
      </w:r>
      <w:r w:rsidRPr="00C31819">
        <w:rPr>
          <w:rFonts w:ascii="Times New Roman" w:eastAsia="Calibri" w:hAnsi="Times New Roman" w:cs="Times New Roman"/>
          <w:sz w:val="24"/>
          <w:szCs w:val="24"/>
          <w:lang w:val="en-US" w:eastAsia="en-US"/>
        </w:rPr>
        <w:t>I</w:t>
      </w:r>
      <w:r w:rsidRPr="00C31819">
        <w:rPr>
          <w:rFonts w:ascii="Times New Roman" w:eastAsia="Calibri" w:hAnsi="Times New Roman" w:cs="Times New Roman"/>
          <w:sz w:val="24"/>
          <w:szCs w:val="24"/>
          <w:lang w:eastAsia="en-US"/>
        </w:rPr>
        <w:t xml:space="preserve"> классов</w:t>
      </w:r>
    </w:p>
    <w:tbl>
      <w:tblPr>
        <w:tblStyle w:val="8"/>
        <w:tblW w:w="0" w:type="auto"/>
        <w:tblInd w:w="874" w:type="dxa"/>
        <w:tblLayout w:type="fixed"/>
        <w:tblLook w:val="04A0"/>
      </w:tblPr>
      <w:tblGrid>
        <w:gridCol w:w="652"/>
        <w:gridCol w:w="709"/>
        <w:gridCol w:w="708"/>
        <w:gridCol w:w="993"/>
        <w:gridCol w:w="1134"/>
        <w:gridCol w:w="850"/>
        <w:gridCol w:w="1276"/>
        <w:gridCol w:w="1134"/>
        <w:gridCol w:w="1241"/>
      </w:tblGrid>
      <w:tr w:rsidR="009C0740" w:rsidRPr="00C31819" w:rsidTr="00C31819">
        <w:tc>
          <w:tcPr>
            <w:tcW w:w="652" w:type="dxa"/>
            <w:vMerge w:val="restart"/>
            <w:textDirection w:val="btLr"/>
          </w:tcPr>
          <w:p w:rsidR="009C0740" w:rsidRPr="00C31819" w:rsidRDefault="009C0740" w:rsidP="00C31819">
            <w:pPr>
              <w:spacing w:after="0" w:line="240" w:lineRule="auto"/>
              <w:ind w:left="113" w:right="113"/>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Класс</w:t>
            </w:r>
          </w:p>
        </w:tc>
        <w:tc>
          <w:tcPr>
            <w:tcW w:w="709" w:type="dxa"/>
            <w:vMerge w:val="restart"/>
            <w:textDirection w:val="btLr"/>
          </w:tcPr>
          <w:p w:rsidR="009C0740" w:rsidRPr="00C31819" w:rsidRDefault="009C0740" w:rsidP="00C31819">
            <w:pPr>
              <w:spacing w:after="0" w:line="240" w:lineRule="auto"/>
              <w:ind w:left="113" w:right="113"/>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Всего в классе</w:t>
            </w:r>
          </w:p>
        </w:tc>
        <w:tc>
          <w:tcPr>
            <w:tcW w:w="708" w:type="dxa"/>
            <w:vMerge w:val="restart"/>
            <w:textDirection w:val="btLr"/>
          </w:tcPr>
          <w:p w:rsidR="009C0740" w:rsidRPr="00C31819" w:rsidRDefault="009C0740" w:rsidP="00C31819">
            <w:pPr>
              <w:spacing w:after="0" w:line="240" w:lineRule="auto"/>
              <w:ind w:left="113" w:right="113"/>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Писало р</w:t>
            </w:r>
            <w:r w:rsidRPr="00C31819">
              <w:rPr>
                <w:rFonts w:ascii="Times New Roman" w:eastAsia="Calibri" w:hAnsi="Times New Roman" w:cs="Times New Roman"/>
                <w:sz w:val="24"/>
                <w:szCs w:val="24"/>
                <w:lang w:eastAsia="en-US"/>
              </w:rPr>
              <w:t>а</w:t>
            </w:r>
            <w:r w:rsidRPr="00C31819">
              <w:rPr>
                <w:rFonts w:ascii="Times New Roman" w:eastAsia="Calibri" w:hAnsi="Times New Roman" w:cs="Times New Roman"/>
                <w:sz w:val="24"/>
                <w:szCs w:val="24"/>
                <w:lang w:eastAsia="en-US"/>
              </w:rPr>
              <w:t>боту</w:t>
            </w:r>
          </w:p>
        </w:tc>
        <w:tc>
          <w:tcPr>
            <w:tcW w:w="6628" w:type="dxa"/>
            <w:gridSpan w:val="6"/>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Тестовая часть работы</w:t>
            </w:r>
          </w:p>
        </w:tc>
      </w:tr>
      <w:tr w:rsidR="009C0740" w:rsidRPr="00C31819" w:rsidTr="00C31819">
        <w:trPr>
          <w:cantSplit/>
          <w:trHeight w:val="1134"/>
        </w:trPr>
        <w:tc>
          <w:tcPr>
            <w:tcW w:w="652"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709"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708"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993" w:type="dxa"/>
            <w:textDirection w:val="btLr"/>
          </w:tcPr>
          <w:p w:rsidR="009C0740" w:rsidRPr="00C31819" w:rsidRDefault="009C0740" w:rsidP="00C31819">
            <w:pPr>
              <w:spacing w:after="0" w:line="240" w:lineRule="auto"/>
              <w:ind w:left="113" w:right="113"/>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Пов</w:t>
            </w:r>
            <w:r w:rsidRPr="00C31819">
              <w:rPr>
                <w:rFonts w:ascii="Times New Roman" w:eastAsia="Calibri" w:hAnsi="Times New Roman" w:cs="Times New Roman"/>
                <w:sz w:val="24"/>
                <w:szCs w:val="24"/>
                <w:lang w:eastAsia="en-US"/>
              </w:rPr>
              <w:t>ы</w:t>
            </w:r>
            <w:r w:rsidRPr="00C31819">
              <w:rPr>
                <w:rFonts w:ascii="Times New Roman" w:eastAsia="Calibri" w:hAnsi="Times New Roman" w:cs="Times New Roman"/>
                <w:sz w:val="24"/>
                <w:szCs w:val="24"/>
                <w:lang w:eastAsia="en-US"/>
              </w:rPr>
              <w:t>шенный</w:t>
            </w:r>
          </w:p>
          <w:p w:rsidR="009C0740" w:rsidRPr="00C31819" w:rsidRDefault="009C0740" w:rsidP="00C31819">
            <w:pPr>
              <w:spacing w:after="0" w:line="240" w:lineRule="auto"/>
              <w:ind w:left="113" w:right="113"/>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уровень</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c>
          <w:tcPr>
            <w:tcW w:w="850" w:type="dxa"/>
            <w:textDirection w:val="btLr"/>
          </w:tcPr>
          <w:p w:rsidR="009C0740" w:rsidRPr="00C31819" w:rsidRDefault="009C0740" w:rsidP="00C31819">
            <w:pPr>
              <w:spacing w:after="0" w:line="240" w:lineRule="auto"/>
              <w:ind w:left="113" w:right="113"/>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Базовый уровень</w:t>
            </w:r>
          </w:p>
        </w:tc>
        <w:tc>
          <w:tcPr>
            <w:tcW w:w="127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c>
          <w:tcPr>
            <w:tcW w:w="1134" w:type="dxa"/>
            <w:textDirection w:val="btLr"/>
          </w:tcPr>
          <w:p w:rsidR="009C0740" w:rsidRPr="00C31819" w:rsidRDefault="009C0740" w:rsidP="00C31819">
            <w:pPr>
              <w:spacing w:after="0" w:line="240" w:lineRule="auto"/>
              <w:ind w:left="113" w:right="113"/>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Ниже базового уровня</w:t>
            </w:r>
          </w:p>
        </w:tc>
        <w:tc>
          <w:tcPr>
            <w:tcW w:w="124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r>
      <w:tr w:rsidR="009C0740" w:rsidRPr="00C31819" w:rsidTr="00C31819">
        <w:tc>
          <w:tcPr>
            <w:tcW w:w="65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1-а</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29</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27</w:t>
            </w:r>
          </w:p>
        </w:tc>
        <w:tc>
          <w:tcPr>
            <w:tcW w:w="99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29,62</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18</w:t>
            </w:r>
          </w:p>
        </w:tc>
        <w:tc>
          <w:tcPr>
            <w:tcW w:w="127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66,6</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w:t>
            </w:r>
          </w:p>
        </w:tc>
        <w:tc>
          <w:tcPr>
            <w:tcW w:w="124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3,71</w:t>
            </w:r>
          </w:p>
        </w:tc>
      </w:tr>
      <w:tr w:rsidR="009C0740" w:rsidRPr="00C31819" w:rsidTr="00C31819">
        <w:tc>
          <w:tcPr>
            <w:tcW w:w="65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1-б</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99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23,07</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16</w:t>
            </w:r>
          </w:p>
        </w:tc>
        <w:tc>
          <w:tcPr>
            <w:tcW w:w="127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61,5</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124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15,39</w:t>
            </w:r>
          </w:p>
        </w:tc>
      </w:tr>
      <w:tr w:rsidR="009C0740" w:rsidRPr="00C31819" w:rsidTr="00C31819">
        <w:tc>
          <w:tcPr>
            <w:tcW w:w="65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1-в</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27</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27</w:t>
            </w:r>
          </w:p>
        </w:tc>
        <w:tc>
          <w:tcPr>
            <w:tcW w:w="99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37,03</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16</w:t>
            </w:r>
          </w:p>
        </w:tc>
        <w:tc>
          <w:tcPr>
            <w:tcW w:w="127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59,25</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w:t>
            </w:r>
          </w:p>
        </w:tc>
        <w:tc>
          <w:tcPr>
            <w:tcW w:w="124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37,1</w:t>
            </w:r>
          </w:p>
        </w:tc>
      </w:tr>
      <w:tr w:rsidR="009C0740" w:rsidRPr="00C31819" w:rsidTr="00C31819">
        <w:tc>
          <w:tcPr>
            <w:tcW w:w="65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1-г</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24</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22</w:t>
            </w:r>
          </w:p>
        </w:tc>
        <w:tc>
          <w:tcPr>
            <w:tcW w:w="99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9,09</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17</w:t>
            </w:r>
          </w:p>
        </w:tc>
        <w:tc>
          <w:tcPr>
            <w:tcW w:w="127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77,27</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124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13,64</w:t>
            </w:r>
          </w:p>
        </w:tc>
      </w:tr>
      <w:tr w:rsidR="009C0740" w:rsidRPr="00C31819" w:rsidTr="00C31819">
        <w:tc>
          <w:tcPr>
            <w:tcW w:w="65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Ито</w:t>
            </w:r>
            <w:r w:rsidRPr="00C31819">
              <w:rPr>
                <w:rFonts w:ascii="Times New Roman" w:eastAsia="Calibri" w:hAnsi="Times New Roman" w:cs="Times New Roman"/>
                <w:sz w:val="24"/>
                <w:szCs w:val="24"/>
                <w:lang w:eastAsia="en-US"/>
              </w:rPr>
              <w:lastRenderedPageBreak/>
              <w:t>го</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lastRenderedPageBreak/>
              <w:t>106</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102</w:t>
            </w:r>
          </w:p>
        </w:tc>
        <w:tc>
          <w:tcPr>
            <w:tcW w:w="99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27,7</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67</w:t>
            </w:r>
          </w:p>
        </w:tc>
        <w:tc>
          <w:tcPr>
            <w:tcW w:w="127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66,15</w:t>
            </w:r>
          </w:p>
        </w:tc>
        <w:tc>
          <w:tcPr>
            <w:tcW w:w="113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w:t>
            </w:r>
          </w:p>
        </w:tc>
        <w:tc>
          <w:tcPr>
            <w:tcW w:w="124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6,15</w:t>
            </w:r>
          </w:p>
        </w:tc>
      </w:tr>
    </w:tbl>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 xml:space="preserve">Результаты  диагностической (контрольной)  работы обучающихся </w:t>
      </w:r>
      <w:r w:rsidRPr="00C31819">
        <w:rPr>
          <w:rFonts w:ascii="Times New Roman" w:eastAsia="Calibri" w:hAnsi="Times New Roman" w:cs="Times New Roman"/>
          <w:sz w:val="24"/>
          <w:szCs w:val="24"/>
          <w:lang w:val="en-US" w:eastAsia="en-US"/>
        </w:rPr>
        <w:t>II</w:t>
      </w:r>
      <w:r w:rsidRPr="00C31819">
        <w:rPr>
          <w:rFonts w:ascii="Times New Roman" w:eastAsia="Calibri" w:hAnsi="Times New Roman" w:cs="Times New Roman"/>
          <w:sz w:val="24"/>
          <w:szCs w:val="24"/>
          <w:lang w:eastAsia="en-US"/>
        </w:rPr>
        <w:t xml:space="preserve"> классов</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Работа состояла из заданий базового и повышенного уровня. Обучающиеся хорошо владеют вычислительными навыками устных и письменных приемов вычислений, на до</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таточном уровне решают составные задачи изученных видов. Наибольшую трудность в</w:t>
      </w:r>
      <w:r w:rsidRPr="003675BB">
        <w:rPr>
          <w:rFonts w:ascii="Times New Roman" w:eastAsia="Calibri" w:hAnsi="Times New Roman" w:cs="Times New Roman"/>
          <w:sz w:val="24"/>
          <w:szCs w:val="24"/>
          <w:lang w:eastAsia="en-US"/>
        </w:rPr>
        <w:t>ы</w:t>
      </w:r>
      <w:r w:rsidRPr="003675BB">
        <w:rPr>
          <w:rFonts w:ascii="Times New Roman" w:eastAsia="Calibri" w:hAnsi="Times New Roman" w:cs="Times New Roman"/>
          <w:sz w:val="24"/>
          <w:szCs w:val="24"/>
          <w:lang w:eastAsia="en-US"/>
        </w:rPr>
        <w:t xml:space="preserve">зывает решение геометрических задач и заданий повышенного уровня. </w:t>
      </w:r>
    </w:p>
    <w:p w:rsidR="009C0740" w:rsidRPr="003675BB" w:rsidRDefault="009C0740" w:rsidP="00443E41">
      <w:pPr>
        <w:spacing w:after="0" w:line="240" w:lineRule="auto"/>
        <w:ind w:firstLine="709"/>
        <w:rPr>
          <w:rFonts w:ascii="Times New Roman" w:eastAsia="Calibri" w:hAnsi="Times New Roman" w:cs="Times New Roman"/>
          <w:sz w:val="24"/>
          <w:szCs w:val="24"/>
          <w:lang w:eastAsia="en-US"/>
        </w:rPr>
      </w:pPr>
    </w:p>
    <w:tbl>
      <w:tblPr>
        <w:tblStyle w:val="8"/>
        <w:tblW w:w="10031" w:type="dxa"/>
        <w:tblLayout w:type="fixed"/>
        <w:tblLook w:val="04A0"/>
      </w:tblPr>
      <w:tblGrid>
        <w:gridCol w:w="980"/>
        <w:gridCol w:w="1680"/>
        <w:gridCol w:w="850"/>
        <w:gridCol w:w="709"/>
        <w:gridCol w:w="709"/>
        <w:gridCol w:w="709"/>
        <w:gridCol w:w="708"/>
        <w:gridCol w:w="709"/>
        <w:gridCol w:w="1418"/>
        <w:gridCol w:w="850"/>
        <w:gridCol w:w="709"/>
      </w:tblGrid>
      <w:tr w:rsidR="009C0740" w:rsidRPr="00C31819" w:rsidTr="00C31819">
        <w:tc>
          <w:tcPr>
            <w:tcW w:w="980"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Класс</w:t>
            </w:r>
          </w:p>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1680"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ФИО учителя</w:t>
            </w:r>
          </w:p>
        </w:tc>
        <w:tc>
          <w:tcPr>
            <w:tcW w:w="850"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Всего в кла</w:t>
            </w:r>
            <w:r w:rsidRPr="00C31819">
              <w:rPr>
                <w:rFonts w:ascii="Times New Roman" w:eastAsia="Calibri" w:hAnsi="Times New Roman" w:cs="Times New Roman"/>
                <w:sz w:val="24"/>
                <w:szCs w:val="24"/>
                <w:lang w:eastAsia="en-US"/>
              </w:rPr>
              <w:t>с</w:t>
            </w:r>
            <w:r w:rsidRPr="00C31819">
              <w:rPr>
                <w:rFonts w:ascii="Times New Roman" w:eastAsia="Calibri" w:hAnsi="Times New Roman" w:cs="Times New Roman"/>
                <w:sz w:val="24"/>
                <w:szCs w:val="24"/>
                <w:lang w:eastAsia="en-US"/>
              </w:rPr>
              <w:t>се</w:t>
            </w:r>
          </w:p>
        </w:tc>
        <w:tc>
          <w:tcPr>
            <w:tcW w:w="709"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w:t>
            </w:r>
            <w:r w:rsidRPr="00C31819">
              <w:rPr>
                <w:rFonts w:ascii="Times New Roman" w:eastAsia="Calibri" w:hAnsi="Times New Roman" w:cs="Times New Roman"/>
                <w:sz w:val="24"/>
                <w:szCs w:val="24"/>
                <w:lang w:eastAsia="en-US"/>
              </w:rPr>
              <w:t>и</w:t>
            </w:r>
            <w:r w:rsidRPr="00C31819">
              <w:rPr>
                <w:rFonts w:ascii="Times New Roman" w:eastAsia="Calibri" w:hAnsi="Times New Roman" w:cs="Times New Roman"/>
                <w:sz w:val="24"/>
                <w:szCs w:val="24"/>
                <w:lang w:eastAsia="en-US"/>
              </w:rPr>
              <w:t>сало р</w:t>
            </w:r>
            <w:r w:rsidRPr="00C31819">
              <w:rPr>
                <w:rFonts w:ascii="Times New Roman" w:eastAsia="Calibri" w:hAnsi="Times New Roman" w:cs="Times New Roman"/>
                <w:sz w:val="24"/>
                <w:szCs w:val="24"/>
                <w:lang w:eastAsia="en-US"/>
              </w:rPr>
              <w:t>а</w:t>
            </w:r>
            <w:r w:rsidRPr="00C31819">
              <w:rPr>
                <w:rFonts w:ascii="Times New Roman" w:eastAsia="Calibri" w:hAnsi="Times New Roman" w:cs="Times New Roman"/>
                <w:sz w:val="24"/>
                <w:szCs w:val="24"/>
                <w:lang w:eastAsia="en-US"/>
              </w:rPr>
              <w:t>боту</w:t>
            </w:r>
          </w:p>
        </w:tc>
        <w:tc>
          <w:tcPr>
            <w:tcW w:w="2835" w:type="dxa"/>
            <w:gridSpan w:val="4"/>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Отметки</w:t>
            </w:r>
          </w:p>
        </w:tc>
        <w:tc>
          <w:tcPr>
            <w:tcW w:w="2977" w:type="dxa"/>
            <w:gridSpan w:val="3"/>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Уровень общеучебных показателей</w:t>
            </w:r>
          </w:p>
        </w:tc>
      </w:tr>
      <w:tr w:rsidR="00C31819" w:rsidRPr="00C31819" w:rsidTr="00C31819">
        <w:tc>
          <w:tcPr>
            <w:tcW w:w="980" w:type="dxa"/>
            <w:vMerge/>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1680" w:type="dxa"/>
            <w:vMerge/>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850"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709"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141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Успева</w:t>
            </w:r>
            <w:r w:rsidRPr="00C31819">
              <w:rPr>
                <w:rFonts w:ascii="Times New Roman" w:eastAsia="Calibri" w:hAnsi="Times New Roman" w:cs="Times New Roman"/>
                <w:sz w:val="24"/>
                <w:szCs w:val="24"/>
                <w:lang w:eastAsia="en-US"/>
              </w:rPr>
              <w:t>е</w:t>
            </w:r>
            <w:r w:rsidRPr="00C31819">
              <w:rPr>
                <w:rFonts w:ascii="Times New Roman" w:eastAsia="Calibri" w:hAnsi="Times New Roman" w:cs="Times New Roman"/>
                <w:sz w:val="24"/>
                <w:szCs w:val="24"/>
                <w:lang w:eastAsia="en-US"/>
              </w:rPr>
              <w:t>мость</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Кач</w:t>
            </w:r>
            <w:r w:rsidRPr="00C31819">
              <w:rPr>
                <w:rFonts w:ascii="Times New Roman" w:eastAsia="Calibri" w:hAnsi="Times New Roman" w:cs="Times New Roman"/>
                <w:sz w:val="24"/>
                <w:szCs w:val="24"/>
                <w:lang w:eastAsia="en-US"/>
              </w:rPr>
              <w:t>е</w:t>
            </w:r>
            <w:r w:rsidRPr="00C31819">
              <w:rPr>
                <w:rFonts w:ascii="Times New Roman" w:eastAsia="Calibri" w:hAnsi="Times New Roman" w:cs="Times New Roman"/>
                <w:sz w:val="24"/>
                <w:szCs w:val="24"/>
                <w:lang w:eastAsia="en-US"/>
              </w:rPr>
              <w:t>ство</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СОУ</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2-а</w:t>
            </w:r>
          </w:p>
        </w:tc>
        <w:tc>
          <w:tcPr>
            <w:tcW w:w="1680"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Дерявко М.В.</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c>
          <w:tcPr>
            <w:tcW w:w="141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100</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72</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63,36</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2-б</w:t>
            </w:r>
          </w:p>
        </w:tc>
        <w:tc>
          <w:tcPr>
            <w:tcW w:w="1680"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Мельниченко И.Г.</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29</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16</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141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92,85</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85,71</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68,85</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2-в</w:t>
            </w:r>
          </w:p>
        </w:tc>
        <w:tc>
          <w:tcPr>
            <w:tcW w:w="1680"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Лобкина Г.А.</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24</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c>
          <w:tcPr>
            <w:tcW w:w="141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100</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87,49</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72,5</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2-г</w:t>
            </w:r>
          </w:p>
        </w:tc>
        <w:tc>
          <w:tcPr>
            <w:tcW w:w="1680"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Миносян М.А.</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23</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23</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w:t>
            </w:r>
          </w:p>
        </w:tc>
        <w:tc>
          <w:tcPr>
            <w:tcW w:w="141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95,83</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45,83</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40,64</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2-д</w:t>
            </w:r>
          </w:p>
        </w:tc>
        <w:tc>
          <w:tcPr>
            <w:tcW w:w="1680"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Солдатенкова Я.Р.</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c>
          <w:tcPr>
            <w:tcW w:w="141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100</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58,24</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58,33</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Итого</w:t>
            </w:r>
          </w:p>
        </w:tc>
        <w:tc>
          <w:tcPr>
            <w:tcW w:w="1680"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131</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125</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29</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58</w:t>
            </w:r>
          </w:p>
        </w:tc>
        <w:tc>
          <w:tcPr>
            <w:tcW w:w="7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34</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141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97,73</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69,85</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60,74</w:t>
            </w:r>
          </w:p>
        </w:tc>
      </w:tr>
    </w:tbl>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bl>
      <w:tblPr>
        <w:tblStyle w:val="8"/>
        <w:tblW w:w="0" w:type="auto"/>
        <w:tblInd w:w="874" w:type="dxa"/>
        <w:tblLook w:val="04A0"/>
      </w:tblPr>
      <w:tblGrid>
        <w:gridCol w:w="839"/>
        <w:gridCol w:w="886"/>
        <w:gridCol w:w="977"/>
        <w:gridCol w:w="1626"/>
        <w:gridCol w:w="763"/>
        <w:gridCol w:w="1083"/>
        <w:gridCol w:w="763"/>
        <w:gridCol w:w="1116"/>
        <w:gridCol w:w="644"/>
      </w:tblGrid>
      <w:tr w:rsidR="009C0740" w:rsidRPr="00C31819" w:rsidTr="009C0740">
        <w:tc>
          <w:tcPr>
            <w:tcW w:w="1491"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Класс</w:t>
            </w:r>
          </w:p>
        </w:tc>
        <w:tc>
          <w:tcPr>
            <w:tcW w:w="1506"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Всего в классе</w:t>
            </w:r>
          </w:p>
        </w:tc>
        <w:tc>
          <w:tcPr>
            <w:tcW w:w="1530"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Писало работу</w:t>
            </w:r>
          </w:p>
        </w:tc>
        <w:tc>
          <w:tcPr>
            <w:tcW w:w="9191" w:type="dxa"/>
            <w:gridSpan w:val="6"/>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Контрольная работа</w:t>
            </w:r>
          </w:p>
        </w:tc>
      </w:tr>
      <w:tr w:rsidR="009C0740" w:rsidRPr="00C31819" w:rsidTr="009C0740">
        <w:tc>
          <w:tcPr>
            <w:tcW w:w="1491"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1506"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1530"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200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Повышенный</w:t>
            </w:r>
          </w:p>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уровень</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c>
          <w:tcPr>
            <w:tcW w:w="14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Базовый уровень</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c>
          <w:tcPr>
            <w:tcW w:w="147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Ниже базового уровня</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r>
      <w:tr w:rsidR="009C0740" w:rsidRPr="00C31819" w:rsidTr="009C0740">
        <w:tc>
          <w:tcPr>
            <w:tcW w:w="149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2-а</w:t>
            </w:r>
          </w:p>
        </w:tc>
        <w:tc>
          <w:tcPr>
            <w:tcW w:w="15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153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200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20</w:t>
            </w:r>
          </w:p>
        </w:tc>
        <w:tc>
          <w:tcPr>
            <w:tcW w:w="14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20</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80</w:t>
            </w:r>
          </w:p>
        </w:tc>
        <w:tc>
          <w:tcPr>
            <w:tcW w:w="147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r>
      <w:tr w:rsidR="009C0740" w:rsidRPr="00C31819" w:rsidTr="009C0740">
        <w:tc>
          <w:tcPr>
            <w:tcW w:w="149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2-б</w:t>
            </w:r>
          </w:p>
        </w:tc>
        <w:tc>
          <w:tcPr>
            <w:tcW w:w="15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29</w:t>
            </w:r>
          </w:p>
        </w:tc>
        <w:tc>
          <w:tcPr>
            <w:tcW w:w="153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28</w:t>
            </w:r>
          </w:p>
        </w:tc>
        <w:tc>
          <w:tcPr>
            <w:tcW w:w="200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28,5</w:t>
            </w:r>
          </w:p>
        </w:tc>
        <w:tc>
          <w:tcPr>
            <w:tcW w:w="14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18</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64,28</w:t>
            </w:r>
          </w:p>
        </w:tc>
        <w:tc>
          <w:tcPr>
            <w:tcW w:w="147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7,14</w:t>
            </w:r>
          </w:p>
        </w:tc>
      </w:tr>
      <w:tr w:rsidR="009C0740" w:rsidRPr="00C31819" w:rsidTr="009C0740">
        <w:tc>
          <w:tcPr>
            <w:tcW w:w="149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2-в</w:t>
            </w:r>
          </w:p>
        </w:tc>
        <w:tc>
          <w:tcPr>
            <w:tcW w:w="15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28</w:t>
            </w:r>
          </w:p>
        </w:tc>
        <w:tc>
          <w:tcPr>
            <w:tcW w:w="153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24</w:t>
            </w:r>
          </w:p>
        </w:tc>
        <w:tc>
          <w:tcPr>
            <w:tcW w:w="200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33,33</w:t>
            </w:r>
          </w:p>
        </w:tc>
        <w:tc>
          <w:tcPr>
            <w:tcW w:w="14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16</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66,66</w:t>
            </w:r>
          </w:p>
        </w:tc>
        <w:tc>
          <w:tcPr>
            <w:tcW w:w="147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r>
      <w:tr w:rsidR="009C0740" w:rsidRPr="00C31819" w:rsidTr="009C0740">
        <w:tc>
          <w:tcPr>
            <w:tcW w:w="149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2-г</w:t>
            </w:r>
          </w:p>
        </w:tc>
        <w:tc>
          <w:tcPr>
            <w:tcW w:w="15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23</w:t>
            </w:r>
          </w:p>
        </w:tc>
        <w:tc>
          <w:tcPr>
            <w:tcW w:w="153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23</w:t>
            </w:r>
          </w:p>
        </w:tc>
        <w:tc>
          <w:tcPr>
            <w:tcW w:w="200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17,4</w:t>
            </w:r>
          </w:p>
        </w:tc>
        <w:tc>
          <w:tcPr>
            <w:tcW w:w="14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18</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78,25</w:t>
            </w:r>
          </w:p>
        </w:tc>
        <w:tc>
          <w:tcPr>
            <w:tcW w:w="147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4,34</w:t>
            </w:r>
          </w:p>
        </w:tc>
      </w:tr>
      <w:tr w:rsidR="009C0740" w:rsidRPr="00C31819" w:rsidTr="009C0740">
        <w:tc>
          <w:tcPr>
            <w:tcW w:w="149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2-д</w:t>
            </w:r>
          </w:p>
        </w:tc>
        <w:tc>
          <w:tcPr>
            <w:tcW w:w="15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153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200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16</w:t>
            </w:r>
          </w:p>
        </w:tc>
        <w:tc>
          <w:tcPr>
            <w:tcW w:w="14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21</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84</w:t>
            </w:r>
          </w:p>
        </w:tc>
        <w:tc>
          <w:tcPr>
            <w:tcW w:w="147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0</w:t>
            </w:r>
          </w:p>
        </w:tc>
      </w:tr>
      <w:tr w:rsidR="009C0740" w:rsidRPr="00C31819" w:rsidTr="009C0740">
        <w:tc>
          <w:tcPr>
            <w:tcW w:w="149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Итого</w:t>
            </w:r>
          </w:p>
        </w:tc>
        <w:tc>
          <w:tcPr>
            <w:tcW w:w="15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131</w:t>
            </w:r>
          </w:p>
        </w:tc>
        <w:tc>
          <w:tcPr>
            <w:tcW w:w="153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125</w:t>
            </w:r>
          </w:p>
        </w:tc>
        <w:tc>
          <w:tcPr>
            <w:tcW w:w="2007"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29</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23,2</w:t>
            </w:r>
          </w:p>
        </w:tc>
        <w:tc>
          <w:tcPr>
            <w:tcW w:w="1475"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93</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74,4</w:t>
            </w:r>
          </w:p>
        </w:tc>
        <w:tc>
          <w:tcPr>
            <w:tcW w:w="147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141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2,4</w:t>
            </w:r>
          </w:p>
        </w:tc>
      </w:tr>
    </w:tbl>
    <w:p w:rsid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ab/>
      </w:r>
    </w:p>
    <w:p w:rsidR="009C0740" w:rsidRPr="003675BB" w:rsidRDefault="009C0740" w:rsidP="00C31819">
      <w:pPr>
        <w:spacing w:after="0" w:line="240" w:lineRule="auto"/>
        <w:ind w:firstLine="709"/>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Успеваемость обучающихся вторых классов по итогам диагностических раб</w:t>
      </w:r>
      <w:r w:rsidRPr="003675BB">
        <w:rPr>
          <w:rFonts w:ascii="Times New Roman" w:eastAsia="Calibri" w:hAnsi="Times New Roman" w:cs="Times New Roman"/>
          <w:sz w:val="24"/>
          <w:szCs w:val="24"/>
          <w:lang w:eastAsia="en-US"/>
        </w:rPr>
        <w:t>от н</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же, чем по Республике Адыгея на 1,07%. Качество успеваемости ниже на 1,45%. СОУ н</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же на 4,46%.</w:t>
      </w:r>
    </w:p>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 xml:space="preserve">Результаты  итоговых диагностических работ по математике в </w:t>
      </w:r>
      <w:r w:rsidRPr="00C31819">
        <w:rPr>
          <w:rFonts w:ascii="Times New Roman" w:eastAsia="Calibri" w:hAnsi="Times New Roman" w:cs="Times New Roman"/>
          <w:sz w:val="24"/>
          <w:szCs w:val="24"/>
          <w:lang w:val="en-US" w:eastAsia="en-US"/>
        </w:rPr>
        <w:t>III</w:t>
      </w:r>
      <w:r w:rsidRPr="00C31819">
        <w:rPr>
          <w:rFonts w:ascii="Times New Roman" w:eastAsia="Calibri" w:hAnsi="Times New Roman" w:cs="Times New Roman"/>
          <w:sz w:val="24"/>
          <w:szCs w:val="24"/>
          <w:lang w:eastAsia="en-US"/>
        </w:rPr>
        <w:t xml:space="preserve"> классах</w:t>
      </w:r>
    </w:p>
    <w:p w:rsidR="009C0740" w:rsidRPr="00C31819" w:rsidRDefault="009C0740" w:rsidP="00C31819">
      <w:pPr>
        <w:spacing w:after="0" w:line="240" w:lineRule="auto"/>
        <w:rPr>
          <w:rFonts w:ascii="Times New Roman" w:eastAsia="Calibri" w:hAnsi="Times New Roman" w:cs="Times New Roman"/>
          <w:sz w:val="24"/>
          <w:szCs w:val="24"/>
          <w:lang w:eastAsia="en-US"/>
        </w:rPr>
      </w:pPr>
    </w:p>
    <w:tbl>
      <w:tblPr>
        <w:tblStyle w:val="8"/>
        <w:tblW w:w="9889" w:type="dxa"/>
        <w:tblLayout w:type="fixed"/>
        <w:tblLook w:val="04A0"/>
      </w:tblPr>
      <w:tblGrid>
        <w:gridCol w:w="980"/>
        <w:gridCol w:w="1396"/>
        <w:gridCol w:w="879"/>
        <w:gridCol w:w="1106"/>
        <w:gridCol w:w="709"/>
        <w:gridCol w:w="850"/>
        <w:gridCol w:w="709"/>
        <w:gridCol w:w="709"/>
        <w:gridCol w:w="992"/>
        <w:gridCol w:w="709"/>
        <w:gridCol w:w="850"/>
      </w:tblGrid>
      <w:tr w:rsidR="00C31819" w:rsidRPr="00C31819" w:rsidTr="00C31819">
        <w:tc>
          <w:tcPr>
            <w:tcW w:w="980"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Класс</w:t>
            </w:r>
          </w:p>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1396"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ФИО уч</w:t>
            </w:r>
            <w:r w:rsidRPr="00C31819">
              <w:rPr>
                <w:rFonts w:ascii="Times New Roman" w:eastAsia="Calibri" w:hAnsi="Times New Roman" w:cs="Times New Roman"/>
                <w:sz w:val="24"/>
                <w:szCs w:val="24"/>
                <w:lang w:eastAsia="en-US"/>
              </w:rPr>
              <w:t>и</w:t>
            </w:r>
            <w:r w:rsidRPr="00C31819">
              <w:rPr>
                <w:rFonts w:ascii="Times New Roman" w:eastAsia="Calibri" w:hAnsi="Times New Roman" w:cs="Times New Roman"/>
                <w:sz w:val="24"/>
                <w:szCs w:val="24"/>
                <w:lang w:eastAsia="en-US"/>
              </w:rPr>
              <w:t>теля</w:t>
            </w:r>
          </w:p>
        </w:tc>
        <w:tc>
          <w:tcPr>
            <w:tcW w:w="879"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Всего в классе</w:t>
            </w:r>
          </w:p>
        </w:tc>
        <w:tc>
          <w:tcPr>
            <w:tcW w:w="1106"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Писало работу</w:t>
            </w:r>
          </w:p>
        </w:tc>
        <w:tc>
          <w:tcPr>
            <w:tcW w:w="2977" w:type="dxa"/>
            <w:gridSpan w:val="4"/>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Отметки</w:t>
            </w:r>
          </w:p>
        </w:tc>
        <w:tc>
          <w:tcPr>
            <w:tcW w:w="2551" w:type="dxa"/>
            <w:gridSpan w:val="3"/>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Уровень общеуче</w:t>
            </w:r>
            <w:r w:rsidRPr="00C31819">
              <w:rPr>
                <w:rFonts w:ascii="Times New Roman" w:eastAsia="Calibri" w:hAnsi="Times New Roman" w:cs="Times New Roman"/>
                <w:sz w:val="24"/>
                <w:szCs w:val="24"/>
                <w:lang w:eastAsia="en-US"/>
              </w:rPr>
              <w:t>б</w:t>
            </w:r>
            <w:r w:rsidRPr="00C31819">
              <w:rPr>
                <w:rFonts w:ascii="Times New Roman" w:eastAsia="Calibri" w:hAnsi="Times New Roman" w:cs="Times New Roman"/>
                <w:sz w:val="24"/>
                <w:szCs w:val="24"/>
                <w:lang w:eastAsia="en-US"/>
              </w:rPr>
              <w:t>ных показателей</w:t>
            </w:r>
          </w:p>
        </w:tc>
      </w:tr>
      <w:tr w:rsidR="00C31819" w:rsidRPr="00C31819" w:rsidTr="00C31819">
        <w:tc>
          <w:tcPr>
            <w:tcW w:w="980" w:type="dxa"/>
            <w:vMerge/>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1396" w:type="dxa"/>
            <w:vMerge/>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p>
        </w:tc>
        <w:tc>
          <w:tcPr>
            <w:tcW w:w="879"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1106"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Усп</w:t>
            </w:r>
            <w:r w:rsidRPr="00C31819">
              <w:rPr>
                <w:rFonts w:ascii="Times New Roman" w:eastAsia="Calibri" w:hAnsi="Times New Roman" w:cs="Times New Roman"/>
                <w:sz w:val="24"/>
                <w:szCs w:val="24"/>
                <w:lang w:eastAsia="en-US"/>
              </w:rPr>
              <w:t>е</w:t>
            </w:r>
            <w:r w:rsidRPr="00C31819">
              <w:rPr>
                <w:rFonts w:ascii="Times New Roman" w:eastAsia="Calibri" w:hAnsi="Times New Roman" w:cs="Times New Roman"/>
                <w:sz w:val="24"/>
                <w:szCs w:val="24"/>
                <w:lang w:eastAsia="en-US"/>
              </w:rPr>
              <w:t>ва</w:t>
            </w:r>
            <w:r w:rsidRPr="00C31819">
              <w:rPr>
                <w:rFonts w:ascii="Times New Roman" w:eastAsia="Calibri" w:hAnsi="Times New Roman" w:cs="Times New Roman"/>
                <w:sz w:val="24"/>
                <w:szCs w:val="24"/>
                <w:lang w:eastAsia="en-US"/>
              </w:rPr>
              <w:t>е</w:t>
            </w:r>
            <w:r w:rsidRPr="00C31819">
              <w:rPr>
                <w:rFonts w:ascii="Times New Roman" w:eastAsia="Calibri" w:hAnsi="Times New Roman" w:cs="Times New Roman"/>
                <w:sz w:val="24"/>
                <w:szCs w:val="24"/>
                <w:lang w:eastAsia="en-US"/>
              </w:rPr>
              <w:t>мость</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w:t>
            </w:r>
            <w:r w:rsidRPr="00C31819">
              <w:rPr>
                <w:rFonts w:ascii="Times New Roman" w:eastAsia="Calibri" w:hAnsi="Times New Roman" w:cs="Times New Roman"/>
                <w:sz w:val="24"/>
                <w:szCs w:val="24"/>
                <w:lang w:eastAsia="en-US"/>
              </w:rPr>
              <w:t>а</w:t>
            </w:r>
            <w:r w:rsidRPr="00C31819">
              <w:rPr>
                <w:rFonts w:ascii="Times New Roman" w:eastAsia="Calibri" w:hAnsi="Times New Roman" w:cs="Times New Roman"/>
                <w:sz w:val="24"/>
                <w:szCs w:val="24"/>
                <w:lang w:eastAsia="en-US"/>
              </w:rPr>
              <w:t>ч</w:t>
            </w:r>
            <w:r w:rsidRPr="00C31819">
              <w:rPr>
                <w:rFonts w:ascii="Times New Roman" w:eastAsia="Calibri" w:hAnsi="Times New Roman" w:cs="Times New Roman"/>
                <w:sz w:val="24"/>
                <w:szCs w:val="24"/>
                <w:lang w:eastAsia="en-US"/>
              </w:rPr>
              <w:t>е</w:t>
            </w:r>
            <w:r w:rsidRPr="00C31819">
              <w:rPr>
                <w:rFonts w:ascii="Times New Roman" w:eastAsia="Calibri" w:hAnsi="Times New Roman" w:cs="Times New Roman"/>
                <w:sz w:val="24"/>
                <w:szCs w:val="24"/>
                <w:lang w:eastAsia="en-US"/>
              </w:rPr>
              <w:t>ство</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СОУ</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3-а</w:t>
            </w:r>
          </w:p>
        </w:tc>
        <w:tc>
          <w:tcPr>
            <w:tcW w:w="1396"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Айкина Т.А.</w:t>
            </w:r>
          </w:p>
        </w:tc>
        <w:tc>
          <w:tcPr>
            <w:tcW w:w="87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11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56</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59,12</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3-б</w:t>
            </w:r>
          </w:p>
        </w:tc>
        <w:tc>
          <w:tcPr>
            <w:tcW w:w="1396"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Пустовая Л.И.</w:t>
            </w:r>
          </w:p>
        </w:tc>
        <w:tc>
          <w:tcPr>
            <w:tcW w:w="87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11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92,3</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42,3</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53</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3-в</w:t>
            </w:r>
          </w:p>
        </w:tc>
        <w:tc>
          <w:tcPr>
            <w:tcW w:w="1396"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Чухиль Н.Г.</w:t>
            </w:r>
          </w:p>
        </w:tc>
        <w:tc>
          <w:tcPr>
            <w:tcW w:w="87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11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88,46</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57,6</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56,8</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lastRenderedPageBreak/>
              <w:t>3-г</w:t>
            </w:r>
          </w:p>
        </w:tc>
        <w:tc>
          <w:tcPr>
            <w:tcW w:w="1396"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Цыкал О.Н.</w:t>
            </w:r>
          </w:p>
        </w:tc>
        <w:tc>
          <w:tcPr>
            <w:tcW w:w="87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22</w:t>
            </w:r>
          </w:p>
        </w:tc>
        <w:tc>
          <w:tcPr>
            <w:tcW w:w="11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22</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86,36</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50</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58,4</w:t>
            </w:r>
          </w:p>
        </w:tc>
      </w:tr>
      <w:tr w:rsidR="00C31819" w:rsidRPr="00C31819" w:rsidTr="00C31819">
        <w:tc>
          <w:tcPr>
            <w:tcW w:w="98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3-д</w:t>
            </w:r>
          </w:p>
        </w:tc>
        <w:tc>
          <w:tcPr>
            <w:tcW w:w="1396" w:type="dxa"/>
          </w:tcPr>
          <w:p w:rsidR="009C0740" w:rsidRPr="00C31819" w:rsidRDefault="009C0740"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Ашинова З.К.</w:t>
            </w:r>
          </w:p>
        </w:tc>
        <w:tc>
          <w:tcPr>
            <w:tcW w:w="87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110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24</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99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91,6</w:t>
            </w:r>
          </w:p>
        </w:tc>
        <w:tc>
          <w:tcPr>
            <w:tcW w:w="709"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62,49</w:t>
            </w:r>
          </w:p>
        </w:tc>
        <w:tc>
          <w:tcPr>
            <w:tcW w:w="850"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60,8</w:t>
            </w:r>
          </w:p>
        </w:tc>
      </w:tr>
      <w:tr w:rsidR="009A69BD" w:rsidRPr="00C31819" w:rsidTr="00110F21">
        <w:tc>
          <w:tcPr>
            <w:tcW w:w="2376" w:type="dxa"/>
            <w:gridSpan w:val="2"/>
          </w:tcPr>
          <w:p w:rsidR="009A69BD" w:rsidRPr="00C31819" w:rsidRDefault="009A69BD" w:rsidP="00C31819">
            <w:pPr>
              <w:spacing w:after="0" w:line="240" w:lineRule="auto"/>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Итого</w:t>
            </w:r>
          </w:p>
        </w:tc>
        <w:tc>
          <w:tcPr>
            <w:tcW w:w="879"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124</w:t>
            </w:r>
          </w:p>
        </w:tc>
        <w:tc>
          <w:tcPr>
            <w:tcW w:w="1106"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123</w:t>
            </w:r>
          </w:p>
        </w:tc>
        <w:tc>
          <w:tcPr>
            <w:tcW w:w="709"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32</w:t>
            </w:r>
          </w:p>
        </w:tc>
        <w:tc>
          <w:tcPr>
            <w:tcW w:w="850"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34</w:t>
            </w:r>
          </w:p>
        </w:tc>
        <w:tc>
          <w:tcPr>
            <w:tcW w:w="709"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44</w:t>
            </w:r>
          </w:p>
        </w:tc>
        <w:tc>
          <w:tcPr>
            <w:tcW w:w="709"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w:t>
            </w:r>
          </w:p>
        </w:tc>
        <w:tc>
          <w:tcPr>
            <w:tcW w:w="992"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89,34</w:t>
            </w:r>
          </w:p>
        </w:tc>
        <w:tc>
          <w:tcPr>
            <w:tcW w:w="709"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53,67</w:t>
            </w:r>
          </w:p>
        </w:tc>
        <w:tc>
          <w:tcPr>
            <w:tcW w:w="850" w:type="dxa"/>
          </w:tcPr>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57,62</w:t>
            </w:r>
          </w:p>
        </w:tc>
      </w:tr>
    </w:tbl>
    <w:p w:rsidR="00C31819" w:rsidRDefault="00C31819" w:rsidP="00C31819">
      <w:pPr>
        <w:spacing w:after="0" w:line="240" w:lineRule="auto"/>
        <w:jc w:val="center"/>
        <w:rPr>
          <w:rFonts w:ascii="Times New Roman" w:eastAsia="Calibri" w:hAnsi="Times New Roman" w:cs="Times New Roman"/>
          <w:sz w:val="24"/>
          <w:szCs w:val="24"/>
          <w:lang w:eastAsia="en-US"/>
        </w:rPr>
      </w:pPr>
    </w:p>
    <w:p w:rsidR="009C0740" w:rsidRPr="009A69BD" w:rsidRDefault="009C0740" w:rsidP="00C31819">
      <w:pPr>
        <w:spacing w:after="0" w:line="240" w:lineRule="auto"/>
        <w:jc w:val="center"/>
        <w:rPr>
          <w:rFonts w:ascii="Times New Roman" w:eastAsia="Calibri" w:hAnsi="Times New Roman" w:cs="Times New Roman"/>
          <w:sz w:val="24"/>
          <w:szCs w:val="24"/>
          <w:u w:val="single"/>
          <w:lang w:eastAsia="en-US"/>
        </w:rPr>
      </w:pPr>
      <w:r w:rsidRPr="009A69BD">
        <w:rPr>
          <w:rFonts w:ascii="Times New Roman" w:eastAsia="Calibri" w:hAnsi="Times New Roman" w:cs="Times New Roman"/>
          <w:sz w:val="24"/>
          <w:szCs w:val="24"/>
          <w:u w:val="single"/>
          <w:lang w:eastAsia="en-US"/>
        </w:rPr>
        <w:t xml:space="preserve">Уровень выполнения диагностических работ по математике в </w:t>
      </w:r>
      <w:r w:rsidRPr="009A69BD">
        <w:rPr>
          <w:rFonts w:ascii="Times New Roman" w:eastAsia="Calibri" w:hAnsi="Times New Roman" w:cs="Times New Roman"/>
          <w:sz w:val="24"/>
          <w:szCs w:val="24"/>
          <w:u w:val="single"/>
          <w:lang w:val="en-US" w:eastAsia="en-US"/>
        </w:rPr>
        <w:t>III</w:t>
      </w:r>
      <w:r w:rsidRPr="009A69BD">
        <w:rPr>
          <w:rFonts w:ascii="Times New Roman" w:eastAsia="Calibri" w:hAnsi="Times New Roman" w:cs="Times New Roman"/>
          <w:sz w:val="24"/>
          <w:szCs w:val="24"/>
          <w:u w:val="single"/>
          <w:lang w:eastAsia="en-US"/>
        </w:rPr>
        <w:t xml:space="preserve"> классах</w:t>
      </w:r>
      <w:r w:rsidR="009A69BD" w:rsidRPr="009A69BD">
        <w:rPr>
          <w:rFonts w:ascii="Times New Roman" w:eastAsia="Calibri" w:hAnsi="Times New Roman" w:cs="Times New Roman"/>
          <w:sz w:val="24"/>
          <w:szCs w:val="24"/>
          <w:u w:val="single"/>
          <w:lang w:eastAsia="en-US"/>
        </w:rPr>
        <w:t>:</w:t>
      </w:r>
    </w:p>
    <w:p w:rsidR="009A69BD" w:rsidRPr="00C31819" w:rsidRDefault="009A69BD" w:rsidP="00C31819">
      <w:pPr>
        <w:spacing w:after="0" w:line="240" w:lineRule="auto"/>
        <w:jc w:val="center"/>
        <w:rPr>
          <w:rFonts w:ascii="Times New Roman" w:eastAsia="Calibri" w:hAnsi="Times New Roman" w:cs="Times New Roman"/>
          <w:sz w:val="24"/>
          <w:szCs w:val="24"/>
          <w:lang w:eastAsia="en-US"/>
        </w:rPr>
      </w:pPr>
    </w:p>
    <w:tbl>
      <w:tblPr>
        <w:tblStyle w:val="8"/>
        <w:tblW w:w="0" w:type="auto"/>
        <w:tblInd w:w="874" w:type="dxa"/>
        <w:tblLayout w:type="fixed"/>
        <w:tblLook w:val="04A0"/>
      </w:tblPr>
      <w:tblGrid>
        <w:gridCol w:w="826"/>
        <w:gridCol w:w="872"/>
        <w:gridCol w:w="964"/>
        <w:gridCol w:w="1108"/>
        <w:gridCol w:w="1251"/>
        <w:gridCol w:w="1071"/>
        <w:gridCol w:w="751"/>
        <w:gridCol w:w="1103"/>
        <w:gridCol w:w="751"/>
      </w:tblGrid>
      <w:tr w:rsidR="00C31819" w:rsidRPr="00C31819" w:rsidTr="009A69BD">
        <w:tc>
          <w:tcPr>
            <w:tcW w:w="826"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Класс</w:t>
            </w:r>
          </w:p>
        </w:tc>
        <w:tc>
          <w:tcPr>
            <w:tcW w:w="872"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Всего в кла</w:t>
            </w:r>
            <w:r w:rsidRPr="00C31819">
              <w:rPr>
                <w:rFonts w:ascii="Times New Roman" w:eastAsia="Calibri" w:hAnsi="Times New Roman" w:cs="Times New Roman"/>
                <w:sz w:val="24"/>
                <w:szCs w:val="24"/>
                <w:lang w:eastAsia="en-US"/>
              </w:rPr>
              <w:t>с</w:t>
            </w:r>
            <w:r w:rsidRPr="00C31819">
              <w:rPr>
                <w:rFonts w:ascii="Times New Roman" w:eastAsia="Calibri" w:hAnsi="Times New Roman" w:cs="Times New Roman"/>
                <w:sz w:val="24"/>
                <w:szCs w:val="24"/>
                <w:lang w:eastAsia="en-US"/>
              </w:rPr>
              <w:t>се</w:t>
            </w:r>
          </w:p>
        </w:tc>
        <w:tc>
          <w:tcPr>
            <w:tcW w:w="964" w:type="dxa"/>
            <w:vMerge w:val="restart"/>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Пис</w:t>
            </w:r>
            <w:r w:rsidRPr="00C31819">
              <w:rPr>
                <w:rFonts w:ascii="Times New Roman" w:eastAsia="Calibri" w:hAnsi="Times New Roman" w:cs="Times New Roman"/>
                <w:sz w:val="24"/>
                <w:szCs w:val="24"/>
                <w:lang w:eastAsia="en-US"/>
              </w:rPr>
              <w:t>а</w:t>
            </w:r>
            <w:r w:rsidRPr="00C31819">
              <w:rPr>
                <w:rFonts w:ascii="Times New Roman" w:eastAsia="Calibri" w:hAnsi="Times New Roman" w:cs="Times New Roman"/>
                <w:sz w:val="24"/>
                <w:szCs w:val="24"/>
                <w:lang w:eastAsia="en-US"/>
              </w:rPr>
              <w:t>ло р</w:t>
            </w:r>
            <w:r w:rsidRPr="00C31819">
              <w:rPr>
                <w:rFonts w:ascii="Times New Roman" w:eastAsia="Calibri" w:hAnsi="Times New Roman" w:cs="Times New Roman"/>
                <w:sz w:val="24"/>
                <w:szCs w:val="24"/>
                <w:lang w:eastAsia="en-US"/>
              </w:rPr>
              <w:t>а</w:t>
            </w:r>
            <w:r w:rsidRPr="00C31819">
              <w:rPr>
                <w:rFonts w:ascii="Times New Roman" w:eastAsia="Calibri" w:hAnsi="Times New Roman" w:cs="Times New Roman"/>
                <w:sz w:val="24"/>
                <w:szCs w:val="24"/>
                <w:lang w:eastAsia="en-US"/>
              </w:rPr>
              <w:t>боту</w:t>
            </w:r>
          </w:p>
        </w:tc>
        <w:tc>
          <w:tcPr>
            <w:tcW w:w="6035" w:type="dxa"/>
            <w:gridSpan w:val="6"/>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Контрольная работа</w:t>
            </w:r>
          </w:p>
        </w:tc>
      </w:tr>
      <w:tr w:rsidR="00C31819" w:rsidRPr="00C31819" w:rsidTr="009A69BD">
        <w:tc>
          <w:tcPr>
            <w:tcW w:w="826"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872"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964" w:type="dxa"/>
            <w:vMerge/>
          </w:tcPr>
          <w:p w:rsidR="009C0740" w:rsidRPr="00C31819" w:rsidRDefault="009C0740" w:rsidP="00C31819">
            <w:pPr>
              <w:spacing w:after="0" w:line="240" w:lineRule="auto"/>
              <w:rPr>
                <w:rFonts w:ascii="Times New Roman" w:eastAsia="Calibri" w:hAnsi="Times New Roman" w:cs="Times New Roman"/>
                <w:sz w:val="24"/>
                <w:szCs w:val="24"/>
                <w:lang w:eastAsia="en-US"/>
              </w:rPr>
            </w:pPr>
          </w:p>
        </w:tc>
        <w:tc>
          <w:tcPr>
            <w:tcW w:w="11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Пов</w:t>
            </w:r>
            <w:r w:rsidRPr="00C31819">
              <w:rPr>
                <w:rFonts w:ascii="Times New Roman" w:eastAsia="Calibri" w:hAnsi="Times New Roman" w:cs="Times New Roman"/>
                <w:sz w:val="24"/>
                <w:szCs w:val="24"/>
                <w:lang w:eastAsia="en-US"/>
              </w:rPr>
              <w:t>ы</w:t>
            </w:r>
            <w:r w:rsidRPr="00C31819">
              <w:rPr>
                <w:rFonts w:ascii="Times New Roman" w:eastAsia="Calibri" w:hAnsi="Times New Roman" w:cs="Times New Roman"/>
                <w:sz w:val="24"/>
                <w:szCs w:val="24"/>
                <w:lang w:eastAsia="en-US"/>
              </w:rPr>
              <w:t>шенный</w:t>
            </w:r>
          </w:p>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уровень</w:t>
            </w:r>
          </w:p>
        </w:tc>
        <w:tc>
          <w:tcPr>
            <w:tcW w:w="12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c>
          <w:tcPr>
            <w:tcW w:w="107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Баз</w:t>
            </w:r>
            <w:r w:rsidRPr="00C31819">
              <w:rPr>
                <w:rFonts w:ascii="Times New Roman" w:eastAsia="Calibri" w:hAnsi="Times New Roman" w:cs="Times New Roman"/>
                <w:sz w:val="24"/>
                <w:szCs w:val="24"/>
                <w:lang w:eastAsia="en-US"/>
              </w:rPr>
              <w:t>о</w:t>
            </w:r>
            <w:r w:rsidRPr="00C31819">
              <w:rPr>
                <w:rFonts w:ascii="Times New Roman" w:eastAsia="Calibri" w:hAnsi="Times New Roman" w:cs="Times New Roman"/>
                <w:sz w:val="24"/>
                <w:szCs w:val="24"/>
                <w:lang w:eastAsia="en-US"/>
              </w:rPr>
              <w:t>вый уровень</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c>
          <w:tcPr>
            <w:tcW w:w="110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Ниже базов</w:t>
            </w:r>
            <w:r w:rsidRPr="00C31819">
              <w:rPr>
                <w:rFonts w:ascii="Times New Roman" w:eastAsia="Calibri" w:hAnsi="Times New Roman" w:cs="Times New Roman"/>
                <w:sz w:val="24"/>
                <w:szCs w:val="24"/>
                <w:lang w:eastAsia="en-US"/>
              </w:rPr>
              <w:t>о</w:t>
            </w:r>
            <w:r w:rsidRPr="00C31819">
              <w:rPr>
                <w:rFonts w:ascii="Times New Roman" w:eastAsia="Calibri" w:hAnsi="Times New Roman" w:cs="Times New Roman"/>
                <w:sz w:val="24"/>
                <w:szCs w:val="24"/>
                <w:lang w:eastAsia="en-US"/>
              </w:rPr>
              <w:t>го уро</w:t>
            </w:r>
            <w:r w:rsidRPr="00C31819">
              <w:rPr>
                <w:rFonts w:ascii="Times New Roman" w:eastAsia="Calibri" w:hAnsi="Times New Roman" w:cs="Times New Roman"/>
                <w:sz w:val="24"/>
                <w:szCs w:val="24"/>
                <w:lang w:eastAsia="en-US"/>
              </w:rPr>
              <w:t>в</w:t>
            </w:r>
            <w:r w:rsidRPr="00C31819">
              <w:rPr>
                <w:rFonts w:ascii="Times New Roman" w:eastAsia="Calibri" w:hAnsi="Times New Roman" w:cs="Times New Roman"/>
                <w:sz w:val="24"/>
                <w:szCs w:val="24"/>
                <w:lang w:eastAsia="en-US"/>
              </w:rPr>
              <w:t>ня</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w:t>
            </w:r>
          </w:p>
        </w:tc>
      </w:tr>
      <w:tr w:rsidR="00C31819" w:rsidRPr="00C31819" w:rsidTr="009A69BD">
        <w:tc>
          <w:tcPr>
            <w:tcW w:w="82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3-а</w:t>
            </w:r>
          </w:p>
        </w:tc>
        <w:tc>
          <w:tcPr>
            <w:tcW w:w="87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96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11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12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28</w:t>
            </w:r>
          </w:p>
        </w:tc>
        <w:tc>
          <w:tcPr>
            <w:tcW w:w="107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15</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60</w:t>
            </w:r>
          </w:p>
        </w:tc>
        <w:tc>
          <w:tcPr>
            <w:tcW w:w="110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w:t>
            </w:r>
          </w:p>
        </w:tc>
      </w:tr>
      <w:tr w:rsidR="00C31819" w:rsidRPr="00C31819" w:rsidTr="009A69BD">
        <w:tc>
          <w:tcPr>
            <w:tcW w:w="82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3-б</w:t>
            </w:r>
          </w:p>
        </w:tc>
        <w:tc>
          <w:tcPr>
            <w:tcW w:w="87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96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11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4</w:t>
            </w:r>
          </w:p>
        </w:tc>
        <w:tc>
          <w:tcPr>
            <w:tcW w:w="12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15,38</w:t>
            </w:r>
          </w:p>
        </w:tc>
        <w:tc>
          <w:tcPr>
            <w:tcW w:w="107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20</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76,92</w:t>
            </w:r>
          </w:p>
        </w:tc>
        <w:tc>
          <w:tcPr>
            <w:tcW w:w="110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7,69</w:t>
            </w:r>
          </w:p>
        </w:tc>
      </w:tr>
      <w:tr w:rsidR="00C31819" w:rsidRPr="00C31819" w:rsidTr="009A69BD">
        <w:tc>
          <w:tcPr>
            <w:tcW w:w="82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3-в</w:t>
            </w:r>
          </w:p>
        </w:tc>
        <w:tc>
          <w:tcPr>
            <w:tcW w:w="87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96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w:t>
            </w:r>
          </w:p>
        </w:tc>
        <w:tc>
          <w:tcPr>
            <w:tcW w:w="11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12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26,9</w:t>
            </w:r>
          </w:p>
        </w:tc>
        <w:tc>
          <w:tcPr>
            <w:tcW w:w="107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16</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61,53</w:t>
            </w:r>
          </w:p>
        </w:tc>
        <w:tc>
          <w:tcPr>
            <w:tcW w:w="110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11,56</w:t>
            </w:r>
          </w:p>
        </w:tc>
      </w:tr>
      <w:tr w:rsidR="00C31819" w:rsidRPr="00C31819" w:rsidTr="009A69BD">
        <w:tc>
          <w:tcPr>
            <w:tcW w:w="82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3-г</w:t>
            </w:r>
          </w:p>
        </w:tc>
        <w:tc>
          <w:tcPr>
            <w:tcW w:w="87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22</w:t>
            </w:r>
          </w:p>
        </w:tc>
        <w:tc>
          <w:tcPr>
            <w:tcW w:w="96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22</w:t>
            </w:r>
          </w:p>
        </w:tc>
        <w:tc>
          <w:tcPr>
            <w:tcW w:w="11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w:t>
            </w:r>
          </w:p>
        </w:tc>
        <w:tc>
          <w:tcPr>
            <w:tcW w:w="12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31,81</w:t>
            </w:r>
          </w:p>
        </w:tc>
        <w:tc>
          <w:tcPr>
            <w:tcW w:w="107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54,54</w:t>
            </w:r>
          </w:p>
        </w:tc>
        <w:tc>
          <w:tcPr>
            <w:tcW w:w="110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13,64</w:t>
            </w:r>
          </w:p>
        </w:tc>
      </w:tr>
      <w:tr w:rsidR="00C31819" w:rsidRPr="00C31819" w:rsidTr="009A69BD">
        <w:tc>
          <w:tcPr>
            <w:tcW w:w="82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3-д</w:t>
            </w:r>
          </w:p>
        </w:tc>
        <w:tc>
          <w:tcPr>
            <w:tcW w:w="87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96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24</w:t>
            </w:r>
          </w:p>
        </w:tc>
        <w:tc>
          <w:tcPr>
            <w:tcW w:w="11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w:t>
            </w:r>
          </w:p>
        </w:tc>
        <w:tc>
          <w:tcPr>
            <w:tcW w:w="12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w:t>
            </w:r>
          </w:p>
        </w:tc>
        <w:tc>
          <w:tcPr>
            <w:tcW w:w="107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15</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62,5</w:t>
            </w:r>
          </w:p>
        </w:tc>
        <w:tc>
          <w:tcPr>
            <w:tcW w:w="110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12,5</w:t>
            </w:r>
          </w:p>
        </w:tc>
      </w:tr>
      <w:tr w:rsidR="00C31819" w:rsidRPr="00C31819" w:rsidTr="009A69BD">
        <w:tc>
          <w:tcPr>
            <w:tcW w:w="826"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Ит</w:t>
            </w:r>
            <w:r w:rsidRPr="00C31819">
              <w:rPr>
                <w:rFonts w:ascii="Times New Roman" w:eastAsia="Calibri" w:hAnsi="Times New Roman" w:cs="Times New Roman"/>
                <w:sz w:val="24"/>
                <w:szCs w:val="24"/>
                <w:lang w:eastAsia="en-US"/>
              </w:rPr>
              <w:t>о</w:t>
            </w:r>
            <w:r w:rsidRPr="00C31819">
              <w:rPr>
                <w:rFonts w:ascii="Times New Roman" w:eastAsia="Calibri" w:hAnsi="Times New Roman" w:cs="Times New Roman"/>
                <w:sz w:val="24"/>
                <w:szCs w:val="24"/>
                <w:lang w:eastAsia="en-US"/>
              </w:rPr>
              <w:t>го</w:t>
            </w:r>
          </w:p>
        </w:tc>
        <w:tc>
          <w:tcPr>
            <w:tcW w:w="872"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124</w:t>
            </w:r>
          </w:p>
        </w:tc>
        <w:tc>
          <w:tcPr>
            <w:tcW w:w="964"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123</w:t>
            </w:r>
          </w:p>
        </w:tc>
        <w:tc>
          <w:tcPr>
            <w:tcW w:w="1108"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31</w:t>
            </w:r>
          </w:p>
        </w:tc>
        <w:tc>
          <w:tcPr>
            <w:tcW w:w="12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25,41</w:t>
            </w:r>
          </w:p>
        </w:tc>
        <w:tc>
          <w:tcPr>
            <w:tcW w:w="107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78</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63,09</w:t>
            </w:r>
          </w:p>
        </w:tc>
        <w:tc>
          <w:tcPr>
            <w:tcW w:w="1103"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14</w:t>
            </w:r>
          </w:p>
        </w:tc>
        <w:tc>
          <w:tcPr>
            <w:tcW w:w="751" w:type="dxa"/>
          </w:tcPr>
          <w:p w:rsidR="009C0740" w:rsidRPr="00C31819" w:rsidRDefault="009C0740" w:rsidP="00C31819">
            <w:pPr>
              <w:spacing w:after="0" w:line="240" w:lineRule="auto"/>
              <w:jc w:val="center"/>
              <w:rPr>
                <w:rFonts w:ascii="Times New Roman" w:eastAsia="Calibri" w:hAnsi="Times New Roman" w:cs="Times New Roman"/>
                <w:sz w:val="24"/>
                <w:szCs w:val="24"/>
                <w:lang w:eastAsia="en-US"/>
              </w:rPr>
            </w:pPr>
            <w:r w:rsidRPr="00C31819">
              <w:rPr>
                <w:rFonts w:ascii="Times New Roman" w:eastAsia="Calibri" w:hAnsi="Times New Roman" w:cs="Times New Roman"/>
                <w:sz w:val="24"/>
                <w:szCs w:val="24"/>
                <w:lang w:eastAsia="en-US"/>
              </w:rPr>
              <w:t>11,49</w:t>
            </w:r>
          </w:p>
        </w:tc>
      </w:tr>
    </w:tbl>
    <w:p w:rsidR="009A69BD" w:rsidRDefault="009A69BD" w:rsidP="00443E41">
      <w:pPr>
        <w:spacing w:after="0" w:line="240" w:lineRule="auto"/>
        <w:ind w:firstLine="709"/>
        <w:jc w:val="both"/>
        <w:rPr>
          <w:rFonts w:ascii="Times New Roman" w:hAnsi="Times New Roman" w:cs="Times New Roman"/>
          <w:sz w:val="24"/>
          <w:szCs w:val="24"/>
        </w:rPr>
      </w:pPr>
    </w:p>
    <w:p w:rsidR="00E86F64" w:rsidRPr="003675BB" w:rsidRDefault="00E86F64" w:rsidP="00443E41">
      <w:pPr>
        <w:spacing w:after="0" w:line="240" w:lineRule="auto"/>
        <w:ind w:firstLine="709"/>
        <w:jc w:val="both"/>
        <w:rPr>
          <w:rFonts w:ascii="Times New Roman" w:eastAsia="Times New Roman" w:hAnsi="Times New Roman" w:cs="Times New Roman"/>
          <w:color w:val="303030"/>
          <w:sz w:val="24"/>
          <w:szCs w:val="24"/>
        </w:rPr>
      </w:pPr>
      <w:r w:rsidRPr="003675BB">
        <w:rPr>
          <w:rFonts w:ascii="Times New Roman" w:hAnsi="Times New Roman" w:cs="Times New Roman"/>
          <w:sz w:val="24"/>
          <w:szCs w:val="24"/>
        </w:rPr>
        <w:t>В соответствии с приказом Министерства образования и науки Российской Фед</w:t>
      </w:r>
      <w:r w:rsidRPr="003675BB">
        <w:rPr>
          <w:rFonts w:ascii="Times New Roman" w:hAnsi="Times New Roman" w:cs="Times New Roman"/>
          <w:sz w:val="24"/>
          <w:szCs w:val="24"/>
        </w:rPr>
        <w:t>е</w:t>
      </w:r>
      <w:r w:rsidRPr="003675BB">
        <w:rPr>
          <w:rFonts w:ascii="Times New Roman" w:hAnsi="Times New Roman" w:cs="Times New Roman"/>
          <w:sz w:val="24"/>
          <w:szCs w:val="24"/>
        </w:rPr>
        <w:t>рации от 27.01.2017 № 69 «О проведении мониторинга качества образования», Распор</w:t>
      </w:r>
      <w:r w:rsidRPr="003675BB">
        <w:rPr>
          <w:rFonts w:ascii="Times New Roman" w:hAnsi="Times New Roman" w:cs="Times New Roman"/>
          <w:sz w:val="24"/>
          <w:szCs w:val="24"/>
        </w:rPr>
        <w:t>я</w:t>
      </w:r>
      <w:r w:rsidRPr="003675BB">
        <w:rPr>
          <w:rFonts w:ascii="Times New Roman" w:hAnsi="Times New Roman" w:cs="Times New Roman"/>
          <w:sz w:val="24"/>
          <w:szCs w:val="24"/>
        </w:rPr>
        <w:t>жением Федеральной службы по надзору в сфере образования и науки (Рособрнадзор) от 30.08.2016 № 2322-05 «Об утверждении графиков проведения мероприятий, направле</w:t>
      </w:r>
      <w:r w:rsidRPr="003675BB">
        <w:rPr>
          <w:rFonts w:ascii="Times New Roman" w:hAnsi="Times New Roman" w:cs="Times New Roman"/>
          <w:sz w:val="24"/>
          <w:szCs w:val="24"/>
        </w:rPr>
        <w:t>н</w:t>
      </w:r>
      <w:r w:rsidRPr="003675BB">
        <w:rPr>
          <w:rFonts w:ascii="Times New Roman" w:hAnsi="Times New Roman" w:cs="Times New Roman"/>
          <w:sz w:val="24"/>
          <w:szCs w:val="24"/>
        </w:rPr>
        <w:t>ных на исследование качества образования на 2016-2017 годы», Распоряжением Фед</w:t>
      </w:r>
      <w:r w:rsidRPr="003675BB">
        <w:rPr>
          <w:rFonts w:ascii="Times New Roman" w:hAnsi="Times New Roman" w:cs="Times New Roman"/>
          <w:sz w:val="24"/>
          <w:szCs w:val="24"/>
        </w:rPr>
        <w:t>е</w:t>
      </w:r>
      <w:r w:rsidRPr="003675BB">
        <w:rPr>
          <w:rFonts w:ascii="Times New Roman" w:hAnsi="Times New Roman" w:cs="Times New Roman"/>
          <w:sz w:val="24"/>
          <w:szCs w:val="24"/>
        </w:rPr>
        <w:t>ральной службы по надзору в сфере образования и науки (Рособрнадзор) от 21.10.2016 № 2733-05 «О внесении изменений в распоряжение Федеральной службы по надзору в сфере образования и науки (Рособрнадзор) от 30 августа 2016 года № 2322-05», письмами Фед</w:t>
      </w:r>
      <w:r w:rsidRPr="003675BB">
        <w:rPr>
          <w:rFonts w:ascii="Times New Roman" w:hAnsi="Times New Roman" w:cs="Times New Roman"/>
          <w:sz w:val="24"/>
          <w:szCs w:val="24"/>
        </w:rPr>
        <w:t>е</w:t>
      </w:r>
      <w:r w:rsidRPr="003675BB">
        <w:rPr>
          <w:rFonts w:ascii="Times New Roman" w:hAnsi="Times New Roman" w:cs="Times New Roman"/>
          <w:sz w:val="24"/>
          <w:szCs w:val="24"/>
        </w:rPr>
        <w:t xml:space="preserve">ральной службы по надзору в сфере образования и науки (Рособрнадзор) от 02.02.2017  № 05-41  «Всероссийские проверочные работы»,  от 23.03. 2017 № 05-104 «О проведении Всероссийских проверочных работ в 2017 году», от 10.04.2017 № 05-143 «О проведении Всероссийских проверочных работ» </w:t>
      </w:r>
      <w:r w:rsidRPr="003675BB">
        <w:rPr>
          <w:rFonts w:ascii="Times New Roman" w:eastAsia="Times New Roman" w:hAnsi="Times New Roman" w:cs="Times New Roman"/>
          <w:color w:val="000000"/>
          <w:sz w:val="24"/>
          <w:szCs w:val="24"/>
        </w:rPr>
        <w:t>в апреле-,мае 2017 года Федеральной службой по надзору в сфере образования и науки РФ были проведены </w:t>
      </w:r>
      <w:r w:rsidRPr="003675BB">
        <w:rPr>
          <w:rFonts w:ascii="Times New Roman" w:eastAsia="Times New Roman" w:hAnsi="Times New Roman" w:cs="Times New Roman"/>
          <w:bCs/>
          <w:color w:val="000000"/>
          <w:sz w:val="24"/>
          <w:szCs w:val="24"/>
        </w:rPr>
        <w:t>Всероссийских проверочных работ (далее — ВПР)</w:t>
      </w:r>
      <w:r w:rsidRPr="003675BB">
        <w:rPr>
          <w:rFonts w:ascii="Times New Roman" w:eastAsia="Times New Roman" w:hAnsi="Times New Roman" w:cs="Times New Roman"/>
          <w:color w:val="000000"/>
          <w:sz w:val="24"/>
          <w:szCs w:val="24"/>
        </w:rPr>
        <w:t> для обучающихся 4, 5 и 11 классов по некоторым учебным предм</w:t>
      </w:r>
      <w:r w:rsidRPr="003675BB">
        <w:rPr>
          <w:rFonts w:ascii="Times New Roman" w:eastAsia="Times New Roman" w:hAnsi="Times New Roman" w:cs="Times New Roman"/>
          <w:color w:val="000000"/>
          <w:sz w:val="24"/>
          <w:szCs w:val="24"/>
        </w:rPr>
        <w:t>е</w:t>
      </w:r>
      <w:r w:rsidRPr="003675BB">
        <w:rPr>
          <w:rFonts w:ascii="Times New Roman" w:eastAsia="Times New Roman" w:hAnsi="Times New Roman" w:cs="Times New Roman"/>
          <w:color w:val="000000"/>
          <w:sz w:val="24"/>
          <w:szCs w:val="24"/>
        </w:rPr>
        <w:t>там.</w:t>
      </w:r>
      <w:r w:rsidRPr="003675BB">
        <w:rPr>
          <w:rFonts w:ascii="Times New Roman" w:eastAsia="Times New Roman" w:hAnsi="Times New Roman" w:cs="Times New Roman"/>
          <w:color w:val="303030"/>
          <w:sz w:val="24"/>
          <w:szCs w:val="24"/>
        </w:rPr>
        <w:t>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Принципы ВПР — это новые технологии, которые обеспечивают единую работу учащихся всех школ страны, и единая система проведения, оценки и подхода к формир</w:t>
      </w:r>
      <w:r w:rsidRPr="003675BB">
        <w:rPr>
          <w:rFonts w:ascii="Times New Roman" w:eastAsia="Times New Roman" w:hAnsi="Times New Roman" w:cs="Times New Roman"/>
          <w:sz w:val="24"/>
          <w:szCs w:val="24"/>
        </w:rPr>
        <w:t>о</w:t>
      </w:r>
      <w:r w:rsidRPr="003675BB">
        <w:rPr>
          <w:rFonts w:ascii="Times New Roman" w:eastAsia="Times New Roman" w:hAnsi="Times New Roman" w:cs="Times New Roman"/>
          <w:sz w:val="24"/>
          <w:szCs w:val="24"/>
        </w:rPr>
        <w:t xml:space="preserve">ванию заданий. </w:t>
      </w:r>
    </w:p>
    <w:p w:rsidR="00E86F64" w:rsidRPr="003675BB" w:rsidRDefault="009A69BD" w:rsidP="00443E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E86F64" w:rsidRPr="003675BB">
        <w:rPr>
          <w:rFonts w:ascii="Times New Roman" w:eastAsia="Times New Roman" w:hAnsi="Times New Roman" w:cs="Times New Roman"/>
          <w:sz w:val="24"/>
          <w:szCs w:val="24"/>
        </w:rPr>
        <w:t>жегодное тестирование обучающихся всех ступеней образования  в результате п</w:t>
      </w:r>
      <w:r w:rsidR="00E86F64" w:rsidRPr="003675BB">
        <w:rPr>
          <w:rFonts w:ascii="Times New Roman" w:eastAsia="Times New Roman" w:hAnsi="Times New Roman" w:cs="Times New Roman"/>
          <w:sz w:val="24"/>
          <w:szCs w:val="24"/>
        </w:rPr>
        <w:t>о</w:t>
      </w:r>
      <w:r w:rsidR="00E86F64" w:rsidRPr="003675BB">
        <w:rPr>
          <w:rFonts w:ascii="Times New Roman" w:eastAsia="Times New Roman" w:hAnsi="Times New Roman" w:cs="Times New Roman"/>
          <w:sz w:val="24"/>
          <w:szCs w:val="24"/>
        </w:rPr>
        <w:t xml:space="preserve">зволит: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 дать ученикам хорошую психологическую подготовку к экзаменам в 11-м и 9-м классах;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 проверить объем и качество знаний, полученных в течение учебного года;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ВПР заставят школьников систематически заниматься на протяжение всего уче</w:t>
      </w:r>
      <w:r w:rsidRPr="003675BB">
        <w:rPr>
          <w:rFonts w:ascii="Times New Roman" w:eastAsia="Times New Roman" w:hAnsi="Times New Roman" w:cs="Times New Roman"/>
          <w:sz w:val="24"/>
          <w:szCs w:val="24"/>
        </w:rPr>
        <w:t>б</w:t>
      </w:r>
      <w:r w:rsidRPr="003675BB">
        <w:rPr>
          <w:rFonts w:ascii="Times New Roman" w:eastAsia="Times New Roman" w:hAnsi="Times New Roman" w:cs="Times New Roman"/>
          <w:sz w:val="24"/>
          <w:szCs w:val="24"/>
        </w:rPr>
        <w:t xml:space="preserve">ного процесса, а не только в выпускных классах;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 будут видны недостатки учебной программы по экзаменационным дисциплинам;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родителям будет понятна общая картина знаний ученика;</w:t>
      </w:r>
    </w:p>
    <w:p w:rsidR="00E86F64" w:rsidRPr="003675BB" w:rsidRDefault="009A69BD" w:rsidP="00443E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86F64" w:rsidRPr="003675BB">
        <w:rPr>
          <w:rFonts w:ascii="Times New Roman" w:eastAsia="Times New Roman" w:hAnsi="Times New Roman" w:cs="Times New Roman"/>
          <w:sz w:val="24"/>
          <w:szCs w:val="24"/>
        </w:rPr>
        <w:t xml:space="preserve">ВПР помогут усовершенствовать региональную систему образования.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Детям и родителям следует знать, что результаты ВПР не влияют на итоговые г</w:t>
      </w:r>
      <w:r w:rsidRPr="003675BB">
        <w:rPr>
          <w:rFonts w:ascii="Times New Roman" w:eastAsia="Times New Roman" w:hAnsi="Times New Roman" w:cs="Times New Roman"/>
          <w:sz w:val="24"/>
          <w:szCs w:val="24"/>
        </w:rPr>
        <w:t>о</w:t>
      </w:r>
      <w:r w:rsidRPr="003675BB">
        <w:rPr>
          <w:rFonts w:ascii="Times New Roman" w:eastAsia="Times New Roman" w:hAnsi="Times New Roman" w:cs="Times New Roman"/>
          <w:sz w:val="24"/>
          <w:szCs w:val="24"/>
        </w:rPr>
        <w:t>довые отметки обучающихся.</w:t>
      </w:r>
    </w:p>
    <w:p w:rsidR="00E86F64" w:rsidRPr="003675BB" w:rsidRDefault="00E86F64"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ВПР в 2017 году прошли  при соблюдении правил:</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  Федеральной службой образования каждому предмету отведен определенный день;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  Для выполнения заданий по каждой дисциплине ученикам отводится: </w:t>
      </w:r>
      <w:r w:rsidRPr="003675BB">
        <w:rPr>
          <w:rFonts w:ascii="Times New Roman" w:eastAsia="Times New Roman" w:hAnsi="Times New Roman" w:cs="Times New Roman"/>
          <w:color w:val="303030"/>
          <w:sz w:val="24"/>
          <w:szCs w:val="24"/>
        </w:rPr>
        <w:t>45 минут в 4 классе, 60 минут в 5 классе и 90 минут в 11 классе.</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Запрещено использовать при выполнении заданий справочные материалы и сл</w:t>
      </w:r>
      <w:r w:rsidRPr="003675BB">
        <w:rPr>
          <w:rFonts w:ascii="Times New Roman" w:eastAsia="Times New Roman" w:hAnsi="Times New Roman" w:cs="Times New Roman"/>
          <w:sz w:val="24"/>
          <w:szCs w:val="24"/>
        </w:rPr>
        <w:t>о</w:t>
      </w:r>
      <w:r w:rsidRPr="003675BB">
        <w:rPr>
          <w:rFonts w:ascii="Times New Roman" w:eastAsia="Times New Roman" w:hAnsi="Times New Roman" w:cs="Times New Roman"/>
          <w:sz w:val="24"/>
          <w:szCs w:val="24"/>
        </w:rPr>
        <w:t xml:space="preserve">вари (исключение - использование черновика); </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Результаты Всероссийских проверочных работ объявляются в течение 2 недель.  </w:t>
      </w:r>
    </w:p>
    <w:p w:rsidR="00E86F64" w:rsidRPr="003675BB" w:rsidRDefault="00E86F64"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Самые близкие перспективы</w:t>
      </w:r>
    </w:p>
    <w:p w:rsidR="00E86F64" w:rsidRPr="003675BB" w:rsidRDefault="00E86F64" w:rsidP="00443E41">
      <w:pPr>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В Минобрнауки уже сейчас заявляют, что ежегодные ВПР будут внедрены для учеников всех классов, начиная с 4-го. Специалисты не исключают, что в будущем р</w:t>
      </w:r>
      <w:r w:rsidRPr="003675BB">
        <w:rPr>
          <w:rFonts w:ascii="Times New Roman" w:eastAsia="Times New Roman" w:hAnsi="Times New Roman" w:cs="Times New Roman"/>
          <w:sz w:val="24"/>
          <w:szCs w:val="24"/>
        </w:rPr>
        <w:t>е</w:t>
      </w:r>
      <w:r w:rsidRPr="003675BB">
        <w:rPr>
          <w:rFonts w:ascii="Times New Roman" w:eastAsia="Times New Roman" w:hAnsi="Times New Roman" w:cs="Times New Roman"/>
          <w:sz w:val="24"/>
          <w:szCs w:val="24"/>
        </w:rPr>
        <w:t xml:space="preserve">зультаты проверочных работ будут учитываться при поступлении в учреждения СПО и ВУЗы. </w:t>
      </w:r>
    </w:p>
    <w:p w:rsidR="00E86F64" w:rsidRDefault="00E86F64" w:rsidP="00443E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Контрольные работы проводятся в рамках Национального исследования качества образования (НИКО), для того, чтобы оценить, как в школах преподается тот или иной предмет</w:t>
      </w:r>
      <w:r w:rsidR="009A69BD">
        <w:rPr>
          <w:rFonts w:ascii="Times New Roman" w:eastAsia="Times New Roman" w:hAnsi="Times New Roman" w:cs="Times New Roman"/>
          <w:color w:val="000000"/>
          <w:sz w:val="24"/>
          <w:szCs w:val="24"/>
        </w:rPr>
        <w:t>.</w:t>
      </w:r>
    </w:p>
    <w:p w:rsidR="009A69BD" w:rsidRDefault="009A69BD" w:rsidP="00443E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9A69BD" w:rsidRPr="003675BB" w:rsidRDefault="009A69BD" w:rsidP="00443E41">
      <w:pPr>
        <w:shd w:val="clear" w:color="auto" w:fill="FFFFFF"/>
        <w:spacing w:after="0" w:line="240" w:lineRule="auto"/>
        <w:ind w:firstLine="709"/>
        <w:jc w:val="both"/>
        <w:textAlignment w:val="baseline"/>
        <w:rPr>
          <w:rFonts w:ascii="Times New Roman" w:eastAsia="Times New Roman" w:hAnsi="Times New Roman" w:cs="Times New Roman"/>
          <w:color w:val="333333"/>
          <w:sz w:val="24"/>
          <w:szCs w:val="24"/>
        </w:rPr>
      </w:pPr>
    </w:p>
    <w:p w:rsidR="00E86F64" w:rsidRDefault="00E86F64"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Сроки выполнения Всероссийских проверочных работ в 2017 году</w:t>
      </w:r>
    </w:p>
    <w:p w:rsidR="009A69BD" w:rsidRDefault="009A69BD" w:rsidP="00443E41">
      <w:pPr>
        <w:spacing w:after="0" w:line="240" w:lineRule="auto"/>
        <w:ind w:firstLine="709"/>
        <w:jc w:val="center"/>
        <w:rPr>
          <w:rFonts w:ascii="Times New Roman" w:eastAsia="Times New Roman" w:hAnsi="Times New Roman" w:cs="Times New Roman"/>
          <w:sz w:val="24"/>
          <w:szCs w:val="24"/>
        </w:rPr>
      </w:pPr>
    </w:p>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p>
    <w:p w:rsidR="00E86F64" w:rsidRPr="003675BB" w:rsidRDefault="00E86F64" w:rsidP="00443E41">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u w:val="single"/>
        </w:rPr>
        <w:t>В 4 классах</w:t>
      </w:r>
      <w:r w:rsidRPr="003675BB">
        <w:rPr>
          <w:rFonts w:ascii="Times New Roman" w:eastAsia="Times New Roman" w:hAnsi="Times New Roman" w:cs="Times New Roman"/>
          <w:sz w:val="24"/>
          <w:szCs w:val="24"/>
        </w:rPr>
        <w:t xml:space="preserve">: </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18 апреля 2017 года – по учебному предмету «Русский язык» (часть 1 – диктант);</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20 апреля 2017 года – по учебному предмету «Русский язык» (часть 2);</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25 апреля 2017 года – по учебному предмету «Математика»;</w:t>
      </w:r>
    </w:p>
    <w:p w:rsidR="00E86F64"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27 апреля 2017 года – по учебному предмету «Окружающий мир».</w:t>
      </w:r>
    </w:p>
    <w:p w:rsidR="009A69BD" w:rsidRPr="003675BB" w:rsidRDefault="009A69BD" w:rsidP="00443E41">
      <w:pPr>
        <w:widowControl w:val="0"/>
        <w:spacing w:after="0" w:line="240" w:lineRule="auto"/>
        <w:ind w:firstLine="709"/>
        <w:jc w:val="both"/>
        <w:rPr>
          <w:rFonts w:ascii="Times New Roman" w:eastAsia="Times New Roman" w:hAnsi="Times New Roman" w:cs="Times New Roman"/>
          <w:sz w:val="24"/>
          <w:szCs w:val="24"/>
        </w:rPr>
      </w:pPr>
    </w:p>
    <w:p w:rsidR="00E86F64" w:rsidRPr="003675BB" w:rsidRDefault="00E86F64" w:rsidP="00443E41">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В</w:t>
      </w:r>
      <w:r w:rsidRPr="003675BB">
        <w:rPr>
          <w:rFonts w:ascii="Times New Roman" w:eastAsia="Times New Roman" w:hAnsi="Times New Roman" w:cs="Times New Roman"/>
          <w:sz w:val="24"/>
          <w:szCs w:val="24"/>
          <w:u w:val="single"/>
        </w:rPr>
        <w:t xml:space="preserve"> 5 классах</w:t>
      </w:r>
      <w:r w:rsidRPr="003675BB">
        <w:rPr>
          <w:rFonts w:ascii="Times New Roman" w:eastAsia="Times New Roman" w:hAnsi="Times New Roman" w:cs="Times New Roman"/>
          <w:sz w:val="24"/>
          <w:szCs w:val="24"/>
        </w:rPr>
        <w:t>:</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18 апреля 2017 года – по учебному предмету «Русский язык»;</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20 апреля 2017 года – по учебному предмету «Математика»;</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25 апреля 2017 года – по учебному предмету «История»;</w:t>
      </w:r>
    </w:p>
    <w:p w:rsidR="00E86F64"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27 апреля 2017 года – по учебному предмету «Биология»</w:t>
      </w:r>
    </w:p>
    <w:p w:rsidR="009A69BD" w:rsidRPr="003675BB" w:rsidRDefault="009A69BD" w:rsidP="00443E41">
      <w:pPr>
        <w:widowControl w:val="0"/>
        <w:spacing w:after="0" w:line="240" w:lineRule="auto"/>
        <w:ind w:firstLine="709"/>
        <w:jc w:val="both"/>
        <w:rPr>
          <w:rFonts w:ascii="Times New Roman" w:eastAsia="Times New Roman" w:hAnsi="Times New Roman" w:cs="Times New Roman"/>
          <w:sz w:val="24"/>
          <w:szCs w:val="24"/>
        </w:rPr>
      </w:pPr>
    </w:p>
    <w:p w:rsidR="00E86F64" w:rsidRPr="003675BB" w:rsidRDefault="00E86F64" w:rsidP="00443E41">
      <w:pPr>
        <w:widowControl w:val="0"/>
        <w:tabs>
          <w:tab w:val="left" w:pos="284"/>
        </w:tabs>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u w:val="single"/>
        </w:rPr>
        <w:t>В 11 классах</w:t>
      </w:r>
      <w:r w:rsidRPr="003675BB">
        <w:rPr>
          <w:rFonts w:ascii="Times New Roman" w:eastAsia="Times New Roman" w:hAnsi="Times New Roman" w:cs="Times New Roman"/>
          <w:sz w:val="24"/>
          <w:szCs w:val="24"/>
        </w:rPr>
        <w:t xml:space="preserve"> </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19 апреля 2017 года – по учебному предмету «География»;</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25 апреля 2017 года – по учебному предмету «Физика»;</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27 апреля 2017 года – по учебному предмету «Химия»;</w:t>
      </w:r>
    </w:p>
    <w:p w:rsidR="00E86F64" w:rsidRPr="003675BB"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11 мая 2017 года – по учебному предмету «Биология»;</w:t>
      </w:r>
    </w:p>
    <w:p w:rsidR="00E86F64" w:rsidRDefault="00E86F64" w:rsidP="00443E41">
      <w:pPr>
        <w:widowControl w:val="0"/>
        <w:spacing w:after="0" w:line="240" w:lineRule="auto"/>
        <w:ind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18 мая 2017 года – по учебному предмету «История».</w:t>
      </w:r>
    </w:p>
    <w:p w:rsidR="009A69BD" w:rsidRDefault="009A69BD" w:rsidP="00443E41">
      <w:pPr>
        <w:widowControl w:val="0"/>
        <w:spacing w:after="0" w:line="240" w:lineRule="auto"/>
        <w:ind w:firstLine="709"/>
        <w:jc w:val="both"/>
        <w:rPr>
          <w:rFonts w:ascii="Times New Roman" w:eastAsia="Times New Roman" w:hAnsi="Times New Roman" w:cs="Times New Roman"/>
          <w:sz w:val="24"/>
          <w:szCs w:val="24"/>
        </w:rPr>
      </w:pPr>
    </w:p>
    <w:p w:rsidR="009A69BD" w:rsidRDefault="009A69BD" w:rsidP="00443E41">
      <w:pPr>
        <w:widowControl w:val="0"/>
        <w:spacing w:after="0" w:line="240" w:lineRule="auto"/>
        <w:ind w:firstLine="709"/>
        <w:jc w:val="both"/>
        <w:rPr>
          <w:rFonts w:ascii="Times New Roman" w:eastAsia="Times New Roman" w:hAnsi="Times New Roman" w:cs="Times New Roman"/>
          <w:sz w:val="24"/>
          <w:szCs w:val="24"/>
        </w:rPr>
      </w:pPr>
    </w:p>
    <w:p w:rsidR="00E86F64" w:rsidRPr="003675BB" w:rsidRDefault="00E86F64" w:rsidP="00443E41">
      <w:pPr>
        <w:spacing w:after="0" w:line="240" w:lineRule="auto"/>
        <w:ind w:firstLine="709"/>
        <w:jc w:val="center"/>
        <w:rPr>
          <w:rFonts w:ascii="Times New Roman" w:eastAsia="Times New Roman" w:hAnsi="Times New Roman" w:cs="Times New Roman"/>
          <w:sz w:val="24"/>
          <w:szCs w:val="24"/>
        </w:rPr>
        <w:sectPr w:rsidR="00E86F64" w:rsidRPr="003675BB" w:rsidSect="00662FB2">
          <w:pgSz w:w="11906" w:h="16838"/>
          <w:pgMar w:top="1134" w:right="850" w:bottom="1134" w:left="1701" w:header="708" w:footer="708" w:gutter="0"/>
          <w:cols w:space="708"/>
          <w:docGrid w:linePitch="360"/>
        </w:sectPr>
      </w:pPr>
    </w:p>
    <w:p w:rsidR="00E86F64" w:rsidRPr="003675BB" w:rsidRDefault="00E86F64"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lastRenderedPageBreak/>
        <w:t>Результаты ВПР по географии в 11 классе</w:t>
      </w:r>
    </w:p>
    <w:p w:rsidR="00E86F64" w:rsidRPr="003675BB" w:rsidRDefault="00E86F64"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(выполнение заданий в % от числа участников)</w:t>
      </w: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tbl>
      <w:tblPr>
        <w:tblW w:w="12085" w:type="dxa"/>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165"/>
        <w:gridCol w:w="883"/>
        <w:gridCol w:w="451"/>
        <w:gridCol w:w="451"/>
        <w:gridCol w:w="451"/>
        <w:gridCol w:w="451"/>
        <w:gridCol w:w="451"/>
        <w:gridCol w:w="451"/>
        <w:gridCol w:w="451"/>
        <w:gridCol w:w="451"/>
        <w:gridCol w:w="451"/>
        <w:gridCol w:w="451"/>
        <w:gridCol w:w="451"/>
        <w:gridCol w:w="451"/>
        <w:gridCol w:w="451"/>
        <w:gridCol w:w="451"/>
        <w:gridCol w:w="451"/>
        <w:gridCol w:w="451"/>
        <w:gridCol w:w="607"/>
        <w:gridCol w:w="607"/>
        <w:gridCol w:w="607"/>
      </w:tblGrid>
      <w:tr w:rsidR="009A69BD" w:rsidRPr="003675BB" w:rsidTr="009A69BD">
        <w:trPr>
          <w:trHeight w:val="390"/>
          <w:tblCellSpacing w:w="0" w:type="dxa"/>
          <w:jc w:val="center"/>
        </w:trPr>
        <w:tc>
          <w:tcPr>
            <w:tcW w:w="216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ОО</w:t>
            </w:r>
          </w:p>
        </w:tc>
        <w:tc>
          <w:tcPr>
            <w:tcW w:w="88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Кол-во уч.</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13</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15</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16</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17K1</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17K2</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17K3</w:t>
            </w:r>
          </w:p>
        </w:tc>
      </w:tr>
      <w:tr w:rsidR="009A69BD" w:rsidRPr="003675BB" w:rsidTr="009A69BD">
        <w:trPr>
          <w:trHeight w:val="210"/>
          <w:tblCellSpacing w:w="0" w:type="dxa"/>
          <w:jc w:val="center"/>
        </w:trPr>
        <w:tc>
          <w:tcPr>
            <w:tcW w:w="2165"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Cs/>
                <w:color w:val="000000"/>
                <w:sz w:val="24"/>
                <w:szCs w:val="24"/>
              </w:rPr>
              <w:t>Вся выборка</w:t>
            </w:r>
          </w:p>
        </w:tc>
        <w:tc>
          <w:tcPr>
            <w:tcW w:w="88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325918</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68</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73</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86</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86</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85</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33</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65</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53</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50</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33</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32</w:t>
            </w:r>
          </w:p>
        </w:tc>
      </w:tr>
      <w:tr w:rsidR="009A69BD" w:rsidRPr="003675BB" w:rsidTr="009A69BD">
        <w:trPr>
          <w:trHeight w:val="210"/>
          <w:tblCellSpacing w:w="0" w:type="dxa"/>
          <w:jc w:val="center"/>
        </w:trPr>
        <w:tc>
          <w:tcPr>
            <w:tcW w:w="2165"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Республика Адыгея</w:t>
            </w:r>
          </w:p>
        </w:tc>
        <w:tc>
          <w:tcPr>
            <w:tcW w:w="88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1726</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79</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29</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49</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48</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29</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29</w:t>
            </w:r>
          </w:p>
        </w:tc>
      </w:tr>
      <w:tr w:rsidR="009A69BD" w:rsidRPr="003675BB" w:rsidTr="009A69BD">
        <w:trPr>
          <w:trHeight w:val="210"/>
          <w:tblCellSpacing w:w="0" w:type="dxa"/>
          <w:jc w:val="center"/>
        </w:trPr>
        <w:tc>
          <w:tcPr>
            <w:tcW w:w="2165"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город Майкоп</w:t>
            </w:r>
          </w:p>
        </w:tc>
        <w:tc>
          <w:tcPr>
            <w:tcW w:w="88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867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89</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95</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87</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55</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41</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53</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30</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33</w:t>
            </w:r>
          </w:p>
        </w:tc>
      </w:tr>
      <w:tr w:rsidR="009A69BD" w:rsidRPr="003675BB" w:rsidTr="009A69BD">
        <w:trPr>
          <w:trHeight w:val="315"/>
          <w:tblCellSpacing w:w="0" w:type="dxa"/>
          <w:jc w:val="center"/>
        </w:trPr>
        <w:tc>
          <w:tcPr>
            <w:tcW w:w="2165"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443E41">
            <w:pPr>
              <w:spacing w:after="0" w:line="240" w:lineRule="auto"/>
              <w:ind w:firstLine="709"/>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p>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color w:val="000000"/>
                <w:sz w:val="24"/>
                <w:szCs w:val="24"/>
              </w:rPr>
              <w:t>МБОУ «СШ №3»</w:t>
            </w:r>
          </w:p>
        </w:tc>
        <w:tc>
          <w:tcPr>
            <w:tcW w:w="88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48</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38</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29</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19</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62</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31</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90</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14</w:t>
            </w:r>
          </w:p>
        </w:tc>
        <w:tc>
          <w:tcPr>
            <w:tcW w:w="45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14</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33</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17</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w:t>
            </w:r>
          </w:p>
        </w:tc>
      </w:tr>
    </w:tbl>
    <w:p w:rsidR="00E86F64" w:rsidRPr="003675BB" w:rsidRDefault="00E86F64" w:rsidP="00443E41">
      <w:pPr>
        <w:shd w:val="clear" w:color="auto" w:fill="FFFFFF"/>
        <w:spacing w:after="0" w:line="240" w:lineRule="auto"/>
        <w:ind w:firstLine="709"/>
        <w:jc w:val="both"/>
        <w:textAlignment w:val="baseline"/>
        <w:rPr>
          <w:rFonts w:ascii="Times New Roman" w:eastAsia="Times New Roman" w:hAnsi="Times New Roman" w:cs="Times New Roman"/>
          <w:color w:val="333333"/>
          <w:sz w:val="24"/>
          <w:szCs w:val="24"/>
        </w:rPr>
      </w:pPr>
    </w:p>
    <w:p w:rsidR="00E86F64" w:rsidRPr="003675BB" w:rsidRDefault="00E86F64" w:rsidP="00443E41">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r w:rsidRPr="003675BB">
        <w:rPr>
          <w:rFonts w:ascii="Times New Roman" w:eastAsia="Times New Roman" w:hAnsi="Times New Roman" w:cs="Times New Roman"/>
          <w:color w:val="333333"/>
          <w:sz w:val="24"/>
          <w:szCs w:val="24"/>
        </w:rPr>
        <w:t>Результаты ВПР по  физике в 11 классе</w:t>
      </w:r>
    </w:p>
    <w:p w:rsidR="00E86F64" w:rsidRPr="003675BB" w:rsidRDefault="00E86F64" w:rsidP="009A69BD">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(выполнение заданий в % от числа участников)</w:t>
      </w:r>
    </w:p>
    <w:p w:rsidR="00E86F64" w:rsidRPr="003675BB" w:rsidRDefault="00E86F64" w:rsidP="00443E41">
      <w:pPr>
        <w:shd w:val="clear" w:color="auto" w:fill="FFFFFF"/>
        <w:spacing w:after="0" w:line="240" w:lineRule="auto"/>
        <w:ind w:firstLine="709"/>
        <w:jc w:val="both"/>
        <w:textAlignment w:val="baseline"/>
        <w:rPr>
          <w:rFonts w:ascii="Times New Roman" w:eastAsia="Times New Roman" w:hAnsi="Times New Roman" w:cs="Times New Roman"/>
          <w:color w:val="333333"/>
          <w:sz w:val="24"/>
          <w:szCs w:val="24"/>
        </w:rPr>
      </w:pPr>
    </w:p>
    <w:tbl>
      <w:tblPr>
        <w:tblW w:w="12103"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291"/>
        <w:gridCol w:w="843"/>
        <w:gridCol w:w="540"/>
        <w:gridCol w:w="412"/>
        <w:gridCol w:w="413"/>
        <w:gridCol w:w="541"/>
        <w:gridCol w:w="413"/>
        <w:gridCol w:w="414"/>
        <w:gridCol w:w="541"/>
        <w:gridCol w:w="541"/>
        <w:gridCol w:w="413"/>
        <w:gridCol w:w="413"/>
        <w:gridCol w:w="541"/>
        <w:gridCol w:w="541"/>
        <w:gridCol w:w="541"/>
        <w:gridCol w:w="669"/>
        <w:gridCol w:w="541"/>
        <w:gridCol w:w="541"/>
        <w:gridCol w:w="541"/>
        <w:gridCol w:w="413"/>
      </w:tblGrid>
      <w:tr w:rsidR="009A69BD" w:rsidRPr="003675BB" w:rsidTr="009A69BD">
        <w:trPr>
          <w:trHeight w:val="390"/>
          <w:tblCellSpacing w:w="0" w:type="dxa"/>
        </w:trPr>
        <w:tc>
          <w:tcPr>
            <w:tcW w:w="229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ОО</w:t>
            </w:r>
          </w:p>
        </w:tc>
        <w:tc>
          <w:tcPr>
            <w:tcW w:w="84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Кол-во уч.</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w:t>
            </w:r>
          </w:p>
        </w:tc>
        <w:tc>
          <w:tcPr>
            <w:tcW w:w="4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w:t>
            </w:r>
          </w:p>
        </w:tc>
        <w:tc>
          <w:tcPr>
            <w:tcW w:w="41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10</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11</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12</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13</w:t>
            </w:r>
          </w:p>
        </w:tc>
        <w:tc>
          <w:tcPr>
            <w:tcW w:w="66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14</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15</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16</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17</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18</w:t>
            </w:r>
          </w:p>
        </w:tc>
      </w:tr>
      <w:tr w:rsidR="009A69BD" w:rsidRPr="003675BB" w:rsidTr="009A69BD">
        <w:trPr>
          <w:trHeight w:val="210"/>
          <w:tblCellSpacing w:w="0" w:type="dxa"/>
        </w:trPr>
        <w:tc>
          <w:tcPr>
            <w:tcW w:w="2291"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Cs/>
                <w:color w:val="000000"/>
                <w:sz w:val="24"/>
                <w:szCs w:val="24"/>
              </w:rPr>
              <w:t>Вся выборка</w:t>
            </w:r>
          </w:p>
        </w:tc>
        <w:tc>
          <w:tcPr>
            <w:tcW w:w="84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239988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c>
          <w:tcPr>
            <w:tcW w:w="4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43</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65</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78</w:t>
            </w:r>
          </w:p>
        </w:tc>
        <w:tc>
          <w:tcPr>
            <w:tcW w:w="41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65</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75</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81</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85</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64</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29</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79</w:t>
            </w:r>
          </w:p>
        </w:tc>
        <w:tc>
          <w:tcPr>
            <w:tcW w:w="66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63</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66</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67</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73</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37</w:t>
            </w:r>
          </w:p>
        </w:tc>
      </w:tr>
      <w:tr w:rsidR="009A69BD" w:rsidRPr="003675BB" w:rsidTr="00110F21">
        <w:trPr>
          <w:trHeight w:val="210"/>
          <w:tblCellSpacing w:w="0" w:type="dxa"/>
        </w:trPr>
        <w:tc>
          <w:tcPr>
            <w:tcW w:w="2291"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Республика Адыгея</w:t>
            </w:r>
          </w:p>
        </w:tc>
        <w:tc>
          <w:tcPr>
            <w:tcW w:w="84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1369</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75</w:t>
            </w:r>
          </w:p>
        </w:tc>
        <w:tc>
          <w:tcPr>
            <w:tcW w:w="4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75</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40</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41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70</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80</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87</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93</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66</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22</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66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70</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63</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85</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39</w:t>
            </w:r>
          </w:p>
        </w:tc>
      </w:tr>
      <w:tr w:rsidR="009A69BD" w:rsidRPr="003675BB" w:rsidTr="00110F21">
        <w:trPr>
          <w:trHeight w:val="210"/>
          <w:tblCellSpacing w:w="0" w:type="dxa"/>
        </w:trPr>
        <w:tc>
          <w:tcPr>
            <w:tcW w:w="2291"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город Майкоп</w:t>
            </w:r>
          </w:p>
        </w:tc>
        <w:tc>
          <w:tcPr>
            <w:tcW w:w="84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413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4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38</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65</w:t>
            </w:r>
          </w:p>
        </w:tc>
        <w:tc>
          <w:tcPr>
            <w:tcW w:w="41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61</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63</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82</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86</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58</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19</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66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63</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68</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86</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35</w:t>
            </w:r>
          </w:p>
        </w:tc>
      </w:tr>
      <w:tr w:rsidR="009A69BD" w:rsidRPr="003675BB" w:rsidTr="00110F21">
        <w:trPr>
          <w:trHeight w:val="315"/>
          <w:tblCellSpacing w:w="0" w:type="dxa"/>
        </w:trPr>
        <w:tc>
          <w:tcPr>
            <w:tcW w:w="2291"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color w:val="000000"/>
                <w:sz w:val="24"/>
                <w:szCs w:val="24"/>
              </w:rPr>
              <w:t>МБОУ «СШ №3»</w:t>
            </w:r>
          </w:p>
        </w:tc>
        <w:tc>
          <w:tcPr>
            <w:tcW w:w="84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78</w:t>
            </w:r>
          </w:p>
        </w:tc>
        <w:tc>
          <w:tcPr>
            <w:tcW w:w="4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69</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17</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44</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72</w:t>
            </w:r>
          </w:p>
        </w:tc>
        <w:tc>
          <w:tcPr>
            <w:tcW w:w="41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78</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44</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67</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67</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67</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56</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22</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78</w:t>
            </w:r>
          </w:p>
        </w:tc>
        <w:tc>
          <w:tcPr>
            <w:tcW w:w="66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44</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50</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44</w:t>
            </w:r>
          </w:p>
        </w:tc>
        <w:tc>
          <w:tcPr>
            <w:tcW w:w="541"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83</w:t>
            </w:r>
          </w:p>
        </w:tc>
        <w:tc>
          <w:tcPr>
            <w:tcW w:w="413"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17</w:t>
            </w:r>
          </w:p>
        </w:tc>
      </w:tr>
    </w:tbl>
    <w:p w:rsidR="00E86F64" w:rsidRPr="003675BB" w:rsidRDefault="00E86F64" w:rsidP="00443E41">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p>
    <w:p w:rsidR="009A69BD" w:rsidRDefault="009A69BD" w:rsidP="00443E41">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p>
    <w:p w:rsidR="009A69BD" w:rsidRDefault="009A69BD" w:rsidP="00443E41">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p>
    <w:p w:rsidR="009A69BD" w:rsidRDefault="009A69BD" w:rsidP="00443E41">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p>
    <w:p w:rsidR="00E86F64" w:rsidRPr="003675BB" w:rsidRDefault="00E86F64" w:rsidP="009A69BD">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r w:rsidRPr="003675BB">
        <w:rPr>
          <w:rFonts w:ascii="Times New Roman" w:eastAsia="Times New Roman" w:hAnsi="Times New Roman" w:cs="Times New Roman"/>
          <w:color w:val="333333"/>
          <w:sz w:val="24"/>
          <w:szCs w:val="24"/>
        </w:rPr>
        <w:lastRenderedPageBreak/>
        <w:t>Результаты ВПР по  химии в 11 классе</w:t>
      </w:r>
    </w:p>
    <w:p w:rsidR="00E86F64" w:rsidRPr="003675BB" w:rsidRDefault="00E86F64" w:rsidP="009A69BD">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(выполнение заданий в % от числа участников)</w:t>
      </w: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tbl>
      <w:tblPr>
        <w:tblW w:w="9158" w:type="dxa"/>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397"/>
        <w:gridCol w:w="1212"/>
        <w:gridCol w:w="345"/>
        <w:gridCol w:w="345"/>
        <w:gridCol w:w="345"/>
        <w:gridCol w:w="345"/>
        <w:gridCol w:w="345"/>
        <w:gridCol w:w="345"/>
        <w:gridCol w:w="345"/>
        <w:gridCol w:w="345"/>
        <w:gridCol w:w="345"/>
        <w:gridCol w:w="345"/>
        <w:gridCol w:w="345"/>
        <w:gridCol w:w="345"/>
        <w:gridCol w:w="345"/>
        <w:gridCol w:w="345"/>
        <w:gridCol w:w="719"/>
      </w:tblGrid>
      <w:tr w:rsidR="009A69BD" w:rsidRPr="003675BB" w:rsidTr="009A69BD">
        <w:trPr>
          <w:trHeight w:val="390"/>
          <w:tblCellSpacing w:w="0" w:type="dxa"/>
          <w:jc w:val="center"/>
        </w:trPr>
        <w:tc>
          <w:tcPr>
            <w:tcW w:w="239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ОО</w:t>
            </w:r>
          </w:p>
        </w:tc>
        <w:tc>
          <w:tcPr>
            <w:tcW w:w="12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Кол-во уч.</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11</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12</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14</w:t>
            </w:r>
          </w:p>
        </w:tc>
        <w:tc>
          <w:tcPr>
            <w:tcW w:w="71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15</w:t>
            </w:r>
          </w:p>
        </w:tc>
      </w:tr>
      <w:tr w:rsidR="009A69BD" w:rsidRPr="003675BB" w:rsidTr="009A69BD">
        <w:trPr>
          <w:trHeight w:val="210"/>
          <w:tblCellSpacing w:w="0" w:type="dxa"/>
          <w:jc w:val="center"/>
        </w:trPr>
        <w:tc>
          <w:tcPr>
            <w:tcW w:w="2397"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Cs/>
                <w:color w:val="000000"/>
                <w:sz w:val="24"/>
                <w:szCs w:val="24"/>
              </w:rPr>
              <w:t>Вся выборка</w:t>
            </w:r>
          </w:p>
        </w:tc>
        <w:tc>
          <w:tcPr>
            <w:tcW w:w="12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225176</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94</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82</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85</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75</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48</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37</w:t>
            </w:r>
          </w:p>
        </w:tc>
        <w:tc>
          <w:tcPr>
            <w:tcW w:w="71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44</w:t>
            </w:r>
          </w:p>
        </w:tc>
      </w:tr>
      <w:tr w:rsidR="009A69BD" w:rsidRPr="003675BB" w:rsidTr="009A69BD">
        <w:trPr>
          <w:trHeight w:val="210"/>
          <w:tblCellSpacing w:w="0" w:type="dxa"/>
          <w:jc w:val="center"/>
        </w:trPr>
        <w:tc>
          <w:tcPr>
            <w:tcW w:w="2397"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Республика Адыгея</w:t>
            </w:r>
          </w:p>
        </w:tc>
        <w:tc>
          <w:tcPr>
            <w:tcW w:w="12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1274</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91</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62</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95</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89</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71</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89</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82</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40</w:t>
            </w:r>
          </w:p>
        </w:tc>
        <w:tc>
          <w:tcPr>
            <w:tcW w:w="71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46</w:t>
            </w:r>
          </w:p>
        </w:tc>
      </w:tr>
      <w:tr w:rsidR="009A69BD" w:rsidRPr="003675BB" w:rsidTr="009A69BD">
        <w:trPr>
          <w:trHeight w:val="210"/>
          <w:tblCellSpacing w:w="0" w:type="dxa"/>
          <w:jc w:val="center"/>
        </w:trPr>
        <w:tc>
          <w:tcPr>
            <w:tcW w:w="2397"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город Майкоп</w:t>
            </w:r>
          </w:p>
        </w:tc>
        <w:tc>
          <w:tcPr>
            <w:tcW w:w="12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410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91</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98</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95</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79</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75</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37</w:t>
            </w:r>
          </w:p>
        </w:tc>
        <w:tc>
          <w:tcPr>
            <w:tcW w:w="71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38</w:t>
            </w:r>
          </w:p>
        </w:tc>
      </w:tr>
      <w:tr w:rsidR="009A69BD" w:rsidRPr="003675BB" w:rsidTr="009A69BD">
        <w:trPr>
          <w:trHeight w:val="315"/>
          <w:tblCellSpacing w:w="0" w:type="dxa"/>
          <w:jc w:val="center"/>
        </w:trPr>
        <w:tc>
          <w:tcPr>
            <w:tcW w:w="2397"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color w:val="000000"/>
                <w:sz w:val="24"/>
                <w:szCs w:val="24"/>
              </w:rPr>
              <w:t>МБОУ «СШ №3»</w:t>
            </w:r>
          </w:p>
        </w:tc>
        <w:tc>
          <w:tcPr>
            <w:tcW w:w="121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78</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39</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54</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50</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58</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71</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83</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67</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45</w:t>
            </w:r>
          </w:p>
        </w:tc>
        <w:tc>
          <w:tcPr>
            <w:tcW w:w="345"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14</w:t>
            </w:r>
          </w:p>
        </w:tc>
        <w:tc>
          <w:tcPr>
            <w:tcW w:w="71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11</w:t>
            </w:r>
          </w:p>
        </w:tc>
      </w:tr>
    </w:tbl>
    <w:p w:rsidR="00E86F64" w:rsidRPr="003675BB" w:rsidRDefault="00E86F64" w:rsidP="00443E41">
      <w:pPr>
        <w:spacing w:after="0" w:line="240" w:lineRule="auto"/>
        <w:ind w:firstLine="709"/>
        <w:jc w:val="center"/>
        <w:rPr>
          <w:rFonts w:ascii="Times New Roman" w:eastAsia="Times New Roman" w:hAnsi="Times New Roman" w:cs="Times New Roman"/>
          <w:sz w:val="24"/>
          <w:szCs w:val="24"/>
        </w:rPr>
      </w:pPr>
    </w:p>
    <w:p w:rsidR="00E86F64" w:rsidRPr="003675BB" w:rsidRDefault="00E86F64" w:rsidP="009A69BD">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r w:rsidRPr="003675BB">
        <w:rPr>
          <w:rFonts w:ascii="Times New Roman" w:eastAsia="Times New Roman" w:hAnsi="Times New Roman" w:cs="Times New Roman"/>
          <w:color w:val="333333"/>
          <w:sz w:val="24"/>
          <w:szCs w:val="24"/>
        </w:rPr>
        <w:t>Результаты ВПР по  биологии в 11 классе</w:t>
      </w:r>
    </w:p>
    <w:p w:rsidR="00E86F64" w:rsidRPr="003675BB" w:rsidRDefault="00E86F64" w:rsidP="009A69BD">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(выполнение заданий в % от числа участников)</w:t>
      </w: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tbl>
      <w:tblPr>
        <w:tblW w:w="14229"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149"/>
        <w:gridCol w:w="1432"/>
        <w:gridCol w:w="432"/>
        <w:gridCol w:w="444"/>
        <w:gridCol w:w="462"/>
        <w:gridCol w:w="462"/>
        <w:gridCol w:w="432"/>
        <w:gridCol w:w="444"/>
        <w:gridCol w:w="432"/>
        <w:gridCol w:w="462"/>
        <w:gridCol w:w="462"/>
        <w:gridCol w:w="444"/>
        <w:gridCol w:w="432"/>
        <w:gridCol w:w="580"/>
        <w:gridCol w:w="580"/>
        <w:gridCol w:w="467"/>
        <w:gridCol w:w="432"/>
        <w:gridCol w:w="432"/>
        <w:gridCol w:w="580"/>
        <w:gridCol w:w="580"/>
        <w:gridCol w:w="432"/>
        <w:gridCol w:w="657"/>
      </w:tblGrid>
      <w:tr w:rsidR="009A69BD" w:rsidRPr="003675BB" w:rsidTr="009A69BD">
        <w:trPr>
          <w:trHeight w:val="390"/>
          <w:tblCellSpacing w:w="0" w:type="dxa"/>
        </w:trPr>
        <w:tc>
          <w:tcPr>
            <w:tcW w:w="3149"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ОО</w:t>
            </w:r>
          </w:p>
        </w:tc>
        <w:tc>
          <w:tcPr>
            <w:tcW w:w="1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Кол-во уч.</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3(1)</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3(2)</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7(1)</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7(2)</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10(1)</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10(2)</w:t>
            </w:r>
          </w:p>
        </w:tc>
        <w:tc>
          <w:tcPr>
            <w:tcW w:w="46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11</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12</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13</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14(1)</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14(2)</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15</w:t>
            </w:r>
          </w:p>
        </w:tc>
        <w:tc>
          <w:tcPr>
            <w:tcW w:w="65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16</w:t>
            </w:r>
          </w:p>
        </w:tc>
      </w:tr>
      <w:tr w:rsidR="009A69BD" w:rsidRPr="003675BB" w:rsidTr="009A69BD">
        <w:trPr>
          <w:trHeight w:val="210"/>
          <w:tblCellSpacing w:w="0" w:type="dxa"/>
        </w:trPr>
        <w:tc>
          <w:tcPr>
            <w:tcW w:w="3149"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Cs/>
                <w:color w:val="000000"/>
                <w:sz w:val="24"/>
                <w:szCs w:val="24"/>
              </w:rPr>
              <w:t>Вся выборка</w:t>
            </w:r>
          </w:p>
        </w:tc>
        <w:tc>
          <w:tcPr>
            <w:tcW w:w="1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240846</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80</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67</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67</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72</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78</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80</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79</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75</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85</w:t>
            </w:r>
          </w:p>
        </w:tc>
        <w:tc>
          <w:tcPr>
            <w:tcW w:w="46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66</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77</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75</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81</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58</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37</w:t>
            </w:r>
          </w:p>
        </w:tc>
        <w:tc>
          <w:tcPr>
            <w:tcW w:w="65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65</w:t>
            </w:r>
          </w:p>
        </w:tc>
      </w:tr>
      <w:tr w:rsidR="009A69BD" w:rsidRPr="003675BB" w:rsidTr="009A69BD">
        <w:trPr>
          <w:trHeight w:val="210"/>
          <w:tblCellSpacing w:w="0" w:type="dxa"/>
        </w:trPr>
        <w:tc>
          <w:tcPr>
            <w:tcW w:w="3149"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Республика Адыгея</w:t>
            </w:r>
          </w:p>
        </w:tc>
        <w:tc>
          <w:tcPr>
            <w:tcW w:w="1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1285</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84</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72</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94</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70</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75</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65</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86</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62</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88</w:t>
            </w:r>
          </w:p>
        </w:tc>
        <w:tc>
          <w:tcPr>
            <w:tcW w:w="46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71</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84</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86</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93</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60</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46</w:t>
            </w:r>
          </w:p>
        </w:tc>
        <w:tc>
          <w:tcPr>
            <w:tcW w:w="65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r>
      <w:tr w:rsidR="009A69BD" w:rsidRPr="003675BB" w:rsidTr="009A69BD">
        <w:trPr>
          <w:trHeight w:val="210"/>
          <w:tblCellSpacing w:w="0" w:type="dxa"/>
        </w:trPr>
        <w:tc>
          <w:tcPr>
            <w:tcW w:w="3149"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город Майкоп</w:t>
            </w:r>
          </w:p>
        </w:tc>
        <w:tc>
          <w:tcPr>
            <w:tcW w:w="1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382</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78</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72</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96</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67</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57</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71</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88</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62</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54</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93</w:t>
            </w:r>
          </w:p>
        </w:tc>
        <w:tc>
          <w:tcPr>
            <w:tcW w:w="46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83</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85</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93</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49</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41</w:t>
            </w:r>
          </w:p>
        </w:tc>
        <w:tc>
          <w:tcPr>
            <w:tcW w:w="65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78</w:t>
            </w:r>
          </w:p>
        </w:tc>
      </w:tr>
      <w:tr w:rsidR="009A69BD" w:rsidRPr="003675BB" w:rsidTr="009A69BD">
        <w:trPr>
          <w:trHeight w:val="315"/>
          <w:tblCellSpacing w:w="0" w:type="dxa"/>
        </w:trPr>
        <w:tc>
          <w:tcPr>
            <w:tcW w:w="3149"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МБОУ «СШ №3»</w:t>
            </w:r>
          </w:p>
        </w:tc>
        <w:tc>
          <w:tcPr>
            <w:tcW w:w="1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20</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75</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50</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95</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55</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55</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50</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65</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95</w:t>
            </w:r>
          </w:p>
        </w:tc>
        <w:tc>
          <w:tcPr>
            <w:tcW w:w="4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95</w:t>
            </w:r>
          </w:p>
        </w:tc>
        <w:tc>
          <w:tcPr>
            <w:tcW w:w="444"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48</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65</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55</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95</w:t>
            </w:r>
          </w:p>
        </w:tc>
        <w:tc>
          <w:tcPr>
            <w:tcW w:w="46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100</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70</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75</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85</w:t>
            </w:r>
          </w:p>
        </w:tc>
        <w:tc>
          <w:tcPr>
            <w:tcW w:w="5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50</w:t>
            </w:r>
          </w:p>
        </w:tc>
        <w:tc>
          <w:tcPr>
            <w:tcW w:w="43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22</w:t>
            </w:r>
          </w:p>
        </w:tc>
        <w:tc>
          <w:tcPr>
            <w:tcW w:w="65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88</w:t>
            </w:r>
          </w:p>
        </w:tc>
      </w:tr>
    </w:tbl>
    <w:p w:rsidR="00E86F64" w:rsidRPr="003675BB" w:rsidRDefault="00E86F64" w:rsidP="00443E41">
      <w:pPr>
        <w:spacing w:after="0" w:line="240" w:lineRule="auto"/>
        <w:ind w:firstLine="709"/>
        <w:rPr>
          <w:rFonts w:ascii="Times New Roman" w:eastAsia="Times New Roman" w:hAnsi="Times New Roman" w:cs="Times New Roman"/>
          <w:sz w:val="24"/>
          <w:szCs w:val="24"/>
        </w:rPr>
      </w:pP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p w:rsidR="00E86F64" w:rsidRPr="003675BB" w:rsidRDefault="00E86F64" w:rsidP="00443E41">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r w:rsidRPr="003675BB">
        <w:rPr>
          <w:rFonts w:ascii="Times New Roman" w:eastAsia="Times New Roman" w:hAnsi="Times New Roman" w:cs="Times New Roman"/>
          <w:color w:val="333333"/>
          <w:sz w:val="24"/>
          <w:szCs w:val="24"/>
        </w:rPr>
        <w:t>Результаты ВПР по  истории в 11 классе</w:t>
      </w:r>
    </w:p>
    <w:p w:rsidR="00E86F64" w:rsidRPr="003675BB" w:rsidRDefault="00E86F64" w:rsidP="009A69BD">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(выполнение заданий в % от числа участников)</w:t>
      </w: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tbl>
      <w:tblPr>
        <w:tblW w:w="9158" w:type="dxa"/>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356"/>
        <w:gridCol w:w="1288"/>
        <w:gridCol w:w="362"/>
        <w:gridCol w:w="362"/>
        <w:gridCol w:w="362"/>
        <w:gridCol w:w="362"/>
        <w:gridCol w:w="362"/>
        <w:gridCol w:w="362"/>
        <w:gridCol w:w="362"/>
        <w:gridCol w:w="362"/>
        <w:gridCol w:w="362"/>
        <w:gridCol w:w="607"/>
        <w:gridCol w:w="607"/>
        <w:gridCol w:w="362"/>
        <w:gridCol w:w="680"/>
      </w:tblGrid>
      <w:tr w:rsidR="009A69BD" w:rsidRPr="003675BB" w:rsidTr="00D337F8">
        <w:trPr>
          <w:trHeight w:val="390"/>
          <w:tblCellSpacing w:w="0" w:type="dxa"/>
          <w:jc w:val="center"/>
        </w:trPr>
        <w:tc>
          <w:tcPr>
            <w:tcW w:w="2356"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ОО</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Кол-во уч.</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3</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10K1</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10K2</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12</w:t>
            </w:r>
          </w:p>
        </w:tc>
      </w:tr>
      <w:tr w:rsidR="009A69BD" w:rsidRPr="003675BB" w:rsidTr="00D337F8">
        <w:trPr>
          <w:trHeight w:val="210"/>
          <w:tblCellSpacing w:w="0" w:type="dxa"/>
          <w:jc w:val="center"/>
        </w:trPr>
        <w:tc>
          <w:tcPr>
            <w:tcW w:w="2356"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Cs/>
                <w:color w:val="000000"/>
                <w:sz w:val="24"/>
                <w:szCs w:val="24"/>
              </w:rPr>
              <w:t>Вся выборка</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D337F8">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265352</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94</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85</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67</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76</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87</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70</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91</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90</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79</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55</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66</w:t>
            </w:r>
          </w:p>
        </w:tc>
      </w:tr>
      <w:tr w:rsidR="009A69BD" w:rsidRPr="003675BB" w:rsidTr="00D337F8">
        <w:trPr>
          <w:trHeight w:val="210"/>
          <w:tblCellSpacing w:w="0" w:type="dxa"/>
          <w:jc w:val="center"/>
        </w:trPr>
        <w:tc>
          <w:tcPr>
            <w:tcW w:w="2356"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Cs/>
                <w:color w:val="000000"/>
                <w:sz w:val="24"/>
                <w:szCs w:val="24"/>
              </w:rPr>
              <w:t>Республика Адыгея</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D337F8">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1549</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98</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96</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71</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79</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65</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64</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96</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98</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46</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78</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69</w:t>
            </w:r>
          </w:p>
        </w:tc>
      </w:tr>
      <w:tr w:rsidR="009A69BD" w:rsidRPr="003675BB" w:rsidTr="00D337F8">
        <w:trPr>
          <w:trHeight w:val="210"/>
          <w:tblCellSpacing w:w="0" w:type="dxa"/>
          <w:jc w:val="center"/>
        </w:trPr>
        <w:tc>
          <w:tcPr>
            <w:tcW w:w="2356"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bCs/>
                <w:color w:val="000000"/>
                <w:sz w:val="24"/>
                <w:szCs w:val="24"/>
              </w:rPr>
              <w:t>город Майкоп</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D337F8">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448</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98</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97</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74</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82</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92</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58</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42</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97</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99</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73</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51</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79</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b/>
                <w:bCs/>
                <w:color w:val="000000"/>
                <w:sz w:val="24"/>
                <w:szCs w:val="24"/>
              </w:rPr>
              <w:t>63</w:t>
            </w:r>
          </w:p>
        </w:tc>
      </w:tr>
      <w:tr w:rsidR="009A69BD" w:rsidRPr="003675BB" w:rsidTr="00D337F8">
        <w:trPr>
          <w:trHeight w:val="315"/>
          <w:tblCellSpacing w:w="0" w:type="dxa"/>
          <w:jc w:val="center"/>
        </w:trPr>
        <w:tc>
          <w:tcPr>
            <w:tcW w:w="2356" w:type="dxa"/>
            <w:tcBorders>
              <w:top w:val="outset" w:sz="6" w:space="0" w:color="000000"/>
              <w:left w:val="outset" w:sz="6" w:space="0" w:color="000000"/>
              <w:bottom w:val="outset" w:sz="6" w:space="0" w:color="000000"/>
              <w:right w:val="outset" w:sz="6" w:space="0" w:color="000000"/>
            </w:tcBorders>
            <w:hideMark/>
          </w:tcPr>
          <w:p w:rsidR="009A69BD" w:rsidRPr="003675BB" w:rsidRDefault="009A69BD" w:rsidP="009A69BD">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br w:type="page"/>
            </w:r>
            <w:r w:rsidRPr="003675BB">
              <w:rPr>
                <w:rFonts w:ascii="Times New Roman" w:eastAsia="Times New Roman" w:hAnsi="Times New Roman" w:cs="Times New Roman"/>
                <w:color w:val="000000"/>
                <w:sz w:val="24"/>
                <w:szCs w:val="24"/>
              </w:rPr>
              <w:t>МБОУ «СШ №3»</w:t>
            </w:r>
          </w:p>
        </w:tc>
        <w:tc>
          <w:tcPr>
            <w:tcW w:w="1288"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D337F8">
            <w:pPr>
              <w:spacing w:after="0" w:line="240" w:lineRule="auto"/>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22</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95</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93</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55</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64</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93</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50</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0</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89</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95</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23</w:t>
            </w:r>
          </w:p>
        </w:tc>
        <w:tc>
          <w:tcPr>
            <w:tcW w:w="607"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14</w:t>
            </w:r>
          </w:p>
        </w:tc>
        <w:tc>
          <w:tcPr>
            <w:tcW w:w="362"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77</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A69BD" w:rsidRPr="003675BB" w:rsidRDefault="009A69BD" w:rsidP="00443E41">
            <w:pPr>
              <w:spacing w:after="0" w:line="240" w:lineRule="auto"/>
              <w:ind w:firstLine="709"/>
              <w:jc w:val="center"/>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32</w:t>
            </w:r>
          </w:p>
        </w:tc>
      </w:tr>
    </w:tbl>
    <w:p w:rsidR="00E86F64" w:rsidRPr="003675BB" w:rsidRDefault="00E86F64" w:rsidP="00443E41">
      <w:pPr>
        <w:spacing w:after="0" w:line="240" w:lineRule="auto"/>
        <w:ind w:firstLine="709"/>
        <w:rPr>
          <w:rFonts w:ascii="Times New Roman" w:eastAsia="Times New Roman" w:hAnsi="Times New Roman" w:cs="Times New Roman"/>
          <w:sz w:val="24"/>
          <w:szCs w:val="24"/>
        </w:rPr>
      </w:pPr>
    </w:p>
    <w:p w:rsidR="00E86F64" w:rsidRPr="003675BB" w:rsidRDefault="00E86F64" w:rsidP="00443E41">
      <w:pPr>
        <w:spacing w:after="0" w:line="240" w:lineRule="auto"/>
        <w:ind w:firstLine="709"/>
        <w:rPr>
          <w:rFonts w:ascii="Times New Roman" w:eastAsia="Times New Roman" w:hAnsi="Times New Roman" w:cs="Times New Roman"/>
          <w:sz w:val="24"/>
          <w:szCs w:val="24"/>
        </w:rPr>
      </w:pPr>
    </w:p>
    <w:p w:rsidR="00E86F64" w:rsidRPr="003675BB" w:rsidRDefault="00E86F64" w:rsidP="00443E41">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sectPr w:rsidR="00E86F64" w:rsidRPr="003675BB" w:rsidSect="00662FB2">
          <w:pgSz w:w="16838" w:h="11906" w:orient="landscape"/>
          <w:pgMar w:top="851" w:right="1134" w:bottom="1701" w:left="1134" w:header="709" w:footer="709" w:gutter="0"/>
          <w:cols w:space="708"/>
          <w:docGrid w:linePitch="360"/>
        </w:sectPr>
      </w:pPr>
    </w:p>
    <w:p w:rsidR="00E86F64" w:rsidRPr="003675BB" w:rsidRDefault="00E86F64" w:rsidP="00443E41">
      <w:pPr>
        <w:shd w:val="clear" w:color="auto" w:fill="FFFFFF"/>
        <w:spacing w:after="0" w:line="240" w:lineRule="auto"/>
        <w:ind w:firstLine="709"/>
        <w:jc w:val="center"/>
        <w:textAlignment w:val="baseline"/>
        <w:rPr>
          <w:rFonts w:ascii="Times New Roman" w:eastAsia="Times New Roman" w:hAnsi="Times New Roman" w:cs="Times New Roman"/>
          <w:color w:val="333333"/>
          <w:sz w:val="24"/>
          <w:szCs w:val="24"/>
        </w:rPr>
      </w:pPr>
    </w:p>
    <w:p w:rsidR="00E86F64" w:rsidRPr="003675BB" w:rsidRDefault="00E86F64" w:rsidP="00443E41">
      <w:pPr>
        <w:spacing w:after="0" w:line="240" w:lineRule="auto"/>
        <w:ind w:firstLine="709"/>
        <w:jc w:val="both"/>
        <w:rPr>
          <w:rFonts w:ascii="Times New Roman" w:hAnsi="Times New Roman" w:cs="Times New Roman"/>
          <w:sz w:val="24"/>
          <w:szCs w:val="24"/>
        </w:rPr>
      </w:pP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В соответствии с приказом МОиН Республики Адыгея от 12.04.2017 г. №462 «О проведении Всероссийских проверочных работ в республике Адыгея в 2017 г.» обуча</w:t>
      </w:r>
      <w:r w:rsidRPr="003675BB">
        <w:rPr>
          <w:rFonts w:ascii="Times New Roman" w:eastAsia="Calibri" w:hAnsi="Times New Roman" w:cs="Times New Roman"/>
          <w:color w:val="000000"/>
          <w:sz w:val="24"/>
          <w:szCs w:val="24"/>
        </w:rPr>
        <w:t>ю</w:t>
      </w:r>
      <w:r w:rsidRPr="003675BB">
        <w:rPr>
          <w:rFonts w:ascii="Times New Roman" w:eastAsia="Calibri" w:hAnsi="Times New Roman" w:cs="Times New Roman"/>
          <w:color w:val="000000"/>
          <w:sz w:val="24"/>
          <w:szCs w:val="24"/>
        </w:rPr>
        <w:t xml:space="preserve">щиеся </w:t>
      </w:r>
      <w:r w:rsidRPr="003675BB">
        <w:rPr>
          <w:rFonts w:ascii="Times New Roman" w:eastAsia="Calibri" w:hAnsi="Times New Roman" w:cs="Times New Roman"/>
          <w:color w:val="000000"/>
          <w:sz w:val="24"/>
          <w:szCs w:val="24"/>
          <w:lang w:val="en-US"/>
        </w:rPr>
        <w:t>V</w:t>
      </w:r>
      <w:r w:rsidRPr="003675BB">
        <w:rPr>
          <w:rFonts w:ascii="Times New Roman" w:eastAsia="Calibri" w:hAnsi="Times New Roman" w:cs="Times New Roman"/>
          <w:color w:val="000000"/>
          <w:sz w:val="24"/>
          <w:szCs w:val="24"/>
        </w:rPr>
        <w:t xml:space="preserve"> классов приняли участие в ВПР по предметам: русский язык, математика, ист</w:t>
      </w:r>
      <w:r w:rsidRPr="003675BB">
        <w:rPr>
          <w:rFonts w:ascii="Times New Roman" w:eastAsia="Calibri" w:hAnsi="Times New Roman" w:cs="Times New Roman"/>
          <w:color w:val="000000"/>
          <w:sz w:val="24"/>
          <w:szCs w:val="24"/>
        </w:rPr>
        <w:t>о</w:t>
      </w:r>
      <w:r w:rsidRPr="003675BB">
        <w:rPr>
          <w:rFonts w:ascii="Times New Roman" w:eastAsia="Calibri" w:hAnsi="Times New Roman" w:cs="Times New Roman"/>
          <w:color w:val="000000"/>
          <w:sz w:val="24"/>
          <w:szCs w:val="24"/>
        </w:rPr>
        <w:t>рия, биология.</w:t>
      </w:r>
    </w:p>
    <w:p w:rsidR="00C87887" w:rsidRPr="003675BB" w:rsidRDefault="00C87887" w:rsidP="00D337F8">
      <w:pPr>
        <w:spacing w:after="0" w:line="240" w:lineRule="auto"/>
        <w:jc w:val="both"/>
        <w:rPr>
          <w:rFonts w:ascii="Times New Roman" w:eastAsia="Calibri" w:hAnsi="Times New Roman" w:cs="Times New Roman"/>
          <w:color w:val="000000"/>
          <w:sz w:val="24"/>
          <w:szCs w:val="24"/>
        </w:rPr>
      </w:pPr>
    </w:p>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Результаты участия в ВПР обучающихся </w:t>
      </w:r>
      <w:r w:rsidRPr="003675BB">
        <w:rPr>
          <w:rFonts w:ascii="Times New Roman" w:eastAsia="Calibri" w:hAnsi="Times New Roman" w:cs="Times New Roman"/>
          <w:color w:val="000000"/>
          <w:sz w:val="24"/>
          <w:szCs w:val="24"/>
          <w:lang w:val="en-US"/>
        </w:rPr>
        <w:t>V</w:t>
      </w:r>
      <w:r w:rsidRPr="003675BB">
        <w:rPr>
          <w:rFonts w:ascii="Times New Roman" w:eastAsia="Calibri" w:hAnsi="Times New Roman" w:cs="Times New Roman"/>
          <w:color w:val="000000"/>
          <w:sz w:val="24"/>
          <w:szCs w:val="24"/>
        </w:rPr>
        <w:t xml:space="preserve"> классов</w:t>
      </w:r>
    </w:p>
    <w:p w:rsidR="00C87887" w:rsidRPr="003675BB" w:rsidRDefault="00C87887" w:rsidP="00D337F8">
      <w:pPr>
        <w:spacing w:after="0" w:line="240" w:lineRule="auto"/>
        <w:jc w:val="center"/>
        <w:rPr>
          <w:rFonts w:ascii="Times New Roman" w:eastAsia="Calibri" w:hAnsi="Times New Roman" w:cs="Times New Roman"/>
          <w:color w:val="000000"/>
          <w:sz w:val="24"/>
          <w:szCs w:val="24"/>
        </w:rPr>
      </w:pPr>
    </w:p>
    <w:tbl>
      <w:tblPr>
        <w:tblStyle w:val="a6"/>
        <w:tblW w:w="0" w:type="auto"/>
        <w:jc w:val="center"/>
        <w:tblLayout w:type="fixed"/>
        <w:tblLook w:val="04A0"/>
      </w:tblPr>
      <w:tblGrid>
        <w:gridCol w:w="1809"/>
        <w:gridCol w:w="1418"/>
        <w:gridCol w:w="819"/>
        <w:gridCol w:w="820"/>
        <w:gridCol w:w="820"/>
        <w:gridCol w:w="820"/>
      </w:tblGrid>
      <w:tr w:rsidR="00C87887" w:rsidRPr="003675BB" w:rsidTr="00C87887">
        <w:trPr>
          <w:cantSplit/>
          <w:trHeight w:val="1395"/>
          <w:jc w:val="center"/>
        </w:trPr>
        <w:tc>
          <w:tcPr>
            <w:tcW w:w="1809" w:type="dxa"/>
            <w:vMerge w:val="restart"/>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Предмет</w:t>
            </w:r>
          </w:p>
        </w:tc>
        <w:tc>
          <w:tcPr>
            <w:tcW w:w="1418" w:type="dxa"/>
            <w:vMerge w:val="restart"/>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Количество участников</w:t>
            </w:r>
          </w:p>
        </w:tc>
        <w:tc>
          <w:tcPr>
            <w:tcW w:w="3279" w:type="dxa"/>
            <w:gridSpan w:val="4"/>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Выполнили работу на:</w:t>
            </w:r>
          </w:p>
        </w:tc>
      </w:tr>
      <w:tr w:rsidR="00C87887" w:rsidRPr="003675BB" w:rsidTr="00C87887">
        <w:trPr>
          <w:trHeight w:val="268"/>
          <w:jc w:val="center"/>
        </w:trPr>
        <w:tc>
          <w:tcPr>
            <w:tcW w:w="1809" w:type="dxa"/>
            <w:vMerge/>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p>
        </w:tc>
        <w:tc>
          <w:tcPr>
            <w:tcW w:w="1418" w:type="dxa"/>
            <w:vMerge/>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p>
        </w:tc>
        <w:tc>
          <w:tcPr>
            <w:tcW w:w="819" w:type="dxa"/>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«5»</w:t>
            </w:r>
          </w:p>
        </w:tc>
        <w:tc>
          <w:tcPr>
            <w:tcW w:w="820" w:type="dxa"/>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«4»</w:t>
            </w:r>
          </w:p>
        </w:tc>
        <w:tc>
          <w:tcPr>
            <w:tcW w:w="820" w:type="dxa"/>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«3»</w:t>
            </w:r>
          </w:p>
        </w:tc>
        <w:tc>
          <w:tcPr>
            <w:tcW w:w="820" w:type="dxa"/>
            <w:vAlign w:val="center"/>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«2»</w:t>
            </w:r>
          </w:p>
        </w:tc>
      </w:tr>
      <w:tr w:rsidR="00C87887" w:rsidRPr="003675BB" w:rsidTr="00C87887">
        <w:trPr>
          <w:jc w:val="center"/>
        </w:trPr>
        <w:tc>
          <w:tcPr>
            <w:tcW w:w="1809" w:type="dxa"/>
          </w:tcPr>
          <w:p w:rsidR="00C87887" w:rsidRPr="003675BB" w:rsidRDefault="00C87887" w:rsidP="00D337F8">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Русский язык</w:t>
            </w:r>
          </w:p>
        </w:tc>
        <w:tc>
          <w:tcPr>
            <w:tcW w:w="1418"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113</w:t>
            </w:r>
          </w:p>
        </w:tc>
        <w:tc>
          <w:tcPr>
            <w:tcW w:w="819"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4</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14</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33</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62</w:t>
            </w:r>
          </w:p>
        </w:tc>
      </w:tr>
      <w:tr w:rsidR="00C87887" w:rsidRPr="003675BB" w:rsidTr="00C87887">
        <w:trPr>
          <w:jc w:val="center"/>
        </w:trPr>
        <w:tc>
          <w:tcPr>
            <w:tcW w:w="1809" w:type="dxa"/>
          </w:tcPr>
          <w:p w:rsidR="00C87887" w:rsidRPr="003675BB" w:rsidRDefault="00C87887" w:rsidP="00D337F8">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Математика</w:t>
            </w:r>
          </w:p>
        </w:tc>
        <w:tc>
          <w:tcPr>
            <w:tcW w:w="1418"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114</w:t>
            </w:r>
          </w:p>
        </w:tc>
        <w:tc>
          <w:tcPr>
            <w:tcW w:w="819"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10</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26</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37</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41</w:t>
            </w:r>
          </w:p>
        </w:tc>
      </w:tr>
      <w:tr w:rsidR="00C87887" w:rsidRPr="003675BB" w:rsidTr="00C87887">
        <w:trPr>
          <w:jc w:val="center"/>
        </w:trPr>
        <w:tc>
          <w:tcPr>
            <w:tcW w:w="1809" w:type="dxa"/>
          </w:tcPr>
          <w:p w:rsidR="00C87887" w:rsidRPr="003675BB" w:rsidRDefault="00C87887" w:rsidP="00D337F8">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Биология</w:t>
            </w:r>
          </w:p>
        </w:tc>
        <w:tc>
          <w:tcPr>
            <w:tcW w:w="1418"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105</w:t>
            </w:r>
          </w:p>
        </w:tc>
        <w:tc>
          <w:tcPr>
            <w:tcW w:w="819"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1</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28</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36</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40</w:t>
            </w:r>
          </w:p>
        </w:tc>
      </w:tr>
      <w:tr w:rsidR="00C87887" w:rsidRPr="003675BB" w:rsidTr="00C87887">
        <w:trPr>
          <w:jc w:val="center"/>
        </w:trPr>
        <w:tc>
          <w:tcPr>
            <w:tcW w:w="1809" w:type="dxa"/>
          </w:tcPr>
          <w:p w:rsidR="00C87887" w:rsidRPr="003675BB" w:rsidRDefault="00C87887" w:rsidP="00D337F8">
            <w:pPr>
              <w:spacing w:after="0" w:line="240" w:lineRule="auto"/>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История</w:t>
            </w:r>
          </w:p>
        </w:tc>
        <w:tc>
          <w:tcPr>
            <w:tcW w:w="1418"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109</w:t>
            </w:r>
          </w:p>
        </w:tc>
        <w:tc>
          <w:tcPr>
            <w:tcW w:w="819"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3</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8</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48</w:t>
            </w:r>
          </w:p>
        </w:tc>
        <w:tc>
          <w:tcPr>
            <w:tcW w:w="820" w:type="dxa"/>
          </w:tcPr>
          <w:p w:rsidR="00C87887" w:rsidRPr="003675BB" w:rsidRDefault="00C87887" w:rsidP="00D337F8">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50</w:t>
            </w:r>
          </w:p>
        </w:tc>
      </w:tr>
    </w:tbl>
    <w:p w:rsidR="00C87887" w:rsidRPr="00D337F8" w:rsidRDefault="00C87887" w:rsidP="00443E41">
      <w:pPr>
        <w:spacing w:after="0" w:line="240" w:lineRule="auto"/>
        <w:ind w:firstLine="709"/>
        <w:jc w:val="center"/>
        <w:rPr>
          <w:rFonts w:ascii="Times New Roman" w:eastAsia="Calibri" w:hAnsi="Times New Roman" w:cs="Times New Roman"/>
          <w:color w:val="000000"/>
          <w:sz w:val="24"/>
          <w:szCs w:val="24"/>
        </w:rPr>
      </w:pPr>
      <w:r w:rsidRPr="00D337F8">
        <w:rPr>
          <w:rFonts w:ascii="Times New Roman" w:hAnsi="Times New Roman" w:cs="Times New Roman"/>
          <w:sz w:val="24"/>
          <w:szCs w:val="24"/>
        </w:rPr>
        <w:t>Показатели успеваемости</w:t>
      </w:r>
    </w:p>
    <w:p w:rsidR="00C87887" w:rsidRPr="003675BB" w:rsidRDefault="00C87887" w:rsidP="00443E41">
      <w:pPr>
        <w:spacing w:after="0" w:line="240" w:lineRule="auto"/>
        <w:ind w:firstLine="709"/>
        <w:jc w:val="center"/>
        <w:rPr>
          <w:rFonts w:ascii="Times New Roman" w:eastAsia="Calibri" w:hAnsi="Times New Roman" w:cs="Times New Roman"/>
          <w:color w:val="000000"/>
          <w:sz w:val="24"/>
          <w:szCs w:val="24"/>
        </w:rPr>
      </w:pPr>
    </w:p>
    <w:p w:rsidR="00C87887" w:rsidRPr="003675BB" w:rsidRDefault="00C87887" w:rsidP="00443E41">
      <w:pPr>
        <w:spacing w:after="0" w:line="240" w:lineRule="auto"/>
        <w:ind w:firstLine="709"/>
        <w:jc w:val="center"/>
        <w:rPr>
          <w:rFonts w:ascii="Times New Roman" w:eastAsia="Calibri" w:hAnsi="Times New Roman" w:cs="Times New Roman"/>
          <w:color w:val="000000"/>
          <w:sz w:val="24"/>
          <w:szCs w:val="24"/>
        </w:rPr>
      </w:pPr>
      <w:r w:rsidRPr="003675BB">
        <w:rPr>
          <w:rFonts w:ascii="Times New Roman" w:hAnsi="Times New Roman" w:cs="Times New Roman"/>
          <w:noProof/>
          <w:sz w:val="24"/>
          <w:szCs w:val="24"/>
        </w:rPr>
        <w:drawing>
          <wp:inline distT="0" distB="0" distL="0" distR="0">
            <wp:extent cx="5391807" cy="2280745"/>
            <wp:effectExtent l="0" t="0" r="18415"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37F8" w:rsidRDefault="00D337F8" w:rsidP="00443E41">
      <w:pPr>
        <w:spacing w:after="0" w:line="240" w:lineRule="auto"/>
        <w:ind w:firstLine="709"/>
        <w:jc w:val="both"/>
        <w:rPr>
          <w:rFonts w:ascii="Times New Roman" w:eastAsia="Calibri" w:hAnsi="Times New Roman" w:cs="Times New Roman"/>
          <w:color w:val="000000"/>
          <w:sz w:val="24"/>
          <w:szCs w:val="24"/>
        </w:rPr>
      </w:pP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Показатели успеваемости обучающихся </w:t>
      </w:r>
      <w:r w:rsidRPr="003675BB">
        <w:rPr>
          <w:rFonts w:ascii="Times New Roman" w:eastAsia="Calibri" w:hAnsi="Times New Roman" w:cs="Times New Roman"/>
          <w:color w:val="000000"/>
          <w:sz w:val="24"/>
          <w:szCs w:val="24"/>
          <w:lang w:val="en-US"/>
        </w:rPr>
        <w:t>V</w:t>
      </w:r>
      <w:r w:rsidRPr="003675BB">
        <w:rPr>
          <w:rFonts w:ascii="Times New Roman" w:eastAsia="Calibri" w:hAnsi="Times New Roman" w:cs="Times New Roman"/>
          <w:color w:val="000000"/>
          <w:sz w:val="24"/>
          <w:szCs w:val="24"/>
        </w:rPr>
        <w:t xml:space="preserve"> классов по всем предметам оказались ниже статистических показателей по Республике Адыгея</w:t>
      </w:r>
    </w:p>
    <w:p w:rsidR="000E12A3" w:rsidRPr="003675BB" w:rsidRDefault="000E12A3" w:rsidP="000E12A3">
      <w:pPr>
        <w:widowControl w:val="0"/>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 2016-2017 учебном году в МБОУ «СШ № 3» проводились мониторинговые м</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 xml:space="preserve">роприятия по оценке уровня знаний, умений и навыков учащихся </w:t>
      </w:r>
      <w:r w:rsidRPr="003675BB">
        <w:rPr>
          <w:rFonts w:ascii="Times New Roman" w:eastAsia="Calibri" w:hAnsi="Times New Roman" w:cs="Times New Roman"/>
          <w:color w:val="000000"/>
          <w:sz w:val="24"/>
          <w:szCs w:val="24"/>
          <w:lang w:val="en-US" w:eastAsia="en-US"/>
        </w:rPr>
        <w:t>IX</w:t>
      </w:r>
      <w:r w:rsidRPr="003675BB">
        <w:rPr>
          <w:rFonts w:ascii="Times New Roman" w:eastAsia="Calibri" w:hAnsi="Times New Roman" w:cs="Times New Roman"/>
          <w:color w:val="000000"/>
          <w:sz w:val="24"/>
          <w:szCs w:val="24"/>
          <w:lang w:eastAsia="en-US"/>
        </w:rPr>
        <w:t xml:space="preserve">, </w:t>
      </w:r>
      <w:r w:rsidRPr="003675BB">
        <w:rPr>
          <w:rFonts w:ascii="Times New Roman" w:eastAsia="Calibri" w:hAnsi="Times New Roman" w:cs="Times New Roman"/>
          <w:color w:val="000000"/>
          <w:sz w:val="24"/>
          <w:szCs w:val="24"/>
          <w:lang w:val="en-US" w:eastAsia="en-US"/>
        </w:rPr>
        <w:t>XI</w:t>
      </w:r>
      <w:r w:rsidRPr="003675BB">
        <w:rPr>
          <w:rFonts w:ascii="Times New Roman" w:eastAsia="Calibri" w:hAnsi="Times New Roman" w:cs="Times New Roman"/>
          <w:color w:val="000000"/>
          <w:sz w:val="24"/>
          <w:szCs w:val="24"/>
          <w:lang w:eastAsia="en-US"/>
        </w:rPr>
        <w:t xml:space="preserve"> классов по мат</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 xml:space="preserve">матике с целью функционирования региональной системы оценки качества образования (РСОКО), В соответствии с </w:t>
      </w:r>
      <w:r w:rsidRPr="003675BB">
        <w:rPr>
          <w:rFonts w:ascii="Times New Roman" w:eastAsia="Calibri" w:hAnsi="Times New Roman" w:cs="Times New Roman"/>
          <w:bCs/>
          <w:color w:val="000000"/>
          <w:kern w:val="3"/>
          <w:sz w:val="24"/>
          <w:szCs w:val="24"/>
          <w:lang w:eastAsia="en-US"/>
        </w:rPr>
        <w:t>приказом Министерства образования и науки Республики Адыгея от 20.01.2017 г. № 46 «</w:t>
      </w:r>
      <w:r w:rsidRPr="003675BB">
        <w:rPr>
          <w:rFonts w:ascii="Times New Roman" w:eastAsia="Calibri" w:hAnsi="Times New Roman" w:cs="Times New Roman"/>
          <w:color w:val="000000"/>
          <w:kern w:val="3"/>
          <w:sz w:val="24"/>
          <w:szCs w:val="24"/>
          <w:lang w:eastAsia="en-US"/>
        </w:rPr>
        <w:t xml:space="preserve">О проведении  региональных диагностических работ для обучающихся </w:t>
      </w:r>
      <w:r w:rsidRPr="003675BB">
        <w:rPr>
          <w:rFonts w:ascii="Times New Roman" w:eastAsia="Calibri" w:hAnsi="Times New Roman" w:cs="Times New Roman"/>
          <w:kern w:val="3"/>
          <w:sz w:val="24"/>
          <w:szCs w:val="24"/>
          <w:lang w:val="en-US" w:eastAsia="en-US"/>
        </w:rPr>
        <w:t>IX</w:t>
      </w:r>
      <w:r w:rsidRPr="003675BB">
        <w:rPr>
          <w:rFonts w:ascii="Times New Roman" w:eastAsia="Calibri" w:hAnsi="Times New Roman" w:cs="Times New Roman"/>
          <w:kern w:val="3"/>
          <w:sz w:val="24"/>
          <w:szCs w:val="24"/>
          <w:lang w:eastAsia="en-US"/>
        </w:rPr>
        <w:t xml:space="preserve">, </w:t>
      </w:r>
      <w:r w:rsidRPr="003675BB">
        <w:rPr>
          <w:rFonts w:ascii="Times New Roman" w:eastAsia="Calibri" w:hAnsi="Times New Roman" w:cs="Times New Roman"/>
          <w:kern w:val="3"/>
          <w:sz w:val="24"/>
          <w:szCs w:val="24"/>
          <w:lang w:val="en-US" w:eastAsia="en-US"/>
        </w:rPr>
        <w:t>XI</w:t>
      </w:r>
      <w:r w:rsidRPr="003675BB">
        <w:rPr>
          <w:rFonts w:ascii="Times New Roman" w:eastAsia="Calibri" w:hAnsi="Times New Roman" w:cs="Times New Roman"/>
          <w:kern w:val="3"/>
          <w:sz w:val="24"/>
          <w:szCs w:val="24"/>
          <w:lang w:eastAsia="en-US"/>
        </w:rPr>
        <w:t>(</w:t>
      </w:r>
      <w:r w:rsidRPr="003675BB">
        <w:rPr>
          <w:rFonts w:ascii="Times New Roman" w:eastAsia="Calibri" w:hAnsi="Times New Roman" w:cs="Times New Roman"/>
          <w:kern w:val="3"/>
          <w:sz w:val="24"/>
          <w:szCs w:val="24"/>
          <w:lang w:val="en-US" w:eastAsia="en-US"/>
        </w:rPr>
        <w:t>XII</w:t>
      </w:r>
      <w:r w:rsidRPr="003675BB">
        <w:rPr>
          <w:rFonts w:ascii="Times New Roman" w:eastAsia="Calibri" w:hAnsi="Times New Roman" w:cs="Times New Roman"/>
          <w:kern w:val="3"/>
          <w:sz w:val="24"/>
          <w:szCs w:val="24"/>
          <w:lang w:eastAsia="en-US"/>
        </w:rPr>
        <w:t>)</w:t>
      </w:r>
      <w:r w:rsidRPr="003675BB">
        <w:rPr>
          <w:rFonts w:ascii="Times New Roman" w:eastAsia="Calibri" w:hAnsi="Times New Roman" w:cs="Times New Roman"/>
          <w:color w:val="000000"/>
          <w:kern w:val="3"/>
          <w:sz w:val="24"/>
          <w:szCs w:val="24"/>
          <w:lang w:eastAsia="en-US"/>
        </w:rPr>
        <w:t xml:space="preserve"> классов образовательных организаций  Республики Адыгея в рамках функционирования РСОКО в 2016-2017</w:t>
      </w:r>
      <w:r w:rsidRPr="003675BB">
        <w:rPr>
          <w:rFonts w:ascii="Times New Roman" w:eastAsia="Calibri" w:hAnsi="Times New Roman" w:cs="Times New Roman"/>
          <w:bCs/>
          <w:color w:val="000000"/>
          <w:kern w:val="3"/>
          <w:sz w:val="24"/>
          <w:szCs w:val="24"/>
          <w:lang w:eastAsia="en-US"/>
        </w:rPr>
        <w:t xml:space="preserve"> учебном году»,  приказом   Комитета по образованию </w:t>
      </w:r>
      <w:r w:rsidRPr="003675BB">
        <w:rPr>
          <w:rFonts w:ascii="Times New Roman" w:eastAsia="Calibri" w:hAnsi="Times New Roman" w:cs="Times New Roman"/>
          <w:color w:val="000000"/>
          <w:kern w:val="3"/>
          <w:sz w:val="24"/>
          <w:szCs w:val="24"/>
          <w:lang w:eastAsia="en-US"/>
        </w:rPr>
        <w:t xml:space="preserve">от 25.01.2017 г. № 56 «Об участии обучающихся </w:t>
      </w:r>
      <w:r w:rsidRPr="003675BB">
        <w:rPr>
          <w:rFonts w:ascii="Times New Roman" w:eastAsia="Calibri" w:hAnsi="Times New Roman" w:cs="Times New Roman"/>
          <w:color w:val="000000"/>
          <w:kern w:val="3"/>
          <w:sz w:val="24"/>
          <w:szCs w:val="24"/>
          <w:lang w:val="en-US" w:eastAsia="en-US"/>
        </w:rPr>
        <w:t>IX</w:t>
      </w:r>
      <w:r w:rsidRPr="003675BB">
        <w:rPr>
          <w:rFonts w:ascii="Times New Roman" w:eastAsia="Calibri" w:hAnsi="Times New Roman" w:cs="Times New Roman"/>
          <w:color w:val="000000"/>
          <w:kern w:val="3"/>
          <w:sz w:val="24"/>
          <w:szCs w:val="24"/>
          <w:lang w:eastAsia="en-US"/>
        </w:rPr>
        <w:t xml:space="preserve">, </w:t>
      </w:r>
      <w:r w:rsidRPr="003675BB">
        <w:rPr>
          <w:rFonts w:ascii="Times New Roman" w:eastAsia="Calibri" w:hAnsi="Times New Roman" w:cs="Times New Roman"/>
          <w:color w:val="000000"/>
          <w:kern w:val="3"/>
          <w:sz w:val="24"/>
          <w:szCs w:val="24"/>
          <w:lang w:val="en-US" w:eastAsia="en-US"/>
        </w:rPr>
        <w:t>XI</w:t>
      </w:r>
      <w:r w:rsidRPr="003675BB">
        <w:rPr>
          <w:rFonts w:ascii="Times New Roman" w:eastAsia="Calibri" w:hAnsi="Times New Roman" w:cs="Times New Roman"/>
          <w:color w:val="000000"/>
          <w:kern w:val="3"/>
          <w:sz w:val="24"/>
          <w:szCs w:val="24"/>
          <w:lang w:eastAsia="en-US"/>
        </w:rPr>
        <w:t>(</w:t>
      </w:r>
      <w:r w:rsidRPr="003675BB">
        <w:rPr>
          <w:rFonts w:ascii="Times New Roman" w:eastAsia="Calibri" w:hAnsi="Times New Roman" w:cs="Times New Roman"/>
          <w:color w:val="000000"/>
          <w:kern w:val="3"/>
          <w:sz w:val="24"/>
          <w:szCs w:val="24"/>
          <w:lang w:val="en-US" w:eastAsia="en-US"/>
        </w:rPr>
        <w:t>XII</w:t>
      </w:r>
      <w:r w:rsidRPr="003675BB">
        <w:rPr>
          <w:rFonts w:ascii="Times New Roman" w:eastAsia="Calibri" w:hAnsi="Times New Roman" w:cs="Times New Roman"/>
          <w:color w:val="000000"/>
          <w:kern w:val="3"/>
          <w:sz w:val="24"/>
          <w:szCs w:val="24"/>
          <w:lang w:eastAsia="en-US"/>
        </w:rPr>
        <w:t>) классов общео</w:t>
      </w:r>
      <w:r w:rsidRPr="003675BB">
        <w:rPr>
          <w:rFonts w:ascii="Times New Roman" w:eastAsia="Calibri" w:hAnsi="Times New Roman" w:cs="Times New Roman"/>
          <w:color w:val="000000"/>
          <w:kern w:val="3"/>
          <w:sz w:val="24"/>
          <w:szCs w:val="24"/>
          <w:lang w:eastAsia="en-US"/>
        </w:rPr>
        <w:t>б</w:t>
      </w:r>
      <w:r w:rsidRPr="003675BB">
        <w:rPr>
          <w:rFonts w:ascii="Times New Roman" w:eastAsia="Calibri" w:hAnsi="Times New Roman" w:cs="Times New Roman"/>
          <w:color w:val="000000"/>
          <w:kern w:val="3"/>
          <w:sz w:val="24"/>
          <w:szCs w:val="24"/>
          <w:lang w:eastAsia="en-US"/>
        </w:rPr>
        <w:t>разовательных организаций муниципального образования «Город Майкоп» в  регионал</w:t>
      </w:r>
      <w:r w:rsidRPr="003675BB">
        <w:rPr>
          <w:rFonts w:ascii="Times New Roman" w:eastAsia="Calibri" w:hAnsi="Times New Roman" w:cs="Times New Roman"/>
          <w:color w:val="000000"/>
          <w:kern w:val="3"/>
          <w:sz w:val="24"/>
          <w:szCs w:val="24"/>
          <w:lang w:eastAsia="en-US"/>
        </w:rPr>
        <w:t>ь</w:t>
      </w:r>
      <w:r w:rsidRPr="003675BB">
        <w:rPr>
          <w:rFonts w:ascii="Times New Roman" w:eastAsia="Calibri" w:hAnsi="Times New Roman" w:cs="Times New Roman"/>
          <w:color w:val="000000"/>
          <w:kern w:val="3"/>
          <w:sz w:val="24"/>
          <w:szCs w:val="24"/>
          <w:lang w:eastAsia="en-US"/>
        </w:rPr>
        <w:t>ных диагностических работах в рамках функционирования РСОКО в 2016-2017 учебном году»    с 8  по 10 февраля 2017 года были проведены  мониторинговые мероприятия по математике.</w:t>
      </w:r>
    </w:p>
    <w:p w:rsidR="000E12A3" w:rsidRPr="003675BB" w:rsidRDefault="000E12A3" w:rsidP="000E12A3">
      <w:pPr>
        <w:tabs>
          <w:tab w:val="left" w:pos="993"/>
        </w:tabs>
        <w:autoSpaceDN w:val="0"/>
        <w:spacing w:after="0" w:line="240" w:lineRule="auto"/>
        <w:ind w:firstLine="709"/>
        <w:jc w:val="both"/>
        <w:textAlignment w:val="baseline"/>
        <w:rPr>
          <w:rFonts w:ascii="Times New Roman" w:eastAsia="SimSun" w:hAnsi="Times New Roman" w:cs="Times New Roman"/>
          <w:kern w:val="3"/>
          <w:sz w:val="24"/>
          <w:szCs w:val="24"/>
          <w:lang w:eastAsia="en-US"/>
        </w:rPr>
      </w:pPr>
      <w:r w:rsidRPr="003675BB">
        <w:rPr>
          <w:rFonts w:ascii="Times New Roman" w:eastAsia="SimSun" w:hAnsi="Times New Roman" w:cs="Times New Roman"/>
          <w:kern w:val="3"/>
          <w:sz w:val="24"/>
          <w:szCs w:val="24"/>
          <w:lang w:eastAsia="en-US"/>
        </w:rPr>
        <w:t xml:space="preserve">для обучающихся </w:t>
      </w:r>
      <w:r w:rsidRPr="003675BB">
        <w:rPr>
          <w:rFonts w:ascii="Times New Roman" w:eastAsia="SimSun" w:hAnsi="Times New Roman" w:cs="Times New Roman"/>
          <w:kern w:val="3"/>
          <w:sz w:val="24"/>
          <w:szCs w:val="24"/>
          <w:lang w:val="en-US" w:eastAsia="en-US"/>
        </w:rPr>
        <w:t>IX</w:t>
      </w:r>
      <w:r w:rsidRPr="003675BB">
        <w:rPr>
          <w:rFonts w:ascii="Times New Roman" w:eastAsia="SimSun" w:hAnsi="Times New Roman" w:cs="Times New Roman"/>
          <w:kern w:val="3"/>
          <w:sz w:val="24"/>
          <w:szCs w:val="24"/>
          <w:lang w:eastAsia="en-US"/>
        </w:rPr>
        <w:t xml:space="preserve"> классов:</w:t>
      </w:r>
    </w:p>
    <w:p w:rsidR="000E12A3" w:rsidRPr="003675BB" w:rsidRDefault="000E12A3" w:rsidP="000E12A3">
      <w:pPr>
        <w:numPr>
          <w:ilvl w:val="0"/>
          <w:numId w:val="17"/>
        </w:numPr>
        <w:tabs>
          <w:tab w:val="left" w:pos="993"/>
        </w:tabs>
        <w:autoSpaceDN w:val="0"/>
        <w:spacing w:after="0" w:line="240" w:lineRule="auto"/>
        <w:ind w:firstLine="709"/>
        <w:jc w:val="both"/>
        <w:textAlignment w:val="baseline"/>
        <w:rPr>
          <w:rFonts w:ascii="Times New Roman" w:eastAsia="SimSun" w:hAnsi="Times New Roman" w:cs="Times New Roman"/>
          <w:kern w:val="3"/>
          <w:sz w:val="24"/>
          <w:szCs w:val="24"/>
          <w:lang w:eastAsia="en-US"/>
        </w:rPr>
      </w:pPr>
      <w:r w:rsidRPr="003675BB">
        <w:rPr>
          <w:rFonts w:ascii="Times New Roman" w:eastAsia="SimSun" w:hAnsi="Times New Roman" w:cs="Times New Roman"/>
          <w:kern w:val="3"/>
          <w:sz w:val="24"/>
          <w:szCs w:val="24"/>
          <w:lang w:eastAsia="en-US"/>
        </w:rPr>
        <w:t>по математике - 09 февраля 2017 года;</w:t>
      </w:r>
    </w:p>
    <w:p w:rsidR="000E12A3" w:rsidRPr="003675BB" w:rsidRDefault="000E12A3" w:rsidP="000E12A3">
      <w:pPr>
        <w:tabs>
          <w:tab w:val="left" w:pos="993"/>
        </w:tabs>
        <w:autoSpaceDN w:val="0"/>
        <w:spacing w:after="0" w:line="240" w:lineRule="auto"/>
        <w:ind w:firstLine="709"/>
        <w:jc w:val="both"/>
        <w:textAlignment w:val="baseline"/>
        <w:rPr>
          <w:rFonts w:ascii="Times New Roman" w:eastAsia="SimSun" w:hAnsi="Times New Roman" w:cs="Times New Roman"/>
          <w:kern w:val="3"/>
          <w:sz w:val="24"/>
          <w:szCs w:val="24"/>
          <w:lang w:eastAsia="en-US"/>
        </w:rPr>
      </w:pPr>
      <w:r w:rsidRPr="003675BB">
        <w:rPr>
          <w:rFonts w:ascii="Times New Roman" w:eastAsia="SimSun" w:hAnsi="Times New Roman" w:cs="Times New Roman"/>
          <w:kern w:val="3"/>
          <w:sz w:val="24"/>
          <w:szCs w:val="24"/>
          <w:lang w:eastAsia="en-US"/>
        </w:rPr>
        <w:t>для обучающихся</w:t>
      </w:r>
      <w:r w:rsidRPr="003675BB">
        <w:rPr>
          <w:rFonts w:ascii="Times New Roman" w:eastAsia="SimSun" w:hAnsi="Times New Roman" w:cs="Times New Roman"/>
          <w:kern w:val="3"/>
          <w:sz w:val="24"/>
          <w:szCs w:val="24"/>
          <w:lang w:val="en-US" w:eastAsia="en-US"/>
        </w:rPr>
        <w:t xml:space="preserve"> XI</w:t>
      </w:r>
      <w:r w:rsidRPr="003675BB">
        <w:rPr>
          <w:rFonts w:ascii="Times New Roman" w:eastAsia="SimSun" w:hAnsi="Times New Roman" w:cs="Times New Roman"/>
          <w:color w:val="000000"/>
          <w:kern w:val="3"/>
          <w:sz w:val="24"/>
          <w:szCs w:val="24"/>
          <w:lang w:eastAsia="en-US"/>
        </w:rPr>
        <w:t xml:space="preserve"> класса:</w:t>
      </w:r>
    </w:p>
    <w:p w:rsidR="000E12A3" w:rsidRPr="003675BB" w:rsidRDefault="000E12A3" w:rsidP="000E12A3">
      <w:pPr>
        <w:numPr>
          <w:ilvl w:val="0"/>
          <w:numId w:val="16"/>
        </w:numPr>
        <w:tabs>
          <w:tab w:val="left" w:pos="993"/>
        </w:tabs>
        <w:autoSpaceDN w:val="0"/>
        <w:spacing w:after="0" w:line="240" w:lineRule="auto"/>
        <w:ind w:firstLine="709"/>
        <w:jc w:val="both"/>
        <w:textAlignment w:val="baseline"/>
        <w:rPr>
          <w:rFonts w:ascii="Times New Roman" w:eastAsia="SimSun" w:hAnsi="Times New Roman" w:cs="Times New Roman"/>
          <w:kern w:val="3"/>
          <w:sz w:val="24"/>
          <w:szCs w:val="24"/>
          <w:lang w:eastAsia="en-US"/>
        </w:rPr>
      </w:pPr>
      <w:r w:rsidRPr="003675BB">
        <w:rPr>
          <w:rFonts w:ascii="Times New Roman" w:eastAsia="Calibri" w:hAnsi="Times New Roman" w:cs="Times New Roman"/>
          <w:color w:val="000000"/>
          <w:kern w:val="3"/>
          <w:sz w:val="24"/>
          <w:szCs w:val="24"/>
          <w:lang w:eastAsia="en-US"/>
        </w:rPr>
        <w:lastRenderedPageBreak/>
        <w:t xml:space="preserve">по математике (базовый уровень) </w:t>
      </w:r>
      <w:r w:rsidRPr="003675BB">
        <w:rPr>
          <w:rFonts w:ascii="Times New Roman" w:eastAsia="SimSun" w:hAnsi="Times New Roman" w:cs="Times New Roman"/>
          <w:kern w:val="3"/>
          <w:sz w:val="24"/>
          <w:szCs w:val="24"/>
          <w:lang w:eastAsia="en-US"/>
        </w:rPr>
        <w:t>- 08 февраля 2016 года;</w:t>
      </w:r>
    </w:p>
    <w:p w:rsidR="000E12A3" w:rsidRPr="003675BB" w:rsidRDefault="000E12A3" w:rsidP="000E12A3">
      <w:pPr>
        <w:numPr>
          <w:ilvl w:val="0"/>
          <w:numId w:val="16"/>
        </w:numPr>
        <w:shd w:val="clear" w:color="auto" w:fill="FFFFFF"/>
        <w:tabs>
          <w:tab w:val="left" w:pos="993"/>
        </w:tabs>
        <w:autoSpaceDN w:val="0"/>
        <w:spacing w:after="0" w:line="240" w:lineRule="auto"/>
        <w:ind w:firstLine="709"/>
        <w:jc w:val="both"/>
        <w:textAlignment w:val="baseline"/>
        <w:rPr>
          <w:rFonts w:ascii="Times New Roman" w:eastAsia="SimSun" w:hAnsi="Times New Roman" w:cs="Times New Roman"/>
          <w:kern w:val="3"/>
          <w:sz w:val="24"/>
          <w:szCs w:val="24"/>
          <w:lang w:eastAsia="en-US"/>
        </w:rPr>
      </w:pPr>
      <w:r w:rsidRPr="003675BB">
        <w:rPr>
          <w:rFonts w:ascii="Times New Roman" w:eastAsia="Calibri" w:hAnsi="Times New Roman" w:cs="Times New Roman"/>
          <w:color w:val="000000"/>
          <w:kern w:val="3"/>
          <w:sz w:val="24"/>
          <w:szCs w:val="24"/>
          <w:lang w:eastAsia="en-US"/>
        </w:rPr>
        <w:t>по математике (профильный уровень )- 10 февраля 2016 года.</w:t>
      </w:r>
    </w:p>
    <w:p w:rsidR="000E12A3" w:rsidRPr="003675BB" w:rsidRDefault="000E12A3" w:rsidP="000E12A3">
      <w:pPr>
        <w:tabs>
          <w:tab w:val="left" w:pos="993"/>
        </w:tabs>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Мониторинговые мероприятия проводилась в форме письменной  тестовой работы.</w:t>
      </w:r>
    </w:p>
    <w:p w:rsidR="000E12A3" w:rsidRPr="003675BB" w:rsidRDefault="000E12A3" w:rsidP="000E12A3">
      <w:pPr>
        <w:spacing w:after="0" w:line="240" w:lineRule="auto"/>
        <w:ind w:firstLine="709"/>
        <w:jc w:val="center"/>
        <w:rPr>
          <w:rFonts w:ascii="Times New Roman" w:eastAsia="Calibri" w:hAnsi="Times New Roman" w:cs="Times New Roman"/>
          <w:sz w:val="24"/>
          <w:szCs w:val="24"/>
          <w:lang w:eastAsia="en-US"/>
        </w:rPr>
      </w:pP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Результаты мониторинговых мероприятий по математике 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w:t>
      </w: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p>
    <w:tbl>
      <w:tblPr>
        <w:tblW w:w="10230" w:type="dxa"/>
        <w:tblInd w:w="-714" w:type="dxa"/>
        <w:tblLayout w:type="fixed"/>
        <w:tblLook w:val="0000"/>
      </w:tblPr>
      <w:tblGrid>
        <w:gridCol w:w="1106"/>
        <w:gridCol w:w="1134"/>
        <w:gridCol w:w="850"/>
        <w:gridCol w:w="993"/>
        <w:gridCol w:w="850"/>
        <w:gridCol w:w="851"/>
        <w:gridCol w:w="1417"/>
        <w:gridCol w:w="1276"/>
        <w:gridCol w:w="1753"/>
      </w:tblGrid>
      <w:tr w:rsidR="000E12A3" w:rsidRPr="003675BB" w:rsidTr="00110F21">
        <w:trPr>
          <w:cantSplit/>
          <w:trHeight w:val="2358"/>
        </w:trPr>
        <w:tc>
          <w:tcPr>
            <w:tcW w:w="1106" w:type="dxa"/>
            <w:vMerge w:val="restart"/>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 ОО</w:t>
            </w:r>
          </w:p>
        </w:tc>
        <w:tc>
          <w:tcPr>
            <w:tcW w:w="1134" w:type="dxa"/>
            <w:vMerge w:val="restart"/>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Количество участников</w:t>
            </w:r>
          </w:p>
        </w:tc>
        <w:tc>
          <w:tcPr>
            <w:tcW w:w="3544" w:type="dxa"/>
            <w:gridSpan w:val="4"/>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Отметки</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0E12A3" w:rsidRPr="003675BB" w:rsidRDefault="000E12A3" w:rsidP="00110F21">
            <w:pPr>
              <w:suppressAutoHyphens/>
              <w:spacing w:after="0" w:line="240" w:lineRule="auto"/>
              <w:ind w:left="113" w:right="11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Успевае</w:t>
            </w:r>
            <w:r w:rsidRPr="003675BB">
              <w:rPr>
                <w:rFonts w:ascii="Times New Roman" w:eastAsia="Times New Roman" w:hAnsi="Times New Roman" w:cs="Times New Roman"/>
                <w:sz w:val="24"/>
                <w:szCs w:val="24"/>
                <w:lang w:eastAsia="zh-CN"/>
              </w:rPr>
              <w:t>мость</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0E12A3" w:rsidRPr="003675BB" w:rsidRDefault="000E12A3" w:rsidP="00110F21">
            <w:pPr>
              <w:suppressAutoHyphens/>
              <w:spacing w:after="0" w:line="240" w:lineRule="auto"/>
              <w:ind w:left="113" w:right="113"/>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Качество знаний</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СОУ</w:t>
            </w:r>
          </w:p>
        </w:tc>
      </w:tr>
      <w:tr w:rsidR="000E12A3" w:rsidRPr="003675BB" w:rsidTr="00110F21">
        <w:trPr>
          <w:cantSplit/>
          <w:trHeight w:val="146"/>
        </w:trPr>
        <w:tc>
          <w:tcPr>
            <w:tcW w:w="1106" w:type="dxa"/>
            <w:vMerge/>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vMerge/>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«5»</w:t>
            </w:r>
          </w:p>
        </w:tc>
        <w:tc>
          <w:tcPr>
            <w:tcW w:w="993"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«4»</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«3»</w:t>
            </w:r>
          </w:p>
        </w:tc>
        <w:tc>
          <w:tcPr>
            <w:tcW w:w="851"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r>
      <w:tr w:rsidR="000E12A3" w:rsidRPr="003675BB" w:rsidTr="00110F21">
        <w:trPr>
          <w:trHeight w:val="453"/>
        </w:trPr>
        <w:tc>
          <w:tcPr>
            <w:tcW w:w="110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МБОУ «СШ № 3»</w:t>
            </w:r>
          </w:p>
        </w:tc>
        <w:tc>
          <w:tcPr>
            <w:tcW w:w="1134"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3"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r>
      <w:tr w:rsidR="000E12A3" w:rsidRPr="003675BB" w:rsidTr="00110F21">
        <w:trPr>
          <w:trHeight w:val="453"/>
        </w:trPr>
        <w:tc>
          <w:tcPr>
            <w:tcW w:w="110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9 А</w:t>
            </w:r>
          </w:p>
        </w:tc>
        <w:tc>
          <w:tcPr>
            <w:tcW w:w="1134"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26</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11</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11</w:t>
            </w:r>
          </w:p>
        </w:tc>
        <w:tc>
          <w:tcPr>
            <w:tcW w:w="851"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3</w:t>
            </w:r>
          </w:p>
        </w:tc>
        <w:tc>
          <w:tcPr>
            <w:tcW w:w="141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88</w:t>
            </w:r>
          </w:p>
        </w:tc>
        <w:tc>
          <w:tcPr>
            <w:tcW w:w="127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46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48</w:t>
            </w:r>
          </w:p>
        </w:tc>
      </w:tr>
      <w:tr w:rsidR="000E12A3" w:rsidRPr="003675BB" w:rsidTr="00110F21">
        <w:trPr>
          <w:trHeight w:val="453"/>
        </w:trPr>
        <w:tc>
          <w:tcPr>
            <w:tcW w:w="110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9 Б</w:t>
            </w:r>
          </w:p>
        </w:tc>
        <w:tc>
          <w:tcPr>
            <w:tcW w:w="1134"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26</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0</w:t>
            </w:r>
          </w:p>
        </w:tc>
        <w:tc>
          <w:tcPr>
            <w:tcW w:w="993"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9</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16</w:t>
            </w:r>
          </w:p>
        </w:tc>
        <w:tc>
          <w:tcPr>
            <w:tcW w:w="851"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w:t>
            </w:r>
          </w:p>
        </w:tc>
        <w:tc>
          <w:tcPr>
            <w:tcW w:w="141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96,2</w:t>
            </w:r>
          </w:p>
        </w:tc>
        <w:tc>
          <w:tcPr>
            <w:tcW w:w="127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34</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43</w:t>
            </w:r>
          </w:p>
        </w:tc>
      </w:tr>
      <w:tr w:rsidR="000E12A3" w:rsidRPr="003675BB" w:rsidTr="00110F21">
        <w:trPr>
          <w:trHeight w:val="453"/>
        </w:trPr>
        <w:tc>
          <w:tcPr>
            <w:tcW w:w="110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9 В</w:t>
            </w:r>
          </w:p>
        </w:tc>
        <w:tc>
          <w:tcPr>
            <w:tcW w:w="1134"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28</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0</w:t>
            </w:r>
          </w:p>
        </w:tc>
        <w:tc>
          <w:tcPr>
            <w:tcW w:w="993"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15</w:t>
            </w:r>
          </w:p>
        </w:tc>
        <w:tc>
          <w:tcPr>
            <w:tcW w:w="851"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3</w:t>
            </w:r>
          </w:p>
        </w:tc>
        <w:tc>
          <w:tcPr>
            <w:tcW w:w="141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89</w:t>
            </w:r>
          </w:p>
        </w:tc>
        <w:tc>
          <w:tcPr>
            <w:tcW w:w="127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36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42</w:t>
            </w:r>
          </w:p>
        </w:tc>
      </w:tr>
      <w:tr w:rsidR="000E12A3" w:rsidRPr="003675BB" w:rsidTr="00110F21">
        <w:trPr>
          <w:trHeight w:val="453"/>
        </w:trPr>
        <w:tc>
          <w:tcPr>
            <w:tcW w:w="110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rPr>
                <w:rFonts w:ascii="Times New Roman" w:eastAsia="Times New Roman" w:hAnsi="Times New Roman" w:cs="Times New Roman"/>
                <w:bCs/>
                <w:spacing w:val="30"/>
                <w:sz w:val="24"/>
                <w:szCs w:val="24"/>
                <w:lang w:eastAsia="zh-CN"/>
              </w:rPr>
            </w:pPr>
            <w:r w:rsidRPr="003675BB">
              <w:rPr>
                <w:rFonts w:ascii="Times New Roman" w:eastAsia="Times New Roman" w:hAnsi="Times New Roman" w:cs="Times New Roman"/>
                <w:sz w:val="24"/>
                <w:szCs w:val="24"/>
                <w:lang w:eastAsia="zh-CN"/>
              </w:rPr>
              <w:t>Итого</w:t>
            </w:r>
          </w:p>
        </w:tc>
        <w:tc>
          <w:tcPr>
            <w:tcW w:w="1134"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80</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w:t>
            </w:r>
          </w:p>
        </w:tc>
        <w:tc>
          <w:tcPr>
            <w:tcW w:w="993"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42</w:t>
            </w:r>
          </w:p>
        </w:tc>
        <w:tc>
          <w:tcPr>
            <w:tcW w:w="851"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7</w:t>
            </w:r>
          </w:p>
        </w:tc>
        <w:tc>
          <w:tcPr>
            <w:tcW w:w="141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91</w:t>
            </w:r>
          </w:p>
        </w:tc>
        <w:tc>
          <w:tcPr>
            <w:tcW w:w="1276"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38,8</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44</w:t>
            </w:r>
          </w:p>
        </w:tc>
      </w:tr>
    </w:tbl>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p>
    <w:p w:rsidR="000E12A3" w:rsidRPr="003675BB" w:rsidRDefault="000E12A3" w:rsidP="000E12A3">
      <w:pPr>
        <w:suppressAutoHyphens/>
        <w:spacing w:after="0" w:line="240" w:lineRule="auto"/>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Типичные ошибки:</w:t>
      </w:r>
    </w:p>
    <w:p w:rsidR="000E12A3" w:rsidRPr="003675BB" w:rsidRDefault="000E12A3" w:rsidP="000E12A3">
      <w:pPr>
        <w:numPr>
          <w:ilvl w:val="0"/>
          <w:numId w:val="36"/>
        </w:numPr>
        <w:suppressAutoHyphens/>
        <w:spacing w:after="0" w:line="240" w:lineRule="auto"/>
        <w:ind w:left="0" w:firstLine="0"/>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Вписанные углы.</w:t>
      </w:r>
    </w:p>
    <w:p w:rsidR="000E12A3" w:rsidRPr="003675BB" w:rsidRDefault="000E12A3" w:rsidP="000E12A3">
      <w:pPr>
        <w:numPr>
          <w:ilvl w:val="0"/>
          <w:numId w:val="36"/>
        </w:numPr>
        <w:suppressAutoHyphens/>
        <w:spacing w:after="0" w:line="240" w:lineRule="auto"/>
        <w:ind w:left="0" w:firstLine="0"/>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Графики функций.</w:t>
      </w:r>
    </w:p>
    <w:p w:rsidR="000E12A3" w:rsidRPr="003675BB" w:rsidRDefault="000E12A3" w:rsidP="000E12A3">
      <w:pPr>
        <w:numPr>
          <w:ilvl w:val="0"/>
          <w:numId w:val="36"/>
        </w:numPr>
        <w:suppressAutoHyphens/>
        <w:spacing w:after="0" w:line="240" w:lineRule="auto"/>
        <w:ind w:left="0" w:firstLine="0"/>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Биквадратные уравнения.</w:t>
      </w:r>
    </w:p>
    <w:p w:rsidR="000E12A3" w:rsidRPr="003675BB" w:rsidRDefault="000E12A3" w:rsidP="000E12A3">
      <w:pPr>
        <w:numPr>
          <w:ilvl w:val="0"/>
          <w:numId w:val="36"/>
        </w:numPr>
        <w:suppressAutoHyphens/>
        <w:spacing w:after="0" w:line="240" w:lineRule="auto"/>
        <w:ind w:left="0" w:firstLine="0"/>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Задачи на среднюю скорость.</w:t>
      </w:r>
    </w:p>
    <w:p w:rsidR="000E12A3" w:rsidRPr="003675BB" w:rsidRDefault="000E12A3" w:rsidP="000E12A3">
      <w:pPr>
        <w:numPr>
          <w:ilvl w:val="0"/>
          <w:numId w:val="36"/>
        </w:numPr>
        <w:suppressAutoHyphens/>
        <w:spacing w:after="0" w:line="240" w:lineRule="auto"/>
        <w:ind w:left="0" w:firstLine="0"/>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Расчеты вычислительного характера.</w:t>
      </w:r>
    </w:p>
    <w:p w:rsidR="000E12A3" w:rsidRPr="003675BB" w:rsidRDefault="000E12A3" w:rsidP="000E12A3">
      <w:pPr>
        <w:suppressAutoHyphens/>
        <w:spacing w:after="0" w:line="240" w:lineRule="auto"/>
        <w:contextualSpacing/>
        <w:jc w:val="both"/>
        <w:rPr>
          <w:rFonts w:ascii="Times New Roman" w:eastAsia="Times New Roman" w:hAnsi="Times New Roman" w:cs="Times New Roman"/>
          <w:sz w:val="24"/>
          <w:szCs w:val="24"/>
          <w:lang w:eastAsia="ar-SA"/>
        </w:rPr>
      </w:pPr>
    </w:p>
    <w:p w:rsidR="000E12A3" w:rsidRPr="003675BB" w:rsidRDefault="000E12A3" w:rsidP="000E12A3">
      <w:pPr>
        <w:suppressAutoHyphens/>
        <w:spacing w:after="0" w:line="240" w:lineRule="auto"/>
        <w:jc w:val="center"/>
        <w:rPr>
          <w:rFonts w:ascii="Times New Roman" w:eastAsia="Times New Roman" w:hAnsi="Times New Roman" w:cs="Times New Roman"/>
          <w:sz w:val="24"/>
          <w:szCs w:val="24"/>
          <w:u w:val="single"/>
          <w:lang w:eastAsia="zh-CN"/>
        </w:rPr>
      </w:pPr>
    </w:p>
    <w:p w:rsidR="000E12A3" w:rsidRPr="003675BB" w:rsidRDefault="000E12A3" w:rsidP="000E12A3">
      <w:pPr>
        <w:suppressAutoHyphens/>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 xml:space="preserve">Результаты мониторинговых мероприятий по математике (базовый уровень) </w:t>
      </w:r>
    </w:p>
    <w:p w:rsidR="000E12A3" w:rsidRPr="003675BB" w:rsidRDefault="000E12A3" w:rsidP="000E12A3">
      <w:pPr>
        <w:suppressAutoHyphens/>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в рамках РСОКО 11 а класс</w:t>
      </w:r>
    </w:p>
    <w:tbl>
      <w:tblPr>
        <w:tblW w:w="10230" w:type="dxa"/>
        <w:tblInd w:w="-714" w:type="dxa"/>
        <w:tblLayout w:type="fixed"/>
        <w:tblLook w:val="0000"/>
      </w:tblPr>
      <w:tblGrid>
        <w:gridCol w:w="2127"/>
        <w:gridCol w:w="1171"/>
        <w:gridCol w:w="1020"/>
        <w:gridCol w:w="1022"/>
        <w:gridCol w:w="1020"/>
        <w:gridCol w:w="728"/>
        <w:gridCol w:w="1134"/>
        <w:gridCol w:w="1247"/>
        <w:gridCol w:w="761"/>
      </w:tblGrid>
      <w:tr w:rsidR="000E12A3" w:rsidRPr="003675BB" w:rsidTr="00110F21">
        <w:trPr>
          <w:cantSplit/>
          <w:trHeight w:val="2358"/>
        </w:trPr>
        <w:tc>
          <w:tcPr>
            <w:tcW w:w="2127" w:type="dxa"/>
            <w:vMerge w:val="restart"/>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rPr>
                <w:rFonts w:ascii="Times New Roman" w:eastAsia="Times New Roman" w:hAnsi="Times New Roman" w:cs="Times New Roman"/>
                <w:sz w:val="24"/>
                <w:szCs w:val="24"/>
                <w:lang w:eastAsia="zh-CN"/>
              </w:rPr>
            </w:pPr>
          </w:p>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 ОУ</w:t>
            </w:r>
          </w:p>
        </w:tc>
        <w:tc>
          <w:tcPr>
            <w:tcW w:w="1171" w:type="dxa"/>
            <w:vMerge w:val="restart"/>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Количество участников</w:t>
            </w:r>
          </w:p>
        </w:tc>
        <w:tc>
          <w:tcPr>
            <w:tcW w:w="3790" w:type="dxa"/>
            <w:gridSpan w:val="4"/>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Отметки</w:t>
            </w:r>
          </w:p>
        </w:tc>
        <w:tc>
          <w:tcPr>
            <w:tcW w:w="1134" w:type="dxa"/>
            <w:tcBorders>
              <w:top w:val="single" w:sz="4" w:space="0" w:color="000000"/>
              <w:left w:val="single" w:sz="4" w:space="0" w:color="000000"/>
              <w:bottom w:val="single" w:sz="4" w:space="0" w:color="000000"/>
            </w:tcBorders>
            <w:shd w:val="clear" w:color="auto" w:fill="auto"/>
            <w:vAlign w:val="center"/>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Успевае -мость</w:t>
            </w:r>
          </w:p>
        </w:tc>
        <w:tc>
          <w:tcPr>
            <w:tcW w:w="1247" w:type="dxa"/>
            <w:tcBorders>
              <w:top w:val="single" w:sz="4" w:space="0" w:color="000000"/>
              <w:left w:val="single" w:sz="4" w:space="0" w:color="000000"/>
              <w:bottom w:val="single" w:sz="4" w:space="0" w:color="000000"/>
            </w:tcBorders>
            <w:shd w:val="clear" w:color="auto" w:fill="auto"/>
            <w:vAlign w:val="center"/>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Качество знаний</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СОУ</w:t>
            </w:r>
          </w:p>
        </w:tc>
      </w:tr>
      <w:tr w:rsidR="000E12A3" w:rsidRPr="003675BB" w:rsidTr="00110F21">
        <w:trPr>
          <w:cantSplit/>
          <w:trHeight w:val="146"/>
        </w:trPr>
        <w:tc>
          <w:tcPr>
            <w:tcW w:w="2127" w:type="dxa"/>
            <w:vMerge/>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71" w:type="dxa"/>
            <w:vMerge/>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2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«5»</w:t>
            </w:r>
          </w:p>
        </w:tc>
        <w:tc>
          <w:tcPr>
            <w:tcW w:w="1022"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«4»</w:t>
            </w:r>
          </w:p>
        </w:tc>
        <w:tc>
          <w:tcPr>
            <w:tcW w:w="102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«3»</w:t>
            </w:r>
          </w:p>
        </w:tc>
        <w:tc>
          <w:tcPr>
            <w:tcW w:w="728"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jc w:val="center"/>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p>
        </w:tc>
      </w:tr>
      <w:tr w:rsidR="000E12A3" w:rsidRPr="003675BB" w:rsidTr="00110F21">
        <w:trPr>
          <w:trHeight w:val="453"/>
        </w:trPr>
        <w:tc>
          <w:tcPr>
            <w:tcW w:w="212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МБОУ «СШ №3»</w:t>
            </w:r>
          </w:p>
        </w:tc>
        <w:tc>
          <w:tcPr>
            <w:tcW w:w="1171"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30</w:t>
            </w:r>
          </w:p>
        </w:tc>
        <w:tc>
          <w:tcPr>
            <w:tcW w:w="102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9</w:t>
            </w:r>
          </w:p>
        </w:tc>
        <w:tc>
          <w:tcPr>
            <w:tcW w:w="1022"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15</w:t>
            </w:r>
          </w:p>
        </w:tc>
        <w:tc>
          <w:tcPr>
            <w:tcW w:w="102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6</w:t>
            </w:r>
          </w:p>
        </w:tc>
        <w:tc>
          <w:tcPr>
            <w:tcW w:w="728"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0</w:t>
            </w:r>
          </w:p>
        </w:tc>
        <w:tc>
          <w:tcPr>
            <w:tcW w:w="1134"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100</w:t>
            </w:r>
          </w:p>
        </w:tc>
        <w:tc>
          <w:tcPr>
            <w:tcW w:w="124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80</w:t>
            </w: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69,2</w:t>
            </w:r>
          </w:p>
        </w:tc>
      </w:tr>
      <w:tr w:rsidR="000E12A3" w:rsidRPr="003675BB" w:rsidTr="00110F21">
        <w:trPr>
          <w:trHeight w:val="453"/>
        </w:trPr>
        <w:tc>
          <w:tcPr>
            <w:tcW w:w="212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pacing w:after="0" w:line="240" w:lineRule="auto"/>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Итого</w:t>
            </w:r>
          </w:p>
        </w:tc>
        <w:tc>
          <w:tcPr>
            <w:tcW w:w="1171"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30</w:t>
            </w:r>
          </w:p>
        </w:tc>
        <w:tc>
          <w:tcPr>
            <w:tcW w:w="102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9</w:t>
            </w:r>
          </w:p>
        </w:tc>
        <w:tc>
          <w:tcPr>
            <w:tcW w:w="1022"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15</w:t>
            </w:r>
          </w:p>
        </w:tc>
        <w:tc>
          <w:tcPr>
            <w:tcW w:w="1020"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6</w:t>
            </w:r>
          </w:p>
        </w:tc>
        <w:tc>
          <w:tcPr>
            <w:tcW w:w="728"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0</w:t>
            </w:r>
          </w:p>
        </w:tc>
        <w:tc>
          <w:tcPr>
            <w:tcW w:w="1134"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100</w:t>
            </w:r>
          </w:p>
        </w:tc>
        <w:tc>
          <w:tcPr>
            <w:tcW w:w="1247"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80</w:t>
            </w: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69,2</w:t>
            </w:r>
          </w:p>
        </w:tc>
      </w:tr>
    </w:tbl>
    <w:p w:rsidR="000E12A3" w:rsidRPr="003675BB" w:rsidRDefault="000E12A3" w:rsidP="000E12A3">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0E12A3" w:rsidRPr="003675BB" w:rsidRDefault="000E12A3" w:rsidP="000E12A3">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Типичные ошибки:</w:t>
      </w:r>
    </w:p>
    <w:p w:rsidR="000E12A3" w:rsidRPr="003675BB" w:rsidRDefault="000E12A3" w:rsidP="000E12A3">
      <w:pPr>
        <w:numPr>
          <w:ilvl w:val="0"/>
          <w:numId w:val="37"/>
        </w:numPr>
        <w:shd w:val="clear" w:color="auto" w:fill="FFFFFF"/>
        <w:suppressAutoHyphens/>
        <w:spacing w:after="0" w:line="240" w:lineRule="auto"/>
        <w:ind w:left="0" w:firstLine="709"/>
        <w:jc w:val="both"/>
        <w:textAlignment w:val="baseline"/>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 xml:space="preserve">Решение уравнений и неравенств. </w:t>
      </w:r>
    </w:p>
    <w:p w:rsidR="000E12A3" w:rsidRPr="003675BB" w:rsidRDefault="000E12A3" w:rsidP="000E12A3">
      <w:pPr>
        <w:numPr>
          <w:ilvl w:val="0"/>
          <w:numId w:val="37"/>
        </w:numPr>
        <w:shd w:val="clear" w:color="auto" w:fill="FFFFFF"/>
        <w:suppressAutoHyphens/>
        <w:spacing w:after="0" w:line="240" w:lineRule="auto"/>
        <w:ind w:left="0" w:firstLine="709"/>
        <w:jc w:val="both"/>
        <w:textAlignment w:val="baseline"/>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lastRenderedPageBreak/>
        <w:t xml:space="preserve">Выполнение вычислений и преобразований </w:t>
      </w:r>
    </w:p>
    <w:p w:rsidR="000E12A3" w:rsidRPr="003675BB" w:rsidRDefault="000E12A3" w:rsidP="000E12A3">
      <w:pPr>
        <w:numPr>
          <w:ilvl w:val="0"/>
          <w:numId w:val="37"/>
        </w:numPr>
        <w:shd w:val="clear" w:color="auto" w:fill="FFFFFF"/>
        <w:suppressAutoHyphens/>
        <w:spacing w:after="0" w:line="240" w:lineRule="auto"/>
        <w:ind w:left="0" w:firstLine="709"/>
        <w:jc w:val="both"/>
        <w:textAlignment w:val="baseline"/>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Построение и исследование простейших математических моделей.</w:t>
      </w:r>
    </w:p>
    <w:p w:rsidR="000E12A3" w:rsidRPr="003675BB" w:rsidRDefault="000E12A3" w:rsidP="000E12A3">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0E12A3" w:rsidRPr="003675BB" w:rsidRDefault="000E12A3" w:rsidP="000E12A3">
      <w:pPr>
        <w:suppressAutoHyphens/>
        <w:spacing w:after="0" w:line="240" w:lineRule="auto"/>
        <w:ind w:firstLine="709"/>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Результаты мониторинговых мероприятий по</w:t>
      </w:r>
      <w:r w:rsidRPr="003675BB">
        <w:rPr>
          <w:rFonts w:ascii="Times New Roman" w:eastAsia="Times New Roman" w:hAnsi="Times New Roman" w:cs="Times New Roman"/>
          <w:sz w:val="24"/>
          <w:szCs w:val="24"/>
          <w:u w:val="single"/>
          <w:lang w:eastAsia="zh-CN"/>
        </w:rPr>
        <w:t xml:space="preserve"> </w:t>
      </w:r>
      <w:r w:rsidRPr="003675BB">
        <w:rPr>
          <w:rFonts w:ascii="Times New Roman" w:eastAsia="Times New Roman" w:hAnsi="Times New Roman" w:cs="Times New Roman"/>
          <w:sz w:val="24"/>
          <w:szCs w:val="24"/>
          <w:lang w:eastAsia="zh-CN"/>
        </w:rPr>
        <w:t xml:space="preserve">математике (профильный уровень) </w:t>
      </w:r>
    </w:p>
    <w:p w:rsidR="000E12A3" w:rsidRPr="003675BB" w:rsidRDefault="000E12A3" w:rsidP="000E12A3">
      <w:pPr>
        <w:suppressAutoHyphens/>
        <w:spacing w:after="0" w:line="240" w:lineRule="auto"/>
        <w:ind w:firstLine="709"/>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в рамках РСОКО  11 а класс</w:t>
      </w:r>
    </w:p>
    <w:p w:rsidR="000E12A3" w:rsidRPr="003675BB" w:rsidRDefault="000E12A3" w:rsidP="000E12A3">
      <w:pPr>
        <w:suppressAutoHyphens/>
        <w:spacing w:after="0" w:line="240" w:lineRule="auto"/>
        <w:ind w:firstLine="709"/>
        <w:jc w:val="center"/>
        <w:rPr>
          <w:rFonts w:ascii="Times New Roman" w:eastAsia="Times New Roman" w:hAnsi="Times New Roman" w:cs="Times New Roman"/>
          <w:sz w:val="24"/>
          <w:szCs w:val="24"/>
          <w:lang w:eastAsia="zh-CN"/>
        </w:rPr>
      </w:pPr>
    </w:p>
    <w:tbl>
      <w:tblPr>
        <w:tblW w:w="9413" w:type="dxa"/>
        <w:tblLayout w:type="fixed"/>
        <w:tblLook w:val="0000"/>
      </w:tblPr>
      <w:tblGrid>
        <w:gridCol w:w="1985"/>
        <w:gridCol w:w="3685"/>
        <w:gridCol w:w="3743"/>
      </w:tblGrid>
      <w:tr w:rsidR="000E12A3" w:rsidRPr="003675BB" w:rsidTr="00110F21">
        <w:trPr>
          <w:cantSplit/>
          <w:trHeight w:val="1219"/>
        </w:trPr>
        <w:tc>
          <w:tcPr>
            <w:tcW w:w="1985"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ind w:firstLine="709"/>
              <w:jc w:val="center"/>
              <w:rPr>
                <w:rFonts w:ascii="Times New Roman" w:eastAsia="Times New Roman" w:hAnsi="Times New Roman" w:cs="Times New Roman"/>
                <w:sz w:val="24"/>
                <w:szCs w:val="24"/>
                <w:lang w:eastAsia="zh-CN"/>
              </w:rPr>
            </w:pPr>
          </w:p>
          <w:p w:rsidR="000E12A3" w:rsidRPr="003675BB" w:rsidRDefault="000E12A3" w:rsidP="00110F21">
            <w:pPr>
              <w:suppressAutoHyphens/>
              <w:spacing w:after="0" w:line="240" w:lineRule="auto"/>
              <w:rPr>
                <w:rFonts w:ascii="Times New Roman" w:eastAsia="Times New Roman" w:hAnsi="Times New Roman" w:cs="Times New Roman"/>
                <w:b/>
                <w:bCs/>
                <w:spacing w:val="30"/>
                <w:sz w:val="24"/>
                <w:szCs w:val="24"/>
                <w:lang w:eastAsia="zh-CN"/>
              </w:rPr>
            </w:pPr>
            <w:r w:rsidRPr="003675BB">
              <w:rPr>
                <w:rFonts w:ascii="Times New Roman" w:eastAsia="Times New Roman" w:hAnsi="Times New Roman" w:cs="Times New Roman"/>
                <w:sz w:val="24"/>
                <w:szCs w:val="24"/>
                <w:lang w:eastAsia="zh-CN"/>
              </w:rPr>
              <w:t>Количество участников</w:t>
            </w:r>
          </w:p>
        </w:tc>
        <w:tc>
          <w:tcPr>
            <w:tcW w:w="3685" w:type="dxa"/>
            <w:tcBorders>
              <w:top w:val="single" w:sz="4" w:space="0" w:color="000000"/>
              <w:left w:val="single" w:sz="4" w:space="0" w:color="000000"/>
              <w:bottom w:val="single" w:sz="4" w:space="0" w:color="000000"/>
            </w:tcBorders>
            <w:shd w:val="clear" w:color="auto" w:fill="auto"/>
            <w:vAlign w:val="center"/>
          </w:tcPr>
          <w:p w:rsidR="000E12A3" w:rsidRPr="003675BB" w:rsidRDefault="000E12A3" w:rsidP="00110F21">
            <w:pPr>
              <w:suppressAutoHyphens/>
              <w:spacing w:after="0" w:line="240" w:lineRule="auto"/>
              <w:ind w:firstLine="709"/>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преодолевших порог</w:t>
            </w:r>
          </w:p>
          <w:p w:rsidR="000E12A3" w:rsidRPr="003675BB" w:rsidRDefault="000E12A3" w:rsidP="00110F21">
            <w:pPr>
              <w:suppressAutoHyphens/>
              <w:spacing w:after="0" w:line="240" w:lineRule="auto"/>
              <w:ind w:firstLine="709"/>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(6 первичных баллов и больше)</w:t>
            </w:r>
          </w:p>
        </w:tc>
        <w:tc>
          <w:tcPr>
            <w:tcW w:w="3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A3" w:rsidRPr="003675BB" w:rsidRDefault="000E12A3" w:rsidP="00110F21">
            <w:pPr>
              <w:suppressAutoHyphens/>
              <w:spacing w:after="0" w:line="240" w:lineRule="auto"/>
              <w:ind w:firstLine="709"/>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не преодолевших порог</w:t>
            </w:r>
          </w:p>
          <w:p w:rsidR="000E12A3" w:rsidRPr="003675BB" w:rsidRDefault="000E12A3" w:rsidP="00110F21">
            <w:pPr>
              <w:suppressAutoHyphens/>
              <w:spacing w:after="0" w:line="240" w:lineRule="auto"/>
              <w:ind w:firstLine="709"/>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(5 первичных баллов и меньше)</w:t>
            </w:r>
          </w:p>
        </w:tc>
      </w:tr>
      <w:tr w:rsidR="000E12A3" w:rsidRPr="003675BB" w:rsidTr="00110F21">
        <w:trPr>
          <w:trHeight w:val="453"/>
        </w:trPr>
        <w:tc>
          <w:tcPr>
            <w:tcW w:w="1985"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ind w:firstLine="709"/>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17</w:t>
            </w:r>
          </w:p>
        </w:tc>
        <w:tc>
          <w:tcPr>
            <w:tcW w:w="3685"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ind w:firstLine="709"/>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17</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ind w:firstLine="709"/>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0</w:t>
            </w:r>
          </w:p>
        </w:tc>
      </w:tr>
      <w:tr w:rsidR="000E12A3" w:rsidRPr="003675BB" w:rsidTr="00110F21">
        <w:trPr>
          <w:trHeight w:val="453"/>
        </w:trPr>
        <w:tc>
          <w:tcPr>
            <w:tcW w:w="1985"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ind w:firstLine="709"/>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17</w:t>
            </w:r>
          </w:p>
        </w:tc>
        <w:tc>
          <w:tcPr>
            <w:tcW w:w="3685" w:type="dxa"/>
            <w:tcBorders>
              <w:top w:val="single" w:sz="4" w:space="0" w:color="000000"/>
              <w:left w:val="single" w:sz="4" w:space="0" w:color="000000"/>
              <w:bottom w:val="single" w:sz="4" w:space="0" w:color="000000"/>
            </w:tcBorders>
            <w:shd w:val="clear" w:color="auto" w:fill="auto"/>
          </w:tcPr>
          <w:p w:rsidR="000E12A3" w:rsidRPr="003675BB" w:rsidRDefault="000E12A3" w:rsidP="00110F21">
            <w:pPr>
              <w:suppressAutoHyphens/>
              <w:snapToGrid w:val="0"/>
              <w:spacing w:after="0" w:line="240" w:lineRule="auto"/>
              <w:ind w:firstLine="709"/>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17</w:t>
            </w:r>
          </w:p>
        </w:tc>
        <w:tc>
          <w:tcPr>
            <w:tcW w:w="3743" w:type="dxa"/>
            <w:tcBorders>
              <w:top w:val="single" w:sz="4" w:space="0" w:color="000000"/>
              <w:left w:val="single" w:sz="4" w:space="0" w:color="000000"/>
              <w:bottom w:val="single" w:sz="4" w:space="0" w:color="000000"/>
              <w:right w:val="single" w:sz="4" w:space="0" w:color="000000"/>
            </w:tcBorders>
            <w:shd w:val="clear" w:color="auto" w:fill="auto"/>
          </w:tcPr>
          <w:p w:rsidR="000E12A3" w:rsidRPr="003675BB" w:rsidRDefault="000E12A3" w:rsidP="00110F21">
            <w:pPr>
              <w:suppressAutoHyphens/>
              <w:snapToGrid w:val="0"/>
              <w:spacing w:after="0" w:line="240" w:lineRule="auto"/>
              <w:ind w:firstLine="709"/>
              <w:jc w:val="center"/>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0</w:t>
            </w:r>
          </w:p>
        </w:tc>
      </w:tr>
    </w:tbl>
    <w:p w:rsidR="000E12A3" w:rsidRPr="003675BB" w:rsidRDefault="000E12A3" w:rsidP="000E12A3">
      <w:pPr>
        <w:suppressAutoHyphens/>
        <w:spacing w:after="0" w:line="240" w:lineRule="auto"/>
        <w:ind w:firstLine="709"/>
        <w:jc w:val="both"/>
        <w:rPr>
          <w:rFonts w:ascii="Times New Roman" w:eastAsia="Times New Roman" w:hAnsi="Times New Roman" w:cs="Times New Roman"/>
          <w:bCs/>
          <w:sz w:val="24"/>
          <w:szCs w:val="24"/>
          <w:lang w:eastAsia="zh-CN"/>
        </w:rPr>
      </w:pPr>
    </w:p>
    <w:p w:rsidR="000E12A3" w:rsidRDefault="000E12A3" w:rsidP="000E12A3">
      <w:pPr>
        <w:suppressAutoHyphens/>
        <w:spacing w:after="0" w:line="240" w:lineRule="auto"/>
        <w:ind w:firstLine="709"/>
        <w:rPr>
          <w:rFonts w:ascii="Times New Roman" w:eastAsia="Times New Roman" w:hAnsi="Times New Roman" w:cs="Times New Roman"/>
          <w:sz w:val="24"/>
          <w:szCs w:val="24"/>
          <w:lang w:eastAsia="zh-CN"/>
        </w:rPr>
      </w:pPr>
    </w:p>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Типичные ошибки:</w:t>
      </w:r>
    </w:p>
    <w:p w:rsidR="000E12A3" w:rsidRPr="003675BB" w:rsidRDefault="000E12A3" w:rsidP="000E12A3">
      <w:pPr>
        <w:numPr>
          <w:ilvl w:val="0"/>
          <w:numId w:val="38"/>
        </w:numPr>
        <w:tabs>
          <w:tab w:val="left" w:pos="1134"/>
        </w:tabs>
        <w:suppressAutoHyphens/>
        <w:spacing w:after="0" w:line="240" w:lineRule="auto"/>
        <w:ind w:left="0" w:firstLine="709"/>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Задачи с практическим содержанием, геометрические и логические задачи.</w:t>
      </w:r>
    </w:p>
    <w:p w:rsidR="000E12A3" w:rsidRPr="003675BB" w:rsidRDefault="000E12A3" w:rsidP="000E12A3">
      <w:pPr>
        <w:numPr>
          <w:ilvl w:val="0"/>
          <w:numId w:val="38"/>
        </w:numPr>
        <w:tabs>
          <w:tab w:val="left" w:pos="1134"/>
        </w:tabs>
        <w:suppressAutoHyphens/>
        <w:spacing w:after="0" w:line="240" w:lineRule="auto"/>
        <w:ind w:left="0" w:firstLine="709"/>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Решение тригонометрических уравнений.</w:t>
      </w:r>
    </w:p>
    <w:p w:rsidR="000E12A3" w:rsidRPr="003675BB" w:rsidRDefault="000E12A3" w:rsidP="000E12A3">
      <w:pPr>
        <w:numPr>
          <w:ilvl w:val="0"/>
          <w:numId w:val="38"/>
        </w:numPr>
        <w:tabs>
          <w:tab w:val="left" w:pos="1134"/>
        </w:tabs>
        <w:suppressAutoHyphens/>
        <w:spacing w:after="0" w:line="240" w:lineRule="auto"/>
        <w:ind w:left="0" w:firstLine="709"/>
        <w:rPr>
          <w:rFonts w:ascii="Times New Roman" w:eastAsia="Times New Roman" w:hAnsi="Times New Roman" w:cs="Times New Roman"/>
          <w:sz w:val="24"/>
          <w:szCs w:val="24"/>
          <w:lang w:eastAsia="zh-CN"/>
        </w:rPr>
      </w:pPr>
      <w:r w:rsidRPr="003675BB">
        <w:rPr>
          <w:rFonts w:ascii="Times New Roman" w:eastAsia="Times New Roman" w:hAnsi="Times New Roman" w:cs="Times New Roman"/>
          <w:sz w:val="24"/>
          <w:szCs w:val="24"/>
          <w:lang w:eastAsia="zh-CN"/>
        </w:rPr>
        <w:t>Показательные неравенства.</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Times New Roman" w:hAnsi="Times New Roman" w:cs="Times New Roman"/>
          <w:sz w:val="24"/>
          <w:szCs w:val="24"/>
          <w:lang w:eastAsia="ar-SA"/>
        </w:rPr>
        <w:t>Уравнения с параметром.</w:t>
      </w:r>
    </w:p>
    <w:p w:rsidR="000E12A3" w:rsidRPr="003675BB" w:rsidRDefault="000E12A3" w:rsidP="000E12A3">
      <w:pPr>
        <w:widowControl w:val="0"/>
        <w:tabs>
          <w:tab w:val="left" w:pos="993"/>
        </w:tabs>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В соответствии с планом работы Комитета по образованию на 2015-2016 учебный  год в рамках проведения мониторинга оценки качества образования,  в целях апробации технологии выполнения тестовых заданий и  подготовки выпускников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и </w:t>
      </w:r>
      <w:r w:rsidRPr="003675BB">
        <w:rPr>
          <w:rFonts w:ascii="Times New Roman" w:eastAsia="Calibri" w:hAnsi="Times New Roman" w:cs="Times New Roman"/>
          <w:sz w:val="24"/>
          <w:szCs w:val="24"/>
          <w:lang w:val="en-US" w:eastAsia="en-US"/>
        </w:rPr>
        <w:t>XI</w:t>
      </w:r>
      <w:r w:rsidRPr="003675BB">
        <w:rPr>
          <w:rFonts w:ascii="Times New Roman" w:eastAsia="Calibri" w:hAnsi="Times New Roman" w:cs="Times New Roman"/>
          <w:sz w:val="24"/>
          <w:szCs w:val="24"/>
          <w:lang w:eastAsia="en-US"/>
        </w:rPr>
        <w:t xml:space="preserve"> классов  общеобразовательных учреждений г. Майкопа к ГИА, </w:t>
      </w:r>
      <w:r w:rsidRPr="003675BB">
        <w:rPr>
          <w:rFonts w:ascii="Times New Roman" w:eastAsia="Calibri" w:hAnsi="Times New Roman" w:cs="Times New Roman"/>
          <w:color w:val="000000"/>
          <w:sz w:val="24"/>
          <w:szCs w:val="24"/>
          <w:lang w:eastAsia="en-US"/>
        </w:rPr>
        <w:t>во  исполнение  приказа  Комитета  по  образованию от 28.09. 2016 г. № 735 «О проведении городских контрольных, диагн</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 xml:space="preserve">стических работ и репетиционных экзаменов для выпускников в </w:t>
      </w:r>
      <w:r w:rsidRPr="003675BB">
        <w:rPr>
          <w:rFonts w:ascii="Times New Roman" w:eastAsia="Calibri" w:hAnsi="Times New Roman" w:cs="Times New Roman"/>
          <w:color w:val="000000"/>
          <w:sz w:val="24"/>
          <w:szCs w:val="24"/>
          <w:lang w:val="en-US" w:eastAsia="en-US"/>
        </w:rPr>
        <w:t>IX</w:t>
      </w:r>
      <w:r w:rsidRPr="003675BB">
        <w:rPr>
          <w:rFonts w:ascii="Times New Roman" w:eastAsia="Calibri" w:hAnsi="Times New Roman" w:cs="Times New Roman"/>
          <w:color w:val="000000"/>
          <w:sz w:val="24"/>
          <w:szCs w:val="24"/>
          <w:lang w:eastAsia="en-US"/>
        </w:rPr>
        <w:t xml:space="preserve">, </w:t>
      </w:r>
      <w:r w:rsidRPr="003675BB">
        <w:rPr>
          <w:rFonts w:ascii="Times New Roman" w:eastAsia="Calibri" w:hAnsi="Times New Roman" w:cs="Times New Roman"/>
          <w:color w:val="000000"/>
          <w:sz w:val="24"/>
          <w:szCs w:val="24"/>
          <w:lang w:val="en-US" w:eastAsia="en-US"/>
        </w:rPr>
        <w:t>XI</w:t>
      </w:r>
      <w:r w:rsidRPr="003675BB">
        <w:rPr>
          <w:rFonts w:ascii="Times New Roman" w:eastAsia="Calibri" w:hAnsi="Times New Roman" w:cs="Times New Roman"/>
          <w:color w:val="000000"/>
          <w:sz w:val="24"/>
          <w:szCs w:val="24"/>
          <w:lang w:eastAsia="en-US"/>
        </w:rPr>
        <w:t xml:space="preserve"> (</w:t>
      </w:r>
      <w:r w:rsidRPr="003675BB">
        <w:rPr>
          <w:rFonts w:ascii="Times New Roman" w:eastAsia="Calibri" w:hAnsi="Times New Roman" w:cs="Times New Roman"/>
          <w:color w:val="000000"/>
          <w:sz w:val="24"/>
          <w:szCs w:val="24"/>
          <w:lang w:val="en-US" w:eastAsia="en-US"/>
        </w:rPr>
        <w:t>XII</w:t>
      </w:r>
      <w:r w:rsidRPr="003675BB">
        <w:rPr>
          <w:rFonts w:ascii="Times New Roman" w:eastAsia="Calibri" w:hAnsi="Times New Roman" w:cs="Times New Roman"/>
          <w:color w:val="000000"/>
          <w:sz w:val="24"/>
          <w:szCs w:val="24"/>
          <w:lang w:eastAsia="en-US"/>
        </w:rPr>
        <w:t>) классов в 2016-2017 учебном году», в  соответствии с графиком были проведены контрольные, д</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 xml:space="preserve">агностические  работы и репетиционные экзамены по русскому языку,  математике  и предметам по выбору в </w:t>
      </w:r>
      <w:r w:rsidRPr="003675BB">
        <w:rPr>
          <w:rFonts w:ascii="Times New Roman" w:eastAsia="Calibri" w:hAnsi="Times New Roman" w:cs="Times New Roman"/>
          <w:color w:val="000000"/>
          <w:sz w:val="24"/>
          <w:szCs w:val="24"/>
          <w:lang w:val="en-US" w:eastAsia="en-US"/>
        </w:rPr>
        <w:t>IX</w:t>
      </w:r>
      <w:r w:rsidRPr="003675BB">
        <w:rPr>
          <w:rFonts w:ascii="Times New Roman" w:eastAsia="Calibri" w:hAnsi="Times New Roman" w:cs="Times New Roman"/>
          <w:color w:val="000000"/>
          <w:sz w:val="24"/>
          <w:szCs w:val="24"/>
          <w:lang w:eastAsia="en-US"/>
        </w:rPr>
        <w:t xml:space="preserve">, </w:t>
      </w:r>
      <w:r w:rsidRPr="003675BB">
        <w:rPr>
          <w:rFonts w:ascii="Times New Roman" w:eastAsia="Calibri" w:hAnsi="Times New Roman" w:cs="Times New Roman"/>
          <w:color w:val="000000"/>
          <w:sz w:val="24"/>
          <w:szCs w:val="24"/>
          <w:lang w:val="en-US" w:eastAsia="en-US"/>
        </w:rPr>
        <w:t>XI</w:t>
      </w:r>
      <w:r w:rsidRPr="003675BB">
        <w:rPr>
          <w:rFonts w:ascii="Times New Roman" w:eastAsia="Calibri" w:hAnsi="Times New Roman" w:cs="Times New Roman"/>
          <w:color w:val="000000"/>
          <w:sz w:val="24"/>
          <w:szCs w:val="24"/>
          <w:lang w:eastAsia="en-US"/>
        </w:rPr>
        <w:t xml:space="preserve">классах. </w:t>
      </w:r>
      <w:r w:rsidRPr="003675BB">
        <w:rPr>
          <w:rFonts w:ascii="Times New Roman" w:eastAsia="Calibri" w:hAnsi="Times New Roman" w:cs="Times New Roman"/>
          <w:sz w:val="24"/>
          <w:szCs w:val="24"/>
          <w:lang w:eastAsia="en-US"/>
        </w:rPr>
        <w:t>Результаты   работ позволили   определить не тол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ко уровень знаний учащихся по основным предметам, но и дать независимую оценку к</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чества подготовки выпускников к ГИА, предложить рекомендации  учителям-предметникам  по выявленным проблемам.</w:t>
      </w:r>
    </w:p>
    <w:p w:rsidR="000E12A3" w:rsidRPr="003675BB" w:rsidRDefault="000E12A3" w:rsidP="000E12A3">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График</w:t>
      </w:r>
    </w:p>
    <w:p w:rsidR="000E12A3" w:rsidRPr="003675BB" w:rsidRDefault="000E12A3" w:rsidP="000E12A3">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проведения городских контрольных работ на базе ОО </w:t>
      </w:r>
    </w:p>
    <w:p w:rsidR="000E12A3" w:rsidRPr="003675BB" w:rsidRDefault="000E12A3" w:rsidP="000E12A3">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в </w:t>
      </w:r>
      <w:r w:rsidRPr="003675BB">
        <w:rPr>
          <w:rFonts w:ascii="Times New Roman" w:eastAsia="Calibri" w:hAnsi="Times New Roman" w:cs="Times New Roman"/>
          <w:sz w:val="24"/>
          <w:szCs w:val="24"/>
          <w:lang w:val="en-US" w:eastAsia="en-US"/>
        </w:rPr>
        <w:t>I</w:t>
      </w:r>
      <w:r w:rsidRPr="003675BB">
        <w:rPr>
          <w:rFonts w:ascii="Times New Roman" w:eastAsia="Calibri" w:hAnsi="Times New Roman" w:cs="Times New Roman"/>
          <w:sz w:val="24"/>
          <w:szCs w:val="24"/>
          <w:lang w:eastAsia="en-US"/>
        </w:rPr>
        <w:t xml:space="preserve"> полугодии 2016-2017 учебного года</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589"/>
        <w:gridCol w:w="850"/>
        <w:gridCol w:w="1418"/>
        <w:gridCol w:w="2268"/>
        <w:gridCol w:w="3118"/>
      </w:tblGrid>
      <w:tr w:rsidR="000E12A3" w:rsidRPr="003675BB" w:rsidTr="00110F21">
        <w:tc>
          <w:tcPr>
            <w:tcW w:w="680"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№п/п</w:t>
            </w:r>
          </w:p>
        </w:tc>
        <w:tc>
          <w:tcPr>
            <w:tcW w:w="1589"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Контрольная работа</w:t>
            </w:r>
          </w:p>
        </w:tc>
        <w:tc>
          <w:tcPr>
            <w:tcW w:w="850"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Класс</w:t>
            </w:r>
          </w:p>
        </w:tc>
        <w:tc>
          <w:tcPr>
            <w:tcW w:w="1418"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Дата пр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ведения</w:t>
            </w:r>
          </w:p>
        </w:tc>
        <w:tc>
          <w:tcPr>
            <w:tcW w:w="2268"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Время проведения контрольных работ</w:t>
            </w:r>
          </w:p>
        </w:tc>
        <w:tc>
          <w:tcPr>
            <w:tcW w:w="3118"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Дата представления резул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татов</w:t>
            </w:r>
          </w:p>
        </w:tc>
      </w:tr>
      <w:tr w:rsidR="000E12A3" w:rsidRPr="003675BB" w:rsidTr="00110F21">
        <w:tc>
          <w:tcPr>
            <w:tcW w:w="680" w:type="dxa"/>
            <w:shd w:val="clear" w:color="auto" w:fill="auto"/>
          </w:tcPr>
          <w:p w:rsidR="000E12A3" w:rsidRPr="003675BB" w:rsidRDefault="000E12A3" w:rsidP="00110F21">
            <w:pPr>
              <w:widowControl w:val="0"/>
              <w:numPr>
                <w:ilvl w:val="0"/>
                <w:numId w:val="39"/>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589" w:type="dxa"/>
            <w:vMerge w:val="restart"/>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Русский язык</w:t>
            </w:r>
          </w:p>
        </w:tc>
        <w:tc>
          <w:tcPr>
            <w:tcW w:w="850"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418" w:type="dxa"/>
            <w:vMerge w:val="restart"/>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19.10.2016</w:t>
            </w:r>
          </w:p>
        </w:tc>
        <w:tc>
          <w:tcPr>
            <w:tcW w:w="2268" w:type="dxa"/>
            <w:vMerge w:val="restart"/>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9.00час.-9.45 час.</w:t>
            </w:r>
          </w:p>
        </w:tc>
        <w:tc>
          <w:tcPr>
            <w:tcW w:w="3118" w:type="dxa"/>
            <w:vMerge w:val="restart"/>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24.10.2016</w:t>
            </w:r>
          </w:p>
        </w:tc>
      </w:tr>
      <w:tr w:rsidR="000E12A3" w:rsidRPr="003675BB" w:rsidTr="00110F21">
        <w:tc>
          <w:tcPr>
            <w:tcW w:w="680"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p>
        </w:tc>
        <w:tc>
          <w:tcPr>
            <w:tcW w:w="1589" w:type="dxa"/>
            <w:vMerge/>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p>
        </w:tc>
        <w:tc>
          <w:tcPr>
            <w:tcW w:w="850"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w:t>
            </w:r>
          </w:p>
        </w:tc>
        <w:tc>
          <w:tcPr>
            <w:tcW w:w="1418" w:type="dxa"/>
            <w:vMerge/>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c>
          <w:tcPr>
            <w:tcW w:w="2268" w:type="dxa"/>
            <w:vMerge/>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c>
          <w:tcPr>
            <w:tcW w:w="3118" w:type="dxa"/>
            <w:vMerge/>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r>
      <w:tr w:rsidR="000E12A3" w:rsidRPr="003675BB" w:rsidTr="00110F21">
        <w:tc>
          <w:tcPr>
            <w:tcW w:w="680" w:type="dxa"/>
            <w:shd w:val="clear" w:color="auto" w:fill="auto"/>
          </w:tcPr>
          <w:p w:rsidR="000E12A3" w:rsidRPr="003675BB" w:rsidRDefault="000E12A3" w:rsidP="00110F21">
            <w:pPr>
              <w:widowControl w:val="0"/>
              <w:numPr>
                <w:ilvl w:val="0"/>
                <w:numId w:val="39"/>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589" w:type="dxa"/>
            <w:vMerge w:val="restart"/>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Математика</w:t>
            </w:r>
          </w:p>
        </w:tc>
        <w:tc>
          <w:tcPr>
            <w:tcW w:w="850"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418" w:type="dxa"/>
            <w:vMerge w:val="restart"/>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21.10.2016</w:t>
            </w:r>
          </w:p>
        </w:tc>
        <w:tc>
          <w:tcPr>
            <w:tcW w:w="2268" w:type="dxa"/>
            <w:vMerge w:val="restart"/>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9.00час.-12.00час.</w:t>
            </w:r>
          </w:p>
        </w:tc>
        <w:tc>
          <w:tcPr>
            <w:tcW w:w="3118" w:type="dxa"/>
            <w:vMerge w:val="restart"/>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25.10.2016</w:t>
            </w:r>
          </w:p>
        </w:tc>
      </w:tr>
      <w:tr w:rsidR="000E12A3" w:rsidRPr="003675BB" w:rsidTr="00110F21">
        <w:tc>
          <w:tcPr>
            <w:tcW w:w="680"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p>
        </w:tc>
        <w:tc>
          <w:tcPr>
            <w:tcW w:w="1589" w:type="dxa"/>
            <w:vMerge/>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p>
        </w:tc>
        <w:tc>
          <w:tcPr>
            <w:tcW w:w="850"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w:t>
            </w:r>
          </w:p>
        </w:tc>
        <w:tc>
          <w:tcPr>
            <w:tcW w:w="1418" w:type="dxa"/>
            <w:vMerge/>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c>
          <w:tcPr>
            <w:tcW w:w="2268" w:type="dxa"/>
            <w:vMerge/>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c>
          <w:tcPr>
            <w:tcW w:w="3118" w:type="dxa"/>
            <w:vMerge/>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r>
      <w:tr w:rsidR="000E12A3" w:rsidRPr="003675BB" w:rsidTr="00110F21">
        <w:tc>
          <w:tcPr>
            <w:tcW w:w="680" w:type="dxa"/>
            <w:shd w:val="clear" w:color="auto" w:fill="auto"/>
          </w:tcPr>
          <w:p w:rsidR="000E12A3" w:rsidRPr="003675BB" w:rsidRDefault="000E12A3" w:rsidP="00110F21">
            <w:pPr>
              <w:widowControl w:val="0"/>
              <w:numPr>
                <w:ilvl w:val="0"/>
                <w:numId w:val="39"/>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589" w:type="dxa"/>
            <w:vMerge w:val="restart"/>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Русский язык</w:t>
            </w:r>
          </w:p>
        </w:tc>
        <w:tc>
          <w:tcPr>
            <w:tcW w:w="850"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418" w:type="dxa"/>
            <w:vMerge w:val="restart"/>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25.11.2016</w:t>
            </w:r>
          </w:p>
        </w:tc>
        <w:tc>
          <w:tcPr>
            <w:tcW w:w="2268" w:type="dxa"/>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 час.-10.00час.</w:t>
            </w:r>
          </w:p>
        </w:tc>
        <w:tc>
          <w:tcPr>
            <w:tcW w:w="3118" w:type="dxa"/>
            <w:vMerge w:val="restart"/>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29.11.2016</w:t>
            </w:r>
          </w:p>
        </w:tc>
      </w:tr>
      <w:tr w:rsidR="000E12A3" w:rsidRPr="003675BB" w:rsidTr="00110F21">
        <w:tc>
          <w:tcPr>
            <w:tcW w:w="680"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p>
        </w:tc>
        <w:tc>
          <w:tcPr>
            <w:tcW w:w="1589" w:type="dxa"/>
            <w:vMerge/>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c>
          <w:tcPr>
            <w:tcW w:w="850"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w:t>
            </w:r>
          </w:p>
        </w:tc>
        <w:tc>
          <w:tcPr>
            <w:tcW w:w="1418" w:type="dxa"/>
            <w:vMerge/>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c>
          <w:tcPr>
            <w:tcW w:w="2268"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 час.-9.45час.</w:t>
            </w:r>
          </w:p>
        </w:tc>
        <w:tc>
          <w:tcPr>
            <w:tcW w:w="3118" w:type="dxa"/>
            <w:vMerge/>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r>
    </w:tbl>
    <w:p w:rsidR="000E12A3" w:rsidRPr="003675BB" w:rsidRDefault="000E12A3" w:rsidP="000E12A3">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График</w:t>
      </w:r>
    </w:p>
    <w:p w:rsidR="000E12A3" w:rsidRPr="003675BB" w:rsidRDefault="000E12A3" w:rsidP="000E12A3">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проведения городских контрольных работ на базе ОО </w:t>
      </w:r>
    </w:p>
    <w:p w:rsidR="000E12A3" w:rsidRPr="003675BB" w:rsidRDefault="000E12A3" w:rsidP="000E12A3">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во </w:t>
      </w:r>
      <w:r w:rsidRPr="003675BB">
        <w:rPr>
          <w:rFonts w:ascii="Times New Roman" w:eastAsia="Calibri" w:hAnsi="Times New Roman" w:cs="Times New Roman"/>
          <w:sz w:val="24"/>
          <w:szCs w:val="24"/>
          <w:lang w:val="en-US" w:eastAsia="en-US"/>
        </w:rPr>
        <w:t>II</w:t>
      </w:r>
      <w:r w:rsidRPr="003675BB">
        <w:rPr>
          <w:rFonts w:ascii="Times New Roman" w:eastAsia="Calibri" w:hAnsi="Times New Roman" w:cs="Times New Roman"/>
          <w:sz w:val="24"/>
          <w:szCs w:val="24"/>
          <w:lang w:eastAsia="en-US"/>
        </w:rPr>
        <w:t xml:space="preserve"> полугодии 2016-2017 учебного года</w:t>
      </w:r>
    </w:p>
    <w:tbl>
      <w:tblPr>
        <w:tblW w:w="99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72"/>
        <w:gridCol w:w="851"/>
        <w:gridCol w:w="1701"/>
        <w:gridCol w:w="2126"/>
        <w:gridCol w:w="2693"/>
      </w:tblGrid>
      <w:tr w:rsidR="000E12A3" w:rsidRPr="003675BB" w:rsidTr="00110F21">
        <w:tc>
          <w:tcPr>
            <w:tcW w:w="709"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№п/п</w:t>
            </w:r>
          </w:p>
        </w:tc>
        <w:tc>
          <w:tcPr>
            <w:tcW w:w="1872"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Контрольная работа</w:t>
            </w:r>
          </w:p>
        </w:tc>
        <w:tc>
          <w:tcPr>
            <w:tcW w:w="85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Класс</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Дата пров</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дения</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Время проведения контрольных р</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бот</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Дата представления р</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зультатов</w:t>
            </w:r>
          </w:p>
        </w:tc>
      </w:tr>
      <w:tr w:rsidR="000E12A3" w:rsidRPr="003675BB" w:rsidTr="00110F21">
        <w:tc>
          <w:tcPr>
            <w:tcW w:w="709" w:type="dxa"/>
            <w:shd w:val="clear" w:color="auto" w:fill="auto"/>
          </w:tcPr>
          <w:p w:rsidR="000E12A3" w:rsidRPr="003675BB" w:rsidRDefault="000E12A3" w:rsidP="00110F21">
            <w:pPr>
              <w:widowControl w:val="0"/>
              <w:numPr>
                <w:ilvl w:val="0"/>
                <w:numId w:val="40"/>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872"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История </w:t>
            </w:r>
          </w:p>
        </w:tc>
        <w:tc>
          <w:tcPr>
            <w:tcW w:w="851"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01.02.2017г.</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9.00час.-12.00час.</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6.02.2017</w:t>
            </w:r>
          </w:p>
        </w:tc>
      </w:tr>
      <w:tr w:rsidR="000E12A3" w:rsidRPr="003675BB" w:rsidTr="00110F21">
        <w:tc>
          <w:tcPr>
            <w:tcW w:w="709" w:type="dxa"/>
            <w:shd w:val="clear" w:color="auto" w:fill="auto"/>
          </w:tcPr>
          <w:p w:rsidR="000E12A3" w:rsidRPr="003675BB" w:rsidRDefault="000E12A3" w:rsidP="00110F21">
            <w:pPr>
              <w:widowControl w:val="0"/>
              <w:numPr>
                <w:ilvl w:val="0"/>
                <w:numId w:val="40"/>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872"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Обществозн</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lastRenderedPageBreak/>
              <w:t>ние</w:t>
            </w:r>
          </w:p>
        </w:tc>
        <w:tc>
          <w:tcPr>
            <w:tcW w:w="851"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9</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03.02.2017г.</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9.00час.-12.00час.</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8.02.2017</w:t>
            </w:r>
          </w:p>
        </w:tc>
      </w:tr>
      <w:tr w:rsidR="000E12A3" w:rsidRPr="003675BB" w:rsidTr="00110F21">
        <w:tc>
          <w:tcPr>
            <w:tcW w:w="709" w:type="dxa"/>
            <w:shd w:val="clear" w:color="auto" w:fill="auto"/>
          </w:tcPr>
          <w:p w:rsidR="000E12A3" w:rsidRPr="003675BB" w:rsidRDefault="000E12A3" w:rsidP="00110F21">
            <w:pPr>
              <w:widowControl w:val="0"/>
              <w:numPr>
                <w:ilvl w:val="0"/>
                <w:numId w:val="40"/>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872"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География </w:t>
            </w:r>
          </w:p>
        </w:tc>
        <w:tc>
          <w:tcPr>
            <w:tcW w:w="851"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07.02.2017г.</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9.00час.-11.00час.</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13.02.2017</w:t>
            </w:r>
          </w:p>
        </w:tc>
      </w:tr>
      <w:tr w:rsidR="000E12A3" w:rsidRPr="003675BB" w:rsidTr="00110F21">
        <w:tc>
          <w:tcPr>
            <w:tcW w:w="709" w:type="dxa"/>
            <w:shd w:val="clear" w:color="auto" w:fill="auto"/>
          </w:tcPr>
          <w:p w:rsidR="000E12A3" w:rsidRPr="003675BB" w:rsidRDefault="000E12A3" w:rsidP="00110F21">
            <w:pPr>
              <w:widowControl w:val="0"/>
              <w:numPr>
                <w:ilvl w:val="0"/>
                <w:numId w:val="40"/>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872"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Биология </w:t>
            </w:r>
          </w:p>
        </w:tc>
        <w:tc>
          <w:tcPr>
            <w:tcW w:w="851"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09.02.2017г.</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9.00час.-12.00час</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14.02.2017</w:t>
            </w:r>
          </w:p>
        </w:tc>
      </w:tr>
      <w:tr w:rsidR="000E12A3" w:rsidRPr="003675BB" w:rsidTr="00110F21">
        <w:tc>
          <w:tcPr>
            <w:tcW w:w="709" w:type="dxa"/>
            <w:shd w:val="clear" w:color="auto" w:fill="auto"/>
          </w:tcPr>
          <w:p w:rsidR="000E12A3" w:rsidRPr="003675BB" w:rsidRDefault="000E12A3" w:rsidP="00110F21">
            <w:pPr>
              <w:widowControl w:val="0"/>
              <w:numPr>
                <w:ilvl w:val="0"/>
                <w:numId w:val="40"/>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872"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Химия</w:t>
            </w:r>
          </w:p>
        </w:tc>
        <w:tc>
          <w:tcPr>
            <w:tcW w:w="851"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13.02.2017г.</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9.00час.-11.00час.</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17.02.2017</w:t>
            </w:r>
          </w:p>
        </w:tc>
      </w:tr>
      <w:tr w:rsidR="000E12A3" w:rsidRPr="003675BB" w:rsidTr="00110F21">
        <w:tc>
          <w:tcPr>
            <w:tcW w:w="709" w:type="dxa"/>
            <w:shd w:val="clear" w:color="auto" w:fill="auto"/>
          </w:tcPr>
          <w:p w:rsidR="000E12A3" w:rsidRPr="003675BB" w:rsidRDefault="000E12A3" w:rsidP="00110F21">
            <w:pPr>
              <w:widowControl w:val="0"/>
              <w:numPr>
                <w:ilvl w:val="0"/>
                <w:numId w:val="40"/>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872"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Английский язык</w:t>
            </w:r>
          </w:p>
        </w:tc>
        <w:tc>
          <w:tcPr>
            <w:tcW w:w="851"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15.02.2017г.</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9.00час.-11.15час.</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20.02.2017</w:t>
            </w:r>
          </w:p>
        </w:tc>
      </w:tr>
      <w:tr w:rsidR="000E12A3" w:rsidRPr="003675BB" w:rsidTr="00110F21">
        <w:tc>
          <w:tcPr>
            <w:tcW w:w="709" w:type="dxa"/>
            <w:shd w:val="clear" w:color="auto" w:fill="auto"/>
          </w:tcPr>
          <w:p w:rsidR="000E12A3" w:rsidRPr="003675BB" w:rsidRDefault="000E12A3" w:rsidP="00110F21">
            <w:pPr>
              <w:widowControl w:val="0"/>
              <w:numPr>
                <w:ilvl w:val="0"/>
                <w:numId w:val="40"/>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872"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Физика </w:t>
            </w:r>
          </w:p>
        </w:tc>
        <w:tc>
          <w:tcPr>
            <w:tcW w:w="851"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17.02.2017г.</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9.00час.-12.00час.</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22.02.2017</w:t>
            </w:r>
          </w:p>
        </w:tc>
      </w:tr>
      <w:tr w:rsidR="000E12A3" w:rsidRPr="003675BB" w:rsidTr="00110F21">
        <w:tc>
          <w:tcPr>
            <w:tcW w:w="709" w:type="dxa"/>
            <w:shd w:val="clear" w:color="auto" w:fill="auto"/>
          </w:tcPr>
          <w:p w:rsidR="000E12A3" w:rsidRPr="003675BB" w:rsidRDefault="000E12A3" w:rsidP="00110F21">
            <w:pPr>
              <w:widowControl w:val="0"/>
              <w:numPr>
                <w:ilvl w:val="0"/>
                <w:numId w:val="40"/>
              </w:numPr>
              <w:suppressAutoHyphens/>
              <w:spacing w:after="0" w:line="240" w:lineRule="auto"/>
              <w:ind w:left="0" w:firstLine="0"/>
              <w:jc w:val="center"/>
              <w:rPr>
                <w:rFonts w:ascii="Times New Roman" w:eastAsia="Calibri" w:hAnsi="Times New Roman" w:cs="Times New Roman"/>
                <w:sz w:val="24"/>
                <w:szCs w:val="24"/>
                <w:lang w:eastAsia="en-US"/>
              </w:rPr>
            </w:pPr>
          </w:p>
        </w:tc>
        <w:tc>
          <w:tcPr>
            <w:tcW w:w="1872"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Информатика </w:t>
            </w:r>
          </w:p>
        </w:tc>
        <w:tc>
          <w:tcPr>
            <w:tcW w:w="851"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170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20.02.2017г.</w:t>
            </w:r>
          </w:p>
        </w:tc>
        <w:tc>
          <w:tcPr>
            <w:tcW w:w="2126"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9.00час.-11.30час</w:t>
            </w:r>
          </w:p>
        </w:tc>
        <w:tc>
          <w:tcPr>
            <w:tcW w:w="2693" w:type="dxa"/>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27.02.2017</w:t>
            </w:r>
          </w:p>
        </w:tc>
      </w:tr>
    </w:tbl>
    <w:p w:rsidR="000E12A3" w:rsidRPr="003675BB" w:rsidRDefault="000E12A3" w:rsidP="000E12A3">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График</w:t>
      </w:r>
    </w:p>
    <w:p w:rsidR="000E12A3" w:rsidRPr="003675BB" w:rsidRDefault="000E12A3" w:rsidP="000E12A3">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проведения диагностических работ в ППЭ в 2016-2017 учебном году</w:t>
      </w:r>
    </w:p>
    <w:p w:rsidR="000E12A3" w:rsidRPr="003675BB" w:rsidRDefault="000E12A3" w:rsidP="000E12A3">
      <w:pPr>
        <w:widowControl w:val="0"/>
        <w:spacing w:after="0" w:line="240" w:lineRule="auto"/>
        <w:rPr>
          <w:rFonts w:ascii="Times New Roman" w:eastAsia="Calibri" w:hAnsi="Times New Roman" w:cs="Times New Roman"/>
          <w:sz w:val="24"/>
          <w:szCs w:val="24"/>
          <w:lang w:eastAsia="en-US"/>
        </w:rPr>
      </w:pPr>
    </w:p>
    <w:tbl>
      <w:tblPr>
        <w:tblW w:w="88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1739"/>
        <w:gridCol w:w="3402"/>
      </w:tblGrid>
      <w:tr w:rsidR="000E12A3" w:rsidRPr="003675BB" w:rsidTr="00110F21">
        <w:tc>
          <w:tcPr>
            <w:tcW w:w="3681"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Диагностическая работа</w:t>
            </w:r>
          </w:p>
        </w:tc>
        <w:tc>
          <w:tcPr>
            <w:tcW w:w="1739"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Класс</w:t>
            </w:r>
          </w:p>
        </w:tc>
        <w:tc>
          <w:tcPr>
            <w:tcW w:w="3402"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Дата </w:t>
            </w:r>
          </w:p>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проведения</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Математика </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9, 11</w:t>
            </w:r>
          </w:p>
        </w:tc>
        <w:tc>
          <w:tcPr>
            <w:tcW w:w="3402"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16.12.2016</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Русский язык</w:t>
            </w:r>
          </w:p>
        </w:tc>
        <w:tc>
          <w:tcPr>
            <w:tcW w:w="1739"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9,11</w:t>
            </w:r>
          </w:p>
        </w:tc>
        <w:tc>
          <w:tcPr>
            <w:tcW w:w="3402" w:type="dxa"/>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21.12.2016</w:t>
            </w:r>
          </w:p>
        </w:tc>
      </w:tr>
      <w:tr w:rsidR="000E12A3" w:rsidRPr="003675BB" w:rsidTr="00110F21">
        <w:tc>
          <w:tcPr>
            <w:tcW w:w="8822" w:type="dxa"/>
            <w:gridSpan w:val="3"/>
            <w:shd w:val="clear" w:color="auto" w:fill="auto"/>
          </w:tcPr>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График проведения </w:t>
            </w:r>
          </w:p>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репетиционных экзаменов в ППЭ</w:t>
            </w:r>
          </w:p>
          <w:p w:rsidR="000E12A3" w:rsidRPr="003675BB" w:rsidRDefault="000E12A3" w:rsidP="00110F21">
            <w:pPr>
              <w:widowControl w:val="0"/>
              <w:spacing w:after="0" w:line="240" w:lineRule="auto"/>
              <w:jc w:val="center"/>
              <w:rPr>
                <w:rFonts w:ascii="Times New Roman" w:eastAsia="Calibri" w:hAnsi="Times New Roman" w:cs="Times New Roman"/>
                <w:sz w:val="24"/>
                <w:szCs w:val="24"/>
                <w:lang w:eastAsia="en-US"/>
              </w:rPr>
            </w:pP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Математика</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9,11</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14.03.2017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Русский язык</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9,11</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17.03.2017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Обществознание</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06.04.2017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Информатика</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06.04.2017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Биология</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06.04.2017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Физика</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06.04.2017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Английский</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12.04.2017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Химия</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12.04.2017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География</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12.04.2017</w:t>
            </w:r>
          </w:p>
        </w:tc>
      </w:tr>
      <w:tr w:rsidR="000E12A3" w:rsidRPr="003675BB" w:rsidTr="00110F21">
        <w:tc>
          <w:tcPr>
            <w:tcW w:w="3681" w:type="dxa"/>
            <w:shd w:val="clear" w:color="auto" w:fill="auto"/>
          </w:tcPr>
          <w:p w:rsidR="000E12A3" w:rsidRPr="003675BB" w:rsidRDefault="000E12A3" w:rsidP="00110F21">
            <w:pPr>
              <w:widowControl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История</w:t>
            </w:r>
          </w:p>
        </w:tc>
        <w:tc>
          <w:tcPr>
            <w:tcW w:w="1739"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3402" w:type="dxa"/>
            <w:shd w:val="clear" w:color="auto" w:fill="auto"/>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12.04.2017</w:t>
            </w:r>
          </w:p>
        </w:tc>
      </w:tr>
    </w:tbl>
    <w:p w:rsidR="000E12A3" w:rsidRPr="003675BB" w:rsidRDefault="000E12A3" w:rsidP="000E12A3">
      <w:pPr>
        <w:tabs>
          <w:tab w:val="left" w:pos="7768"/>
        </w:tabs>
        <w:spacing w:after="0" w:line="240" w:lineRule="auto"/>
        <w:jc w:val="both"/>
        <w:rPr>
          <w:rFonts w:ascii="Times New Roman" w:eastAsia="Calibri" w:hAnsi="Times New Roman" w:cs="Times New Roman"/>
          <w:sz w:val="24"/>
          <w:szCs w:val="24"/>
          <w:lang w:eastAsia="en-US"/>
        </w:rPr>
      </w:pPr>
    </w:p>
    <w:p w:rsidR="000E12A3" w:rsidRPr="003675BB" w:rsidRDefault="000E12A3" w:rsidP="000E12A3">
      <w:pPr>
        <w:tabs>
          <w:tab w:val="left" w:pos="7768"/>
        </w:tabs>
        <w:spacing w:after="0" w:line="240" w:lineRule="auto"/>
        <w:ind w:firstLine="709"/>
        <w:jc w:val="both"/>
        <w:rPr>
          <w:rFonts w:ascii="Times New Roman" w:eastAsia="Calibri" w:hAnsi="Times New Roman" w:cs="Times New Roman"/>
          <w:sz w:val="24"/>
          <w:szCs w:val="24"/>
          <w:lang w:eastAsia="en-US"/>
        </w:rPr>
      </w:pP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Для проведения контрольных работ по математике, русскому языку, английскому языку, биологии, химии, географии, истории, обществознанию, физике, информатике и ИКТ обучающимся были предложены контрольно-измерительные материалы, составле</w:t>
      </w:r>
      <w:r w:rsidRPr="003675BB">
        <w:rPr>
          <w:rFonts w:ascii="Times New Roman" w:eastAsia="Calibri" w:hAnsi="Times New Roman" w:cs="Times New Roman"/>
          <w:color w:val="000000"/>
          <w:sz w:val="24"/>
          <w:szCs w:val="24"/>
          <w:lang w:eastAsia="en-US"/>
        </w:rPr>
        <w:t>н</w:t>
      </w:r>
      <w:r w:rsidRPr="003675BB">
        <w:rPr>
          <w:rFonts w:ascii="Times New Roman" w:eastAsia="Calibri" w:hAnsi="Times New Roman" w:cs="Times New Roman"/>
          <w:color w:val="000000"/>
          <w:sz w:val="24"/>
          <w:szCs w:val="24"/>
          <w:lang w:eastAsia="en-US"/>
        </w:rPr>
        <w:t xml:space="preserve">ные рабочей группой, утвержденной Комитетом по образованию (приказ № 736 от 28.09.2016 года). </w:t>
      </w: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Результаты контрольных, диагностических  работ и репетиционного экзамена  представлены  в таблицах:</w:t>
      </w:r>
    </w:p>
    <w:p w:rsidR="000E12A3" w:rsidRDefault="000E12A3" w:rsidP="000E12A3">
      <w:pPr>
        <w:spacing w:after="0" w:line="240" w:lineRule="auto"/>
        <w:jc w:val="center"/>
        <w:rPr>
          <w:rFonts w:ascii="Times New Roman" w:eastAsia="Calibri" w:hAnsi="Times New Roman" w:cs="Times New Roman"/>
          <w:sz w:val="24"/>
          <w:szCs w:val="24"/>
          <w:u w:val="single"/>
          <w:lang w:eastAsia="en-US"/>
        </w:rPr>
      </w:pPr>
      <w:r w:rsidRPr="00D337F8">
        <w:rPr>
          <w:rFonts w:ascii="Times New Roman" w:eastAsia="Calibri" w:hAnsi="Times New Roman" w:cs="Times New Roman"/>
          <w:sz w:val="24"/>
          <w:szCs w:val="24"/>
          <w:u w:val="single"/>
          <w:lang w:eastAsia="en-US"/>
        </w:rPr>
        <w:t xml:space="preserve">Результаты контрольной работы по математике в </w:t>
      </w:r>
      <w:r w:rsidRPr="00D337F8">
        <w:rPr>
          <w:rFonts w:ascii="Times New Roman" w:eastAsia="Calibri" w:hAnsi="Times New Roman" w:cs="Times New Roman"/>
          <w:sz w:val="24"/>
          <w:szCs w:val="24"/>
          <w:u w:val="single"/>
          <w:lang w:val="en-US" w:eastAsia="en-US"/>
        </w:rPr>
        <w:t>IX</w:t>
      </w:r>
      <w:r w:rsidRPr="00D337F8">
        <w:rPr>
          <w:rFonts w:ascii="Times New Roman" w:eastAsia="Calibri" w:hAnsi="Times New Roman" w:cs="Times New Roman"/>
          <w:sz w:val="24"/>
          <w:szCs w:val="24"/>
          <w:u w:val="single"/>
          <w:lang w:eastAsia="en-US"/>
        </w:rPr>
        <w:t xml:space="preserve">  классах от 21.10.2016 г.</w:t>
      </w:r>
    </w:p>
    <w:p w:rsidR="000E12A3" w:rsidRPr="00D337F8" w:rsidRDefault="000E12A3" w:rsidP="000E12A3">
      <w:pPr>
        <w:spacing w:after="0" w:line="240" w:lineRule="auto"/>
        <w:jc w:val="center"/>
        <w:rPr>
          <w:rFonts w:ascii="Times New Roman" w:eastAsia="Calibri" w:hAnsi="Times New Roman" w:cs="Times New Roman"/>
          <w:i/>
          <w:sz w:val="24"/>
          <w:szCs w:val="24"/>
          <w:u w:val="single"/>
          <w:lang w:eastAsia="en-US"/>
        </w:rPr>
      </w:pPr>
    </w:p>
    <w:tbl>
      <w:tblPr>
        <w:tblStyle w:val="31"/>
        <w:tblW w:w="9668" w:type="dxa"/>
        <w:tblInd w:w="-459" w:type="dxa"/>
        <w:tblLayout w:type="fixed"/>
        <w:tblLook w:val="04A0"/>
      </w:tblPr>
      <w:tblGrid>
        <w:gridCol w:w="1021"/>
        <w:gridCol w:w="1134"/>
        <w:gridCol w:w="567"/>
        <w:gridCol w:w="567"/>
        <w:gridCol w:w="567"/>
        <w:gridCol w:w="567"/>
        <w:gridCol w:w="567"/>
        <w:gridCol w:w="567"/>
        <w:gridCol w:w="567"/>
        <w:gridCol w:w="567"/>
        <w:gridCol w:w="709"/>
        <w:gridCol w:w="709"/>
        <w:gridCol w:w="709"/>
        <w:gridCol w:w="850"/>
      </w:tblGrid>
      <w:tr w:rsidR="000E12A3" w:rsidRPr="003675BB" w:rsidTr="00110F21">
        <w:trPr>
          <w:trHeight w:val="692"/>
        </w:trPr>
        <w:tc>
          <w:tcPr>
            <w:tcW w:w="1021"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w:t>
            </w:r>
            <w:r w:rsidRPr="003675BB">
              <w:rPr>
                <w:rFonts w:eastAsia="Calibri" w:cs="Times New Roman"/>
                <w:sz w:val="24"/>
                <w:szCs w:val="24"/>
              </w:rPr>
              <w:t>и</w:t>
            </w:r>
            <w:r w:rsidRPr="003675BB">
              <w:rPr>
                <w:rFonts w:eastAsia="Calibri" w:cs="Times New Roman"/>
                <w:sz w:val="24"/>
                <w:szCs w:val="24"/>
              </w:rPr>
              <w:t>чество</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w:t>
            </w:r>
            <w:r w:rsidRPr="003675BB">
              <w:rPr>
                <w:rFonts w:eastAsia="Calibri" w:cs="Times New Roman"/>
                <w:sz w:val="24"/>
                <w:szCs w:val="24"/>
              </w:rPr>
              <w:t>у</w:t>
            </w:r>
            <w:r w:rsidRPr="003675BB">
              <w:rPr>
                <w:rFonts w:eastAsia="Calibri" w:cs="Times New Roman"/>
                <w:sz w:val="24"/>
                <w:szCs w:val="24"/>
              </w:rPr>
              <w:t>скн</w:t>
            </w:r>
            <w:r w:rsidRPr="003675BB">
              <w:rPr>
                <w:rFonts w:eastAsia="Calibri" w:cs="Times New Roman"/>
                <w:sz w:val="24"/>
                <w:szCs w:val="24"/>
              </w:rPr>
              <w:t>и</w:t>
            </w:r>
            <w:r w:rsidRPr="003675BB">
              <w:rPr>
                <w:rFonts w:eastAsia="Calibri" w:cs="Times New Roman"/>
                <w:sz w:val="24"/>
                <w:szCs w:val="24"/>
              </w:rPr>
              <w:t>ков</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 xml:space="preserve">в </w:t>
            </w:r>
            <w:r w:rsidRPr="003675BB">
              <w:rPr>
                <w:rFonts w:eastAsia="Calibri" w:cs="Times New Roman"/>
                <w:sz w:val="24"/>
                <w:szCs w:val="24"/>
                <w:lang w:val="en-US"/>
              </w:rPr>
              <w:t>IX</w:t>
            </w:r>
            <w:r w:rsidRPr="003675BB">
              <w:rPr>
                <w:rFonts w:eastAsia="Calibri" w:cs="Times New Roman"/>
                <w:sz w:val="24"/>
                <w:szCs w:val="24"/>
              </w:rPr>
              <w:t xml:space="preserve"> классах</w:t>
            </w:r>
          </w:p>
        </w:tc>
        <w:tc>
          <w:tcPr>
            <w:tcW w:w="1134"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w:t>
            </w:r>
            <w:r w:rsidRPr="003675BB">
              <w:rPr>
                <w:rFonts w:eastAsia="Calibri" w:cs="Times New Roman"/>
                <w:sz w:val="24"/>
                <w:szCs w:val="24"/>
              </w:rPr>
              <w:t>е</w:t>
            </w:r>
            <w:r w:rsidRPr="003675BB">
              <w:rPr>
                <w:rFonts w:eastAsia="Calibri" w:cs="Times New Roman"/>
                <w:sz w:val="24"/>
                <w:szCs w:val="24"/>
              </w:rPr>
              <w:t>ство</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выпус</w:t>
            </w:r>
            <w:r w:rsidRPr="003675BB">
              <w:rPr>
                <w:rFonts w:eastAsia="Calibri" w:cs="Times New Roman"/>
                <w:sz w:val="24"/>
                <w:szCs w:val="24"/>
              </w:rPr>
              <w:t>к</w:t>
            </w:r>
            <w:r w:rsidRPr="003675BB">
              <w:rPr>
                <w:rFonts w:eastAsia="Calibri" w:cs="Times New Roman"/>
                <w:sz w:val="24"/>
                <w:szCs w:val="24"/>
              </w:rPr>
              <w:t>ников,</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выпо</w:t>
            </w:r>
            <w:r w:rsidRPr="003675BB">
              <w:rPr>
                <w:rFonts w:eastAsia="Calibri" w:cs="Times New Roman"/>
                <w:sz w:val="24"/>
                <w:szCs w:val="24"/>
              </w:rPr>
              <w:t>л</w:t>
            </w:r>
            <w:r w:rsidRPr="003675BB">
              <w:rPr>
                <w:rFonts w:eastAsia="Calibri" w:cs="Times New Roman"/>
                <w:sz w:val="24"/>
                <w:szCs w:val="24"/>
              </w:rPr>
              <w:t>нивших</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работу</w:t>
            </w:r>
          </w:p>
        </w:tc>
        <w:tc>
          <w:tcPr>
            <w:tcW w:w="2268" w:type="dxa"/>
            <w:gridSpan w:val="4"/>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Алгебра</w:t>
            </w:r>
          </w:p>
        </w:tc>
        <w:tc>
          <w:tcPr>
            <w:tcW w:w="2268" w:type="dxa"/>
            <w:gridSpan w:val="4"/>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Геометрия</w:t>
            </w:r>
          </w:p>
        </w:tc>
        <w:tc>
          <w:tcPr>
            <w:tcW w:w="1418" w:type="dxa"/>
            <w:gridSpan w:val="2"/>
            <w:tcBorders>
              <w:bottom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Качество знаний, %</w:t>
            </w:r>
          </w:p>
        </w:tc>
        <w:tc>
          <w:tcPr>
            <w:tcW w:w="1559" w:type="dxa"/>
            <w:gridSpan w:val="2"/>
            <w:tcBorders>
              <w:bottom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Успева</w:t>
            </w:r>
            <w:r w:rsidRPr="003675BB">
              <w:rPr>
                <w:rFonts w:eastAsia="Times New Roman" w:cs="Times New Roman"/>
                <w:sz w:val="24"/>
                <w:szCs w:val="24"/>
              </w:rPr>
              <w:t>е</w:t>
            </w:r>
            <w:r w:rsidRPr="003675BB">
              <w:rPr>
                <w:rFonts w:eastAsia="Times New Roman" w:cs="Times New Roman"/>
                <w:sz w:val="24"/>
                <w:szCs w:val="24"/>
              </w:rPr>
              <w:t xml:space="preserve">мость, % </w:t>
            </w:r>
          </w:p>
        </w:tc>
      </w:tr>
      <w:tr w:rsidR="000E12A3" w:rsidRPr="003675BB" w:rsidTr="00110F21">
        <w:trPr>
          <w:trHeight w:val="673"/>
        </w:trPr>
        <w:tc>
          <w:tcPr>
            <w:tcW w:w="1021" w:type="dxa"/>
            <w:vMerge/>
          </w:tcPr>
          <w:p w:rsidR="000E12A3" w:rsidRPr="003675BB" w:rsidRDefault="000E12A3" w:rsidP="00110F21">
            <w:pPr>
              <w:spacing w:after="0" w:line="240" w:lineRule="auto"/>
              <w:jc w:val="center"/>
              <w:rPr>
                <w:rFonts w:eastAsia="Calibri" w:cs="Times New Roman"/>
                <w:sz w:val="24"/>
                <w:szCs w:val="24"/>
              </w:rPr>
            </w:pPr>
          </w:p>
        </w:tc>
        <w:tc>
          <w:tcPr>
            <w:tcW w:w="1134" w:type="dxa"/>
            <w:vMerge/>
          </w:tcPr>
          <w:p w:rsidR="000E12A3" w:rsidRPr="003675BB" w:rsidRDefault="000E12A3" w:rsidP="00110F21">
            <w:pPr>
              <w:spacing w:after="0" w:line="240" w:lineRule="auto"/>
              <w:jc w:val="center"/>
              <w:rPr>
                <w:rFonts w:eastAsia="Calibri" w:cs="Times New Roman"/>
                <w:sz w:val="24"/>
                <w:szCs w:val="24"/>
              </w:rPr>
            </w:pPr>
          </w:p>
        </w:tc>
        <w:tc>
          <w:tcPr>
            <w:tcW w:w="2268" w:type="dxa"/>
            <w:gridSpan w:val="4"/>
            <w:vMerge/>
          </w:tcPr>
          <w:p w:rsidR="000E12A3" w:rsidRPr="003675BB" w:rsidRDefault="000E12A3" w:rsidP="00110F21">
            <w:pPr>
              <w:spacing w:after="0" w:line="240" w:lineRule="auto"/>
              <w:jc w:val="center"/>
              <w:rPr>
                <w:rFonts w:eastAsia="Times New Roman" w:cs="Times New Roman"/>
                <w:sz w:val="24"/>
                <w:szCs w:val="24"/>
              </w:rPr>
            </w:pPr>
          </w:p>
        </w:tc>
        <w:tc>
          <w:tcPr>
            <w:tcW w:w="2268" w:type="dxa"/>
            <w:gridSpan w:val="4"/>
            <w:vMerge/>
          </w:tcPr>
          <w:p w:rsidR="000E12A3" w:rsidRPr="003675BB" w:rsidRDefault="000E12A3" w:rsidP="00110F21">
            <w:pPr>
              <w:spacing w:after="0" w:line="240" w:lineRule="auto"/>
              <w:jc w:val="center"/>
              <w:rPr>
                <w:rFonts w:eastAsia="Times New Roman" w:cs="Times New Roman"/>
                <w:sz w:val="24"/>
                <w:szCs w:val="24"/>
              </w:rPr>
            </w:pPr>
          </w:p>
        </w:tc>
        <w:tc>
          <w:tcPr>
            <w:tcW w:w="709" w:type="dxa"/>
            <w:tcBorders>
              <w:top w:val="single" w:sz="4" w:space="0" w:color="auto"/>
              <w:right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а</w:t>
            </w:r>
            <w:r w:rsidRPr="003675BB">
              <w:rPr>
                <w:rFonts w:eastAsia="Times New Roman" w:cs="Times New Roman"/>
                <w:sz w:val="24"/>
                <w:szCs w:val="24"/>
              </w:rPr>
              <w:t>л</w:t>
            </w:r>
            <w:r w:rsidRPr="003675BB">
              <w:rPr>
                <w:rFonts w:eastAsia="Times New Roman" w:cs="Times New Roman"/>
                <w:sz w:val="24"/>
                <w:szCs w:val="24"/>
              </w:rPr>
              <w:t>ге</w:t>
            </w:r>
            <w:r w:rsidRPr="003675BB">
              <w:rPr>
                <w:rFonts w:eastAsia="Times New Roman" w:cs="Times New Roman"/>
                <w:sz w:val="24"/>
                <w:szCs w:val="24"/>
              </w:rPr>
              <w:t>б</w:t>
            </w:r>
            <w:r w:rsidRPr="003675BB">
              <w:rPr>
                <w:rFonts w:eastAsia="Times New Roman" w:cs="Times New Roman"/>
                <w:sz w:val="24"/>
                <w:szCs w:val="24"/>
              </w:rPr>
              <w:t>ра</w:t>
            </w:r>
          </w:p>
        </w:tc>
        <w:tc>
          <w:tcPr>
            <w:tcW w:w="709" w:type="dxa"/>
            <w:tcBorders>
              <w:top w:val="single" w:sz="4" w:space="0" w:color="auto"/>
              <w:left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ге</w:t>
            </w:r>
            <w:r w:rsidRPr="003675BB">
              <w:rPr>
                <w:rFonts w:eastAsia="Times New Roman" w:cs="Times New Roman"/>
                <w:sz w:val="24"/>
                <w:szCs w:val="24"/>
              </w:rPr>
              <w:t>о</w:t>
            </w:r>
            <w:r w:rsidRPr="003675BB">
              <w:rPr>
                <w:rFonts w:eastAsia="Times New Roman" w:cs="Times New Roman"/>
                <w:sz w:val="24"/>
                <w:szCs w:val="24"/>
              </w:rPr>
              <w:t>ме</w:t>
            </w:r>
            <w:r w:rsidRPr="003675BB">
              <w:rPr>
                <w:rFonts w:eastAsia="Times New Roman" w:cs="Times New Roman"/>
                <w:sz w:val="24"/>
                <w:szCs w:val="24"/>
              </w:rPr>
              <w:t>т</w:t>
            </w:r>
            <w:r w:rsidRPr="003675BB">
              <w:rPr>
                <w:rFonts w:eastAsia="Times New Roman" w:cs="Times New Roman"/>
                <w:sz w:val="24"/>
                <w:szCs w:val="24"/>
              </w:rPr>
              <w:t>рия</w:t>
            </w:r>
          </w:p>
        </w:tc>
        <w:tc>
          <w:tcPr>
            <w:tcW w:w="709" w:type="dxa"/>
            <w:tcBorders>
              <w:top w:val="single" w:sz="4" w:space="0" w:color="auto"/>
              <w:right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а</w:t>
            </w:r>
            <w:r w:rsidRPr="003675BB">
              <w:rPr>
                <w:rFonts w:eastAsia="Times New Roman" w:cs="Times New Roman"/>
                <w:sz w:val="24"/>
                <w:szCs w:val="24"/>
              </w:rPr>
              <w:t>л</w:t>
            </w:r>
            <w:r w:rsidRPr="003675BB">
              <w:rPr>
                <w:rFonts w:eastAsia="Times New Roman" w:cs="Times New Roman"/>
                <w:sz w:val="24"/>
                <w:szCs w:val="24"/>
              </w:rPr>
              <w:t>ге</w:t>
            </w:r>
            <w:r w:rsidRPr="003675BB">
              <w:rPr>
                <w:rFonts w:eastAsia="Times New Roman" w:cs="Times New Roman"/>
                <w:sz w:val="24"/>
                <w:szCs w:val="24"/>
              </w:rPr>
              <w:t>б</w:t>
            </w:r>
            <w:r w:rsidRPr="003675BB">
              <w:rPr>
                <w:rFonts w:eastAsia="Times New Roman" w:cs="Times New Roman"/>
                <w:sz w:val="24"/>
                <w:szCs w:val="24"/>
              </w:rPr>
              <w:t>ра</w:t>
            </w:r>
          </w:p>
        </w:tc>
        <w:tc>
          <w:tcPr>
            <w:tcW w:w="850" w:type="dxa"/>
            <w:tcBorders>
              <w:top w:val="single" w:sz="4" w:space="0" w:color="auto"/>
              <w:left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ге</w:t>
            </w:r>
            <w:r w:rsidRPr="003675BB">
              <w:rPr>
                <w:rFonts w:eastAsia="Times New Roman" w:cs="Times New Roman"/>
                <w:sz w:val="24"/>
                <w:szCs w:val="24"/>
              </w:rPr>
              <w:t>о</w:t>
            </w:r>
            <w:r w:rsidRPr="003675BB">
              <w:rPr>
                <w:rFonts w:eastAsia="Times New Roman" w:cs="Times New Roman"/>
                <w:sz w:val="24"/>
                <w:szCs w:val="24"/>
              </w:rPr>
              <w:t>ме</w:t>
            </w:r>
            <w:r w:rsidRPr="003675BB">
              <w:rPr>
                <w:rFonts w:eastAsia="Times New Roman" w:cs="Times New Roman"/>
                <w:sz w:val="24"/>
                <w:szCs w:val="24"/>
              </w:rPr>
              <w:t>т</w:t>
            </w:r>
            <w:r w:rsidRPr="003675BB">
              <w:rPr>
                <w:rFonts w:eastAsia="Times New Roman" w:cs="Times New Roman"/>
                <w:sz w:val="24"/>
                <w:szCs w:val="24"/>
              </w:rPr>
              <w:t>рия</w:t>
            </w:r>
          </w:p>
        </w:tc>
      </w:tr>
      <w:tr w:rsidR="000E12A3" w:rsidRPr="003675BB" w:rsidTr="00110F21">
        <w:tc>
          <w:tcPr>
            <w:tcW w:w="1021" w:type="dxa"/>
          </w:tcPr>
          <w:p w:rsidR="000E12A3" w:rsidRPr="003675BB" w:rsidRDefault="000E12A3" w:rsidP="00110F21">
            <w:pPr>
              <w:spacing w:after="0" w:line="240" w:lineRule="auto"/>
              <w:jc w:val="both"/>
              <w:rPr>
                <w:rFonts w:eastAsia="Calibri" w:cs="Times New Roman"/>
                <w:sz w:val="24"/>
                <w:szCs w:val="24"/>
              </w:rPr>
            </w:pPr>
          </w:p>
        </w:tc>
        <w:tc>
          <w:tcPr>
            <w:tcW w:w="1134" w:type="dxa"/>
          </w:tcPr>
          <w:p w:rsidR="000E12A3" w:rsidRPr="003675BB" w:rsidRDefault="000E12A3" w:rsidP="00110F21">
            <w:pPr>
              <w:spacing w:after="0" w:line="240" w:lineRule="auto"/>
              <w:jc w:val="both"/>
              <w:rPr>
                <w:rFonts w:eastAsia="Calibri" w:cs="Times New Roman"/>
                <w:sz w:val="24"/>
                <w:szCs w:val="24"/>
              </w:rPr>
            </w:pPr>
          </w:p>
        </w:tc>
        <w:tc>
          <w:tcPr>
            <w:tcW w:w="567" w:type="dxa"/>
          </w:tcPr>
          <w:p w:rsidR="000E12A3" w:rsidRPr="003675BB" w:rsidRDefault="000E12A3" w:rsidP="00110F21">
            <w:pPr>
              <w:spacing w:after="0" w:line="240" w:lineRule="auto"/>
              <w:rPr>
                <w:rFonts w:eastAsia="Times New Roman" w:cs="Times New Roman"/>
                <w:sz w:val="24"/>
                <w:szCs w:val="24"/>
              </w:rPr>
            </w:pPr>
            <w:r w:rsidRPr="003675BB">
              <w:rPr>
                <w:rFonts w:eastAsia="Times New Roman" w:cs="Times New Roman"/>
                <w:sz w:val="24"/>
                <w:szCs w:val="24"/>
              </w:rPr>
              <w:t>«</w:t>
            </w:r>
            <w:r w:rsidRPr="003675BB">
              <w:rPr>
                <w:rFonts w:eastAsia="Times New Roman" w:cs="Times New Roman"/>
                <w:sz w:val="24"/>
                <w:szCs w:val="24"/>
                <w:lang w:val="en-US"/>
              </w:rPr>
              <w:t>5</w:t>
            </w:r>
            <w:r w:rsidRPr="003675BB">
              <w:rPr>
                <w:rFonts w:eastAsia="Times New Roman" w:cs="Times New Roman"/>
                <w:sz w:val="24"/>
                <w:szCs w:val="24"/>
              </w:rPr>
              <w:t>»</w:t>
            </w:r>
          </w:p>
        </w:tc>
        <w:tc>
          <w:tcPr>
            <w:tcW w:w="567" w:type="dxa"/>
          </w:tcPr>
          <w:p w:rsidR="000E12A3" w:rsidRPr="003675BB" w:rsidRDefault="000E12A3" w:rsidP="00110F21">
            <w:pPr>
              <w:spacing w:after="0" w:line="240" w:lineRule="auto"/>
              <w:rPr>
                <w:rFonts w:eastAsia="Times New Roman" w:cs="Times New Roman"/>
                <w:sz w:val="24"/>
                <w:szCs w:val="24"/>
              </w:rPr>
            </w:pPr>
            <w:r w:rsidRPr="003675BB">
              <w:rPr>
                <w:rFonts w:eastAsia="Times New Roman" w:cs="Times New Roman"/>
                <w:sz w:val="24"/>
                <w:szCs w:val="24"/>
              </w:rPr>
              <w:t>«4»</w:t>
            </w:r>
          </w:p>
        </w:tc>
        <w:tc>
          <w:tcPr>
            <w:tcW w:w="567" w:type="dxa"/>
          </w:tcPr>
          <w:p w:rsidR="000E12A3" w:rsidRPr="003675BB" w:rsidRDefault="000E12A3" w:rsidP="00110F21">
            <w:pPr>
              <w:spacing w:after="0" w:line="240" w:lineRule="auto"/>
              <w:rPr>
                <w:rFonts w:eastAsia="Times New Roman" w:cs="Times New Roman"/>
                <w:sz w:val="24"/>
                <w:szCs w:val="24"/>
              </w:rPr>
            </w:pPr>
            <w:r w:rsidRPr="003675BB">
              <w:rPr>
                <w:rFonts w:eastAsia="Times New Roman" w:cs="Times New Roman"/>
                <w:sz w:val="24"/>
                <w:szCs w:val="24"/>
              </w:rPr>
              <w:t>«3»</w:t>
            </w:r>
          </w:p>
        </w:tc>
        <w:tc>
          <w:tcPr>
            <w:tcW w:w="567" w:type="dxa"/>
          </w:tcPr>
          <w:p w:rsidR="000E12A3" w:rsidRPr="003675BB" w:rsidRDefault="000E12A3" w:rsidP="00110F21">
            <w:pPr>
              <w:spacing w:after="0" w:line="240" w:lineRule="auto"/>
              <w:rPr>
                <w:rFonts w:eastAsia="Times New Roman" w:cs="Times New Roman"/>
                <w:sz w:val="24"/>
                <w:szCs w:val="24"/>
              </w:rPr>
            </w:pPr>
            <w:r w:rsidRPr="003675BB">
              <w:rPr>
                <w:rFonts w:eastAsia="Times New Roman" w:cs="Times New Roman"/>
                <w:sz w:val="24"/>
                <w:szCs w:val="24"/>
              </w:rPr>
              <w:t>«2»</w:t>
            </w:r>
          </w:p>
        </w:tc>
        <w:tc>
          <w:tcPr>
            <w:tcW w:w="567" w:type="dxa"/>
          </w:tcPr>
          <w:p w:rsidR="000E12A3" w:rsidRPr="003675BB" w:rsidRDefault="000E12A3" w:rsidP="00110F21">
            <w:pPr>
              <w:spacing w:after="0" w:line="240" w:lineRule="auto"/>
              <w:rPr>
                <w:rFonts w:eastAsia="Times New Roman" w:cs="Times New Roman"/>
                <w:sz w:val="24"/>
                <w:szCs w:val="24"/>
              </w:rPr>
            </w:pPr>
            <w:r w:rsidRPr="003675BB">
              <w:rPr>
                <w:rFonts w:eastAsia="Times New Roman" w:cs="Times New Roman"/>
                <w:sz w:val="24"/>
                <w:szCs w:val="24"/>
              </w:rPr>
              <w:t>«</w:t>
            </w:r>
            <w:r w:rsidRPr="003675BB">
              <w:rPr>
                <w:rFonts w:eastAsia="Times New Roman" w:cs="Times New Roman"/>
                <w:sz w:val="24"/>
                <w:szCs w:val="24"/>
                <w:lang w:val="en-US"/>
              </w:rPr>
              <w:t>5</w:t>
            </w:r>
            <w:r w:rsidRPr="003675BB">
              <w:rPr>
                <w:rFonts w:eastAsia="Times New Roman" w:cs="Times New Roman"/>
                <w:sz w:val="24"/>
                <w:szCs w:val="24"/>
              </w:rPr>
              <w:t>»</w:t>
            </w:r>
          </w:p>
        </w:tc>
        <w:tc>
          <w:tcPr>
            <w:tcW w:w="567" w:type="dxa"/>
          </w:tcPr>
          <w:p w:rsidR="000E12A3" w:rsidRPr="003675BB" w:rsidRDefault="000E12A3" w:rsidP="00110F21">
            <w:pPr>
              <w:spacing w:after="0" w:line="240" w:lineRule="auto"/>
              <w:rPr>
                <w:rFonts w:eastAsia="Times New Roman" w:cs="Times New Roman"/>
                <w:sz w:val="24"/>
                <w:szCs w:val="24"/>
              </w:rPr>
            </w:pPr>
            <w:r w:rsidRPr="003675BB">
              <w:rPr>
                <w:rFonts w:eastAsia="Times New Roman" w:cs="Times New Roman"/>
                <w:sz w:val="24"/>
                <w:szCs w:val="24"/>
              </w:rPr>
              <w:t>«4»</w:t>
            </w:r>
          </w:p>
        </w:tc>
        <w:tc>
          <w:tcPr>
            <w:tcW w:w="567" w:type="dxa"/>
          </w:tcPr>
          <w:p w:rsidR="000E12A3" w:rsidRPr="003675BB" w:rsidRDefault="000E12A3" w:rsidP="00110F21">
            <w:pPr>
              <w:spacing w:after="0" w:line="240" w:lineRule="auto"/>
              <w:rPr>
                <w:rFonts w:eastAsia="Times New Roman" w:cs="Times New Roman"/>
                <w:sz w:val="24"/>
                <w:szCs w:val="24"/>
              </w:rPr>
            </w:pPr>
            <w:r w:rsidRPr="003675BB">
              <w:rPr>
                <w:rFonts w:eastAsia="Times New Roman" w:cs="Times New Roman"/>
                <w:sz w:val="24"/>
                <w:szCs w:val="24"/>
              </w:rPr>
              <w:t>«3»</w:t>
            </w:r>
          </w:p>
        </w:tc>
        <w:tc>
          <w:tcPr>
            <w:tcW w:w="567" w:type="dxa"/>
          </w:tcPr>
          <w:p w:rsidR="000E12A3" w:rsidRPr="003675BB" w:rsidRDefault="000E12A3" w:rsidP="00110F21">
            <w:pPr>
              <w:spacing w:after="0" w:line="240" w:lineRule="auto"/>
              <w:rPr>
                <w:rFonts w:eastAsia="Times New Roman" w:cs="Times New Roman"/>
                <w:sz w:val="24"/>
                <w:szCs w:val="24"/>
              </w:rPr>
            </w:pPr>
            <w:r w:rsidRPr="003675BB">
              <w:rPr>
                <w:rFonts w:eastAsia="Times New Roman" w:cs="Times New Roman"/>
                <w:sz w:val="24"/>
                <w:szCs w:val="24"/>
              </w:rPr>
              <w:t>«2»</w:t>
            </w:r>
          </w:p>
        </w:tc>
        <w:tc>
          <w:tcPr>
            <w:tcW w:w="709" w:type="dxa"/>
            <w:tcBorders>
              <w:right w:val="single" w:sz="4" w:space="0" w:color="auto"/>
            </w:tcBorders>
          </w:tcPr>
          <w:p w:rsidR="000E12A3" w:rsidRPr="003675BB" w:rsidRDefault="000E12A3" w:rsidP="00110F21">
            <w:pPr>
              <w:spacing w:after="0" w:line="240" w:lineRule="auto"/>
              <w:jc w:val="center"/>
              <w:rPr>
                <w:rFonts w:eastAsia="Times New Roman" w:cs="Times New Roman"/>
                <w:sz w:val="24"/>
                <w:szCs w:val="24"/>
              </w:rPr>
            </w:pPr>
          </w:p>
        </w:tc>
        <w:tc>
          <w:tcPr>
            <w:tcW w:w="709" w:type="dxa"/>
            <w:tcBorders>
              <w:left w:val="single" w:sz="4" w:space="0" w:color="auto"/>
            </w:tcBorders>
          </w:tcPr>
          <w:p w:rsidR="000E12A3" w:rsidRPr="003675BB" w:rsidRDefault="000E12A3" w:rsidP="00110F21">
            <w:pPr>
              <w:spacing w:after="0" w:line="240" w:lineRule="auto"/>
              <w:jc w:val="center"/>
              <w:rPr>
                <w:rFonts w:eastAsia="Times New Roman" w:cs="Times New Roman"/>
                <w:sz w:val="24"/>
                <w:szCs w:val="24"/>
              </w:rPr>
            </w:pPr>
          </w:p>
        </w:tc>
        <w:tc>
          <w:tcPr>
            <w:tcW w:w="709" w:type="dxa"/>
            <w:tcBorders>
              <w:right w:val="single" w:sz="4" w:space="0" w:color="auto"/>
            </w:tcBorders>
          </w:tcPr>
          <w:p w:rsidR="000E12A3" w:rsidRPr="003675BB" w:rsidRDefault="000E12A3" w:rsidP="00110F21">
            <w:pPr>
              <w:spacing w:after="0" w:line="240" w:lineRule="auto"/>
              <w:jc w:val="center"/>
              <w:rPr>
                <w:rFonts w:eastAsia="Times New Roman" w:cs="Times New Roman"/>
                <w:sz w:val="24"/>
                <w:szCs w:val="24"/>
              </w:rPr>
            </w:pPr>
          </w:p>
        </w:tc>
        <w:tc>
          <w:tcPr>
            <w:tcW w:w="850" w:type="dxa"/>
            <w:tcBorders>
              <w:left w:val="single" w:sz="4" w:space="0" w:color="auto"/>
            </w:tcBorders>
          </w:tcPr>
          <w:p w:rsidR="000E12A3" w:rsidRPr="003675BB" w:rsidRDefault="000E12A3" w:rsidP="00110F21">
            <w:pPr>
              <w:spacing w:after="0" w:line="240" w:lineRule="auto"/>
              <w:jc w:val="center"/>
              <w:rPr>
                <w:rFonts w:eastAsia="Times New Roman" w:cs="Times New Roman"/>
                <w:sz w:val="24"/>
                <w:szCs w:val="24"/>
              </w:rPr>
            </w:pPr>
          </w:p>
        </w:tc>
      </w:tr>
      <w:tr w:rsidR="000E12A3" w:rsidRPr="003675BB" w:rsidTr="00110F21">
        <w:tc>
          <w:tcPr>
            <w:tcW w:w="102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88 чел.</w:t>
            </w:r>
          </w:p>
        </w:tc>
        <w:tc>
          <w:tcPr>
            <w:tcW w:w="113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84  чел.</w:t>
            </w:r>
          </w:p>
        </w:tc>
        <w:tc>
          <w:tcPr>
            <w:tcW w:w="56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56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8</w:t>
            </w:r>
          </w:p>
        </w:tc>
        <w:tc>
          <w:tcPr>
            <w:tcW w:w="56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41</w:t>
            </w:r>
          </w:p>
        </w:tc>
        <w:tc>
          <w:tcPr>
            <w:tcW w:w="56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35</w:t>
            </w:r>
          </w:p>
        </w:tc>
        <w:tc>
          <w:tcPr>
            <w:tcW w:w="56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56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56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14</w:t>
            </w:r>
          </w:p>
        </w:tc>
        <w:tc>
          <w:tcPr>
            <w:tcW w:w="56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70</w:t>
            </w:r>
          </w:p>
        </w:tc>
        <w:tc>
          <w:tcPr>
            <w:tcW w:w="709" w:type="dxa"/>
            <w:tcBorders>
              <w:right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10</w:t>
            </w:r>
          </w:p>
        </w:tc>
        <w:tc>
          <w:tcPr>
            <w:tcW w:w="709" w:type="dxa"/>
            <w:tcBorders>
              <w:left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709" w:type="dxa"/>
            <w:tcBorders>
              <w:right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58</w:t>
            </w:r>
          </w:p>
        </w:tc>
        <w:tc>
          <w:tcPr>
            <w:tcW w:w="850" w:type="dxa"/>
            <w:tcBorders>
              <w:left w:val="single" w:sz="4" w:space="0" w:color="auto"/>
            </w:tcBorders>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17</w:t>
            </w:r>
          </w:p>
        </w:tc>
      </w:tr>
    </w:tbl>
    <w:p w:rsidR="000E12A3" w:rsidRDefault="000E12A3" w:rsidP="000E12A3">
      <w:pPr>
        <w:spacing w:after="0" w:line="240" w:lineRule="auto"/>
        <w:ind w:firstLine="709"/>
        <w:rPr>
          <w:rFonts w:ascii="Times New Roman" w:eastAsia="Calibri" w:hAnsi="Times New Roman" w:cs="Times New Roman"/>
          <w:sz w:val="24"/>
          <w:szCs w:val="24"/>
          <w:lang w:eastAsia="en-US"/>
        </w:rPr>
      </w:pP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Типичные ошибки:</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Часть 1 Модуль «Алгебра»</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 xml:space="preserve">Задание 3. Незнание понятия рационального числа. </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Задание 5. Установление соответствия между графиками функций и форм</w:t>
      </w:r>
      <w:r w:rsidRPr="003675BB">
        <w:rPr>
          <w:rFonts w:ascii="Times New Roman" w:eastAsia="Calibri" w:hAnsi="Times New Roman" w:cs="Times New Roman"/>
          <w:sz w:val="24"/>
          <w:szCs w:val="24"/>
          <w:lang w:eastAsia="en-US"/>
        </w:rPr>
        <w:t>у</w:t>
      </w:r>
      <w:r w:rsidRPr="003675BB">
        <w:rPr>
          <w:rFonts w:ascii="Times New Roman" w:eastAsia="Calibri" w:hAnsi="Times New Roman" w:cs="Times New Roman"/>
          <w:sz w:val="24"/>
          <w:szCs w:val="24"/>
          <w:lang w:eastAsia="en-US"/>
        </w:rPr>
        <w:t>лами, которые их задают.</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Часть 1 Модуль «Геометрия»</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Задание 12. Задачи на нахождение угла прямоугольного треугольника.</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Часть 2. Модуль «Алгебра»</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 xml:space="preserve"> Задание 21.  Ошибки в равносильных преобразованиях и упрощениях, в уравнениях, содержащих дробные выражения и приводимых к квадратным уравнениям.</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Задание 22. Неверно понято условие задачи.</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Задание 23 Построении графика сложной функции.</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Часть 2. Модуль «Геометрия»</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 xml:space="preserve"> Задание 25. Неверно понято условие задачи.</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ab/>
        <w:t>Задание 26. Неверно понято условие задачи.</w:t>
      </w:r>
    </w:p>
    <w:p w:rsidR="000E12A3" w:rsidRDefault="000E12A3" w:rsidP="000E12A3">
      <w:pPr>
        <w:widowControl w:val="0"/>
        <w:spacing w:after="0" w:line="240" w:lineRule="auto"/>
        <w:ind w:firstLine="709"/>
        <w:jc w:val="both"/>
        <w:rPr>
          <w:rFonts w:ascii="Times New Roman" w:eastAsia="Calibri" w:hAnsi="Times New Roman" w:cs="Times New Roman"/>
          <w:i/>
          <w:color w:val="000000"/>
          <w:sz w:val="24"/>
          <w:szCs w:val="24"/>
          <w:lang w:eastAsia="en-US"/>
        </w:rPr>
      </w:pP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p>
    <w:p w:rsidR="000E12A3" w:rsidRPr="003675BB" w:rsidRDefault="000E12A3" w:rsidP="000E12A3">
      <w:pPr>
        <w:spacing w:after="0" w:line="240" w:lineRule="auto"/>
        <w:jc w:val="center"/>
        <w:rPr>
          <w:rFonts w:ascii="Times New Roman" w:eastAsia="Calibri" w:hAnsi="Times New Roman" w:cs="Times New Roman"/>
          <w:i/>
          <w:sz w:val="24"/>
          <w:szCs w:val="24"/>
          <w:lang w:eastAsia="en-US"/>
        </w:rPr>
      </w:pPr>
      <w:r w:rsidRPr="003675BB">
        <w:rPr>
          <w:rFonts w:ascii="Times New Roman" w:eastAsia="Calibri" w:hAnsi="Times New Roman" w:cs="Times New Roman"/>
          <w:sz w:val="24"/>
          <w:szCs w:val="24"/>
          <w:lang w:eastAsia="en-US"/>
        </w:rPr>
        <w:t xml:space="preserve">Результаты контрольной работы по русскому языку 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 от 19.10.2016 г.</w:t>
      </w:r>
    </w:p>
    <w:tbl>
      <w:tblPr>
        <w:tblW w:w="9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9"/>
        <w:gridCol w:w="1665"/>
        <w:gridCol w:w="630"/>
        <w:gridCol w:w="642"/>
        <w:gridCol w:w="597"/>
        <w:gridCol w:w="642"/>
        <w:gridCol w:w="1155"/>
        <w:gridCol w:w="1115"/>
        <w:gridCol w:w="1115"/>
      </w:tblGrid>
      <w:tr w:rsidR="000E12A3" w:rsidRPr="003675BB" w:rsidTr="00110F21">
        <w:tc>
          <w:tcPr>
            <w:tcW w:w="1569"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Количество выпускников </w:t>
            </w:r>
            <w:r w:rsidRPr="003675BB">
              <w:rPr>
                <w:rFonts w:ascii="Times New Roman" w:eastAsia="Times New Roman" w:hAnsi="Times New Roman" w:cs="Times New Roman"/>
                <w:sz w:val="24"/>
                <w:szCs w:val="24"/>
                <w:lang w:val="en-US" w:eastAsia="ar-SA"/>
              </w:rPr>
              <w:t>IX</w:t>
            </w:r>
            <w:r w:rsidRPr="003675BB">
              <w:rPr>
                <w:rFonts w:ascii="Times New Roman" w:eastAsia="Times New Roman" w:hAnsi="Times New Roman" w:cs="Times New Roman"/>
                <w:sz w:val="24"/>
                <w:szCs w:val="24"/>
                <w:lang w:eastAsia="ar-SA"/>
              </w:rPr>
              <w:t xml:space="preserve"> /</w:t>
            </w:r>
            <w:r w:rsidRPr="003675BB">
              <w:rPr>
                <w:rFonts w:ascii="Times New Roman" w:eastAsia="Times New Roman" w:hAnsi="Times New Roman" w:cs="Times New Roman"/>
                <w:sz w:val="24"/>
                <w:szCs w:val="24"/>
                <w:lang w:val="en-US" w:eastAsia="ar-SA"/>
              </w:rPr>
              <w:t>XI</w:t>
            </w:r>
            <w:r w:rsidRPr="003675BB">
              <w:rPr>
                <w:rFonts w:ascii="Times New Roman" w:eastAsia="Times New Roman" w:hAnsi="Times New Roman" w:cs="Times New Roman"/>
                <w:sz w:val="24"/>
                <w:szCs w:val="24"/>
                <w:lang w:eastAsia="ar-SA"/>
              </w:rPr>
              <w:t>(</w:t>
            </w:r>
            <w:r w:rsidRPr="003675BB">
              <w:rPr>
                <w:rFonts w:ascii="Times New Roman" w:eastAsia="Times New Roman" w:hAnsi="Times New Roman" w:cs="Times New Roman"/>
                <w:sz w:val="24"/>
                <w:szCs w:val="24"/>
                <w:lang w:val="en-US" w:eastAsia="ar-SA"/>
              </w:rPr>
              <w:t>XII</w:t>
            </w:r>
            <w:r w:rsidRPr="003675BB">
              <w:rPr>
                <w:rFonts w:ascii="Times New Roman" w:eastAsia="Times New Roman" w:hAnsi="Times New Roman" w:cs="Times New Roman"/>
                <w:sz w:val="24"/>
                <w:szCs w:val="24"/>
                <w:lang w:eastAsia="ar-SA"/>
              </w:rPr>
              <w:t>)  классов</w:t>
            </w:r>
          </w:p>
        </w:tc>
        <w:tc>
          <w:tcPr>
            <w:tcW w:w="1665"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выпускников, выполнивших работу</w:t>
            </w:r>
          </w:p>
        </w:tc>
        <w:tc>
          <w:tcPr>
            <w:tcW w:w="2511" w:type="dxa"/>
            <w:gridSpan w:val="4"/>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отметок</w:t>
            </w:r>
          </w:p>
        </w:tc>
        <w:tc>
          <w:tcPr>
            <w:tcW w:w="1155"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Качество</w:t>
            </w:r>
          </w:p>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знаний в %</w:t>
            </w:r>
          </w:p>
        </w:tc>
        <w:tc>
          <w:tcPr>
            <w:tcW w:w="1115"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Успеваемость</w:t>
            </w:r>
          </w:p>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в %</w:t>
            </w:r>
          </w:p>
        </w:tc>
        <w:tc>
          <w:tcPr>
            <w:tcW w:w="1115"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Средний балл</w:t>
            </w:r>
          </w:p>
        </w:tc>
      </w:tr>
      <w:tr w:rsidR="000E12A3" w:rsidRPr="003675BB" w:rsidTr="00110F21">
        <w:tc>
          <w:tcPr>
            <w:tcW w:w="1569" w:type="dxa"/>
            <w:vMerge/>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p>
        </w:tc>
        <w:tc>
          <w:tcPr>
            <w:tcW w:w="1665" w:type="dxa"/>
            <w:vMerge/>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p>
        </w:tc>
        <w:tc>
          <w:tcPr>
            <w:tcW w:w="630"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w:t>
            </w:r>
          </w:p>
        </w:tc>
        <w:tc>
          <w:tcPr>
            <w:tcW w:w="642"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597"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«4»</w:t>
            </w:r>
          </w:p>
        </w:tc>
        <w:tc>
          <w:tcPr>
            <w:tcW w:w="642" w:type="dxa"/>
            <w:shd w:val="clear" w:color="auto" w:fill="auto"/>
          </w:tcPr>
          <w:p w:rsidR="000E12A3" w:rsidRPr="003675BB" w:rsidRDefault="000E12A3" w:rsidP="00110F21">
            <w:pPr>
              <w:tabs>
                <w:tab w:val="left" w:pos="7768"/>
              </w:tabs>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 «5»</w:t>
            </w:r>
          </w:p>
        </w:tc>
        <w:tc>
          <w:tcPr>
            <w:tcW w:w="1155" w:type="dxa"/>
            <w:vMerge/>
            <w:shd w:val="clear" w:color="auto" w:fill="auto"/>
          </w:tcPr>
          <w:p w:rsidR="000E12A3" w:rsidRPr="003675BB" w:rsidRDefault="000E12A3" w:rsidP="00110F21">
            <w:pPr>
              <w:tabs>
                <w:tab w:val="left" w:pos="7768"/>
              </w:tabs>
              <w:suppressAutoHyphens/>
              <w:spacing w:after="0" w:line="240" w:lineRule="auto"/>
              <w:rPr>
                <w:rFonts w:ascii="Times New Roman" w:eastAsia="Times New Roman" w:hAnsi="Times New Roman" w:cs="Times New Roman"/>
                <w:sz w:val="24"/>
                <w:szCs w:val="24"/>
                <w:lang w:eastAsia="ar-SA"/>
              </w:rPr>
            </w:pPr>
          </w:p>
        </w:tc>
        <w:tc>
          <w:tcPr>
            <w:tcW w:w="1115" w:type="dxa"/>
            <w:vMerge/>
            <w:shd w:val="clear" w:color="auto" w:fill="auto"/>
          </w:tcPr>
          <w:p w:rsidR="000E12A3" w:rsidRPr="003675BB" w:rsidRDefault="000E12A3" w:rsidP="00110F21">
            <w:pPr>
              <w:tabs>
                <w:tab w:val="left" w:pos="7768"/>
              </w:tabs>
              <w:suppressAutoHyphens/>
              <w:spacing w:after="0" w:line="240" w:lineRule="auto"/>
              <w:rPr>
                <w:rFonts w:ascii="Times New Roman" w:eastAsia="Times New Roman" w:hAnsi="Times New Roman" w:cs="Times New Roman"/>
                <w:sz w:val="24"/>
                <w:szCs w:val="24"/>
                <w:lang w:eastAsia="ar-SA"/>
              </w:rPr>
            </w:pPr>
          </w:p>
        </w:tc>
        <w:tc>
          <w:tcPr>
            <w:tcW w:w="1115" w:type="dxa"/>
            <w:vMerge/>
            <w:shd w:val="clear" w:color="auto" w:fill="auto"/>
          </w:tcPr>
          <w:p w:rsidR="000E12A3" w:rsidRPr="003675BB" w:rsidRDefault="000E12A3" w:rsidP="00110F21">
            <w:pPr>
              <w:tabs>
                <w:tab w:val="left" w:pos="7768"/>
              </w:tabs>
              <w:suppressAutoHyphens/>
              <w:spacing w:after="0" w:line="240" w:lineRule="auto"/>
              <w:rPr>
                <w:rFonts w:ascii="Times New Roman" w:eastAsia="Times New Roman" w:hAnsi="Times New Roman" w:cs="Times New Roman"/>
                <w:sz w:val="24"/>
                <w:szCs w:val="24"/>
                <w:lang w:eastAsia="ar-SA"/>
              </w:rPr>
            </w:pPr>
          </w:p>
        </w:tc>
      </w:tr>
      <w:tr w:rsidR="000E12A3" w:rsidRPr="003675BB" w:rsidTr="00110F21">
        <w:tc>
          <w:tcPr>
            <w:tcW w:w="1569"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88</w:t>
            </w:r>
          </w:p>
        </w:tc>
        <w:tc>
          <w:tcPr>
            <w:tcW w:w="1665"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83</w:t>
            </w:r>
          </w:p>
        </w:tc>
        <w:tc>
          <w:tcPr>
            <w:tcW w:w="630"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25</w:t>
            </w:r>
          </w:p>
        </w:tc>
        <w:tc>
          <w:tcPr>
            <w:tcW w:w="642"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21</w:t>
            </w:r>
          </w:p>
        </w:tc>
        <w:tc>
          <w:tcPr>
            <w:tcW w:w="597"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33</w:t>
            </w:r>
          </w:p>
        </w:tc>
        <w:tc>
          <w:tcPr>
            <w:tcW w:w="642"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4</w:t>
            </w:r>
          </w:p>
        </w:tc>
        <w:tc>
          <w:tcPr>
            <w:tcW w:w="1155"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45</w:t>
            </w:r>
          </w:p>
        </w:tc>
        <w:tc>
          <w:tcPr>
            <w:tcW w:w="1115"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70</w:t>
            </w:r>
          </w:p>
        </w:tc>
        <w:tc>
          <w:tcPr>
            <w:tcW w:w="1115"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3,2</w:t>
            </w:r>
          </w:p>
        </w:tc>
      </w:tr>
    </w:tbl>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numPr>
          <w:ilvl w:val="0"/>
          <w:numId w:val="42"/>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Побор синонимичных словосочетаний.</w:t>
      </w:r>
    </w:p>
    <w:p w:rsidR="000E12A3" w:rsidRPr="003675BB" w:rsidRDefault="000E12A3" w:rsidP="000E12A3">
      <w:pPr>
        <w:numPr>
          <w:ilvl w:val="0"/>
          <w:numId w:val="42"/>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Определение количества грамматических основ.</w:t>
      </w:r>
    </w:p>
    <w:p w:rsidR="000E12A3" w:rsidRPr="003675BB" w:rsidRDefault="000E12A3" w:rsidP="000E12A3">
      <w:pPr>
        <w:numPr>
          <w:ilvl w:val="0"/>
          <w:numId w:val="42"/>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Знаки препинания в простом осложненном предложении.</w:t>
      </w:r>
    </w:p>
    <w:p w:rsidR="000E12A3" w:rsidRPr="003675BB" w:rsidRDefault="000E12A3" w:rsidP="000E12A3">
      <w:pPr>
        <w:numPr>
          <w:ilvl w:val="0"/>
          <w:numId w:val="42"/>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Знаки препинания в сложноподчиненном предложении.</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Результаты контрольной работы по математике (базовый уровень) в 11 а классе </w:t>
      </w: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от 21.10.2016 г.</w:t>
      </w:r>
    </w:p>
    <w:tbl>
      <w:tblPr>
        <w:tblStyle w:val="31"/>
        <w:tblW w:w="9055" w:type="dxa"/>
        <w:tblInd w:w="-318" w:type="dxa"/>
        <w:tblLayout w:type="fixed"/>
        <w:tblLook w:val="04A0"/>
      </w:tblPr>
      <w:tblGrid>
        <w:gridCol w:w="1259"/>
        <w:gridCol w:w="1418"/>
        <w:gridCol w:w="708"/>
        <w:gridCol w:w="709"/>
        <w:gridCol w:w="851"/>
        <w:gridCol w:w="1134"/>
        <w:gridCol w:w="1559"/>
        <w:gridCol w:w="1417"/>
      </w:tblGrid>
      <w:tr w:rsidR="000E12A3" w:rsidRPr="003675BB" w:rsidTr="00110F21">
        <w:tc>
          <w:tcPr>
            <w:tcW w:w="1259"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w:t>
            </w:r>
            <w:r w:rsidRPr="003675BB">
              <w:rPr>
                <w:rFonts w:eastAsia="Calibri" w:cs="Times New Roman"/>
                <w:sz w:val="24"/>
                <w:szCs w:val="24"/>
              </w:rPr>
              <w:t>е</w:t>
            </w:r>
            <w:r w:rsidRPr="003675BB">
              <w:rPr>
                <w:rFonts w:eastAsia="Calibri" w:cs="Times New Roman"/>
                <w:sz w:val="24"/>
                <w:szCs w:val="24"/>
              </w:rPr>
              <w:t>ство</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выпус</w:t>
            </w:r>
            <w:r w:rsidRPr="003675BB">
              <w:rPr>
                <w:rFonts w:eastAsia="Calibri" w:cs="Times New Roman"/>
                <w:sz w:val="24"/>
                <w:szCs w:val="24"/>
              </w:rPr>
              <w:t>к</w:t>
            </w:r>
            <w:r w:rsidRPr="003675BB">
              <w:rPr>
                <w:rFonts w:eastAsia="Calibri" w:cs="Times New Roman"/>
                <w:sz w:val="24"/>
                <w:szCs w:val="24"/>
              </w:rPr>
              <w:t>ников</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 11 а классе</w:t>
            </w:r>
          </w:p>
        </w:tc>
        <w:tc>
          <w:tcPr>
            <w:tcW w:w="1418"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Количество</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выпускн</w:t>
            </w:r>
            <w:r w:rsidRPr="003675BB">
              <w:rPr>
                <w:rFonts w:eastAsia="Calibri" w:cs="Times New Roman"/>
                <w:sz w:val="24"/>
                <w:szCs w:val="24"/>
              </w:rPr>
              <w:t>и</w:t>
            </w:r>
            <w:r w:rsidRPr="003675BB">
              <w:rPr>
                <w:rFonts w:eastAsia="Calibri" w:cs="Times New Roman"/>
                <w:sz w:val="24"/>
                <w:szCs w:val="24"/>
              </w:rPr>
              <w:t>ков,</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выполни</w:t>
            </w:r>
            <w:r w:rsidRPr="003675BB">
              <w:rPr>
                <w:rFonts w:eastAsia="Calibri" w:cs="Times New Roman"/>
                <w:sz w:val="24"/>
                <w:szCs w:val="24"/>
              </w:rPr>
              <w:t>в</w:t>
            </w:r>
            <w:r w:rsidRPr="003675BB">
              <w:rPr>
                <w:rFonts w:eastAsia="Calibri" w:cs="Times New Roman"/>
                <w:sz w:val="24"/>
                <w:szCs w:val="24"/>
              </w:rPr>
              <w:t>ших</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работу</w:t>
            </w:r>
          </w:p>
        </w:tc>
        <w:tc>
          <w:tcPr>
            <w:tcW w:w="3402" w:type="dxa"/>
            <w:gridSpan w:val="4"/>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Количество отметок</w:t>
            </w:r>
          </w:p>
        </w:tc>
        <w:tc>
          <w:tcPr>
            <w:tcW w:w="1559"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Качество знаний</w:t>
            </w:r>
          </w:p>
        </w:tc>
        <w:tc>
          <w:tcPr>
            <w:tcW w:w="1417"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Успева</w:t>
            </w:r>
            <w:r w:rsidRPr="003675BB">
              <w:rPr>
                <w:rFonts w:eastAsia="Calibri" w:cs="Times New Roman"/>
                <w:sz w:val="24"/>
                <w:szCs w:val="24"/>
              </w:rPr>
              <w:t>е</w:t>
            </w:r>
            <w:r w:rsidRPr="003675BB">
              <w:rPr>
                <w:rFonts w:eastAsia="Calibri" w:cs="Times New Roman"/>
                <w:sz w:val="24"/>
                <w:szCs w:val="24"/>
              </w:rPr>
              <w:t>мость</w:t>
            </w:r>
          </w:p>
        </w:tc>
      </w:tr>
      <w:tr w:rsidR="000E12A3" w:rsidRPr="003675BB" w:rsidTr="00110F21">
        <w:tc>
          <w:tcPr>
            <w:tcW w:w="1259" w:type="dxa"/>
            <w:vMerge/>
          </w:tcPr>
          <w:p w:rsidR="000E12A3" w:rsidRPr="003675BB" w:rsidRDefault="000E12A3" w:rsidP="00110F21">
            <w:pPr>
              <w:spacing w:after="0" w:line="240" w:lineRule="auto"/>
              <w:jc w:val="both"/>
              <w:rPr>
                <w:rFonts w:eastAsia="Calibri" w:cs="Times New Roman"/>
                <w:sz w:val="24"/>
                <w:szCs w:val="24"/>
              </w:rPr>
            </w:pPr>
          </w:p>
        </w:tc>
        <w:tc>
          <w:tcPr>
            <w:tcW w:w="1418" w:type="dxa"/>
            <w:vMerge/>
          </w:tcPr>
          <w:p w:rsidR="000E12A3" w:rsidRPr="003675BB" w:rsidRDefault="000E12A3" w:rsidP="00110F21">
            <w:pPr>
              <w:spacing w:after="0" w:line="240" w:lineRule="auto"/>
              <w:jc w:val="both"/>
              <w:rPr>
                <w:rFonts w:eastAsia="Calibri" w:cs="Times New Roman"/>
                <w:sz w:val="24"/>
                <w:szCs w:val="24"/>
              </w:rPr>
            </w:pPr>
          </w:p>
        </w:tc>
        <w:tc>
          <w:tcPr>
            <w:tcW w:w="708"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«2»</w:t>
            </w:r>
          </w:p>
        </w:tc>
        <w:tc>
          <w:tcPr>
            <w:tcW w:w="709"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w:t>
            </w:r>
          </w:p>
        </w:tc>
        <w:tc>
          <w:tcPr>
            <w:tcW w:w="85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«4»</w:t>
            </w:r>
          </w:p>
        </w:tc>
        <w:tc>
          <w:tcPr>
            <w:tcW w:w="113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«5»</w:t>
            </w:r>
          </w:p>
        </w:tc>
        <w:tc>
          <w:tcPr>
            <w:tcW w:w="1559" w:type="dxa"/>
            <w:vMerge/>
          </w:tcPr>
          <w:p w:rsidR="000E12A3" w:rsidRPr="003675BB" w:rsidRDefault="000E12A3" w:rsidP="00110F21">
            <w:pPr>
              <w:spacing w:after="0" w:line="240" w:lineRule="auto"/>
              <w:jc w:val="both"/>
              <w:rPr>
                <w:rFonts w:eastAsia="Calibri" w:cs="Times New Roman"/>
                <w:sz w:val="24"/>
                <w:szCs w:val="24"/>
              </w:rPr>
            </w:pPr>
          </w:p>
        </w:tc>
        <w:tc>
          <w:tcPr>
            <w:tcW w:w="1417" w:type="dxa"/>
            <w:vMerge/>
          </w:tcPr>
          <w:p w:rsidR="000E12A3" w:rsidRPr="003675BB" w:rsidRDefault="000E12A3" w:rsidP="00110F21">
            <w:pPr>
              <w:spacing w:after="0" w:line="240" w:lineRule="auto"/>
              <w:jc w:val="both"/>
              <w:rPr>
                <w:rFonts w:eastAsia="Calibri" w:cs="Times New Roman"/>
                <w:sz w:val="24"/>
                <w:szCs w:val="24"/>
              </w:rPr>
            </w:pPr>
          </w:p>
        </w:tc>
      </w:tr>
      <w:tr w:rsidR="000E12A3" w:rsidRPr="003675BB" w:rsidTr="00110F21">
        <w:tc>
          <w:tcPr>
            <w:tcW w:w="1259"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32 чел.</w:t>
            </w:r>
          </w:p>
        </w:tc>
        <w:tc>
          <w:tcPr>
            <w:tcW w:w="1418"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25 чел.</w:t>
            </w:r>
          </w:p>
        </w:tc>
        <w:tc>
          <w:tcPr>
            <w:tcW w:w="708"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1</w:t>
            </w:r>
          </w:p>
        </w:tc>
        <w:tc>
          <w:tcPr>
            <w:tcW w:w="709"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1</w:t>
            </w:r>
          </w:p>
        </w:tc>
        <w:tc>
          <w:tcPr>
            <w:tcW w:w="85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16</w:t>
            </w:r>
          </w:p>
        </w:tc>
        <w:tc>
          <w:tcPr>
            <w:tcW w:w="113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7</w:t>
            </w:r>
          </w:p>
        </w:tc>
        <w:tc>
          <w:tcPr>
            <w:tcW w:w="1559"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92 %</w:t>
            </w:r>
          </w:p>
        </w:tc>
        <w:tc>
          <w:tcPr>
            <w:tcW w:w="1417"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96 %</w:t>
            </w:r>
          </w:p>
        </w:tc>
      </w:tr>
    </w:tbl>
    <w:p w:rsidR="000E12A3" w:rsidRPr="003675BB" w:rsidRDefault="000E12A3" w:rsidP="000E12A3">
      <w:pPr>
        <w:widowControl w:val="0"/>
        <w:spacing w:after="0" w:line="240" w:lineRule="auto"/>
        <w:jc w:val="both"/>
        <w:rPr>
          <w:rFonts w:ascii="Times New Roman" w:eastAsia="Calibri" w:hAnsi="Times New Roman" w:cs="Times New Roman"/>
          <w:color w:val="000000"/>
          <w:sz w:val="24"/>
          <w:szCs w:val="24"/>
          <w:lang w:eastAsia="en-US"/>
        </w:rPr>
      </w:pPr>
    </w:p>
    <w:p w:rsidR="000E12A3" w:rsidRPr="003675BB" w:rsidRDefault="000E12A3" w:rsidP="000E12A3">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1.Делимость чисел.</w:t>
      </w:r>
    </w:p>
    <w:p w:rsidR="000E12A3" w:rsidRPr="003675BB" w:rsidRDefault="000E12A3" w:rsidP="000E12A3">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Результаты контрольной работы по математике (профильный  уровень)</w:t>
      </w:r>
    </w:p>
    <w:p w:rsidR="000E12A3" w:rsidRPr="003675BB" w:rsidRDefault="000E12A3" w:rsidP="000E12A3">
      <w:pPr>
        <w:spacing w:after="0" w:line="240" w:lineRule="auto"/>
        <w:jc w:val="both"/>
        <w:rPr>
          <w:rFonts w:ascii="Times New Roman" w:eastAsia="Calibri" w:hAnsi="Times New Roman" w:cs="Times New Roman"/>
          <w:sz w:val="24"/>
          <w:szCs w:val="24"/>
          <w:lang w:eastAsia="en-US"/>
        </w:rPr>
      </w:pPr>
    </w:p>
    <w:tbl>
      <w:tblPr>
        <w:tblStyle w:val="31"/>
        <w:tblW w:w="9376" w:type="dxa"/>
        <w:tblInd w:w="-318" w:type="dxa"/>
        <w:tblLayout w:type="fixed"/>
        <w:tblLook w:val="04A0"/>
      </w:tblPr>
      <w:tblGrid>
        <w:gridCol w:w="1724"/>
        <w:gridCol w:w="1828"/>
        <w:gridCol w:w="617"/>
        <w:gridCol w:w="784"/>
        <w:gridCol w:w="851"/>
        <w:gridCol w:w="850"/>
        <w:gridCol w:w="1305"/>
        <w:gridCol w:w="1417"/>
      </w:tblGrid>
      <w:tr w:rsidR="000E12A3" w:rsidRPr="003675BB" w:rsidTr="00110F21">
        <w:tc>
          <w:tcPr>
            <w:tcW w:w="1724"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Количество</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выпускников</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 11 а классе</w:t>
            </w:r>
          </w:p>
        </w:tc>
        <w:tc>
          <w:tcPr>
            <w:tcW w:w="1828"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Количество</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выпускников,</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выполнивших</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работу</w:t>
            </w:r>
          </w:p>
        </w:tc>
        <w:tc>
          <w:tcPr>
            <w:tcW w:w="3102" w:type="dxa"/>
            <w:gridSpan w:val="4"/>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Количество отметок</w:t>
            </w:r>
          </w:p>
        </w:tc>
        <w:tc>
          <w:tcPr>
            <w:tcW w:w="1305"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Качество знаний</w:t>
            </w:r>
          </w:p>
        </w:tc>
        <w:tc>
          <w:tcPr>
            <w:tcW w:w="1417" w:type="dxa"/>
            <w:vMerge w:val="restart"/>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Успева</w:t>
            </w:r>
            <w:r w:rsidRPr="003675BB">
              <w:rPr>
                <w:rFonts w:eastAsia="Calibri" w:cs="Times New Roman"/>
                <w:sz w:val="24"/>
                <w:szCs w:val="24"/>
              </w:rPr>
              <w:t>е</w:t>
            </w:r>
            <w:r w:rsidRPr="003675BB">
              <w:rPr>
                <w:rFonts w:eastAsia="Calibri" w:cs="Times New Roman"/>
                <w:sz w:val="24"/>
                <w:szCs w:val="24"/>
              </w:rPr>
              <w:t>мость</w:t>
            </w:r>
          </w:p>
        </w:tc>
      </w:tr>
      <w:tr w:rsidR="000E12A3" w:rsidRPr="003675BB" w:rsidTr="00110F21">
        <w:tc>
          <w:tcPr>
            <w:tcW w:w="1724" w:type="dxa"/>
            <w:vMerge/>
          </w:tcPr>
          <w:p w:rsidR="000E12A3" w:rsidRPr="003675BB" w:rsidRDefault="000E12A3" w:rsidP="00110F21">
            <w:pPr>
              <w:spacing w:after="0" w:line="240" w:lineRule="auto"/>
              <w:jc w:val="both"/>
              <w:rPr>
                <w:rFonts w:eastAsia="Calibri" w:cs="Times New Roman"/>
                <w:sz w:val="24"/>
                <w:szCs w:val="24"/>
              </w:rPr>
            </w:pPr>
          </w:p>
        </w:tc>
        <w:tc>
          <w:tcPr>
            <w:tcW w:w="1828" w:type="dxa"/>
            <w:vMerge/>
          </w:tcPr>
          <w:p w:rsidR="000E12A3" w:rsidRPr="003675BB" w:rsidRDefault="000E12A3" w:rsidP="00110F21">
            <w:pPr>
              <w:spacing w:after="0" w:line="240" w:lineRule="auto"/>
              <w:jc w:val="both"/>
              <w:rPr>
                <w:rFonts w:eastAsia="Calibri" w:cs="Times New Roman"/>
                <w:sz w:val="24"/>
                <w:szCs w:val="24"/>
              </w:rPr>
            </w:pPr>
          </w:p>
        </w:tc>
        <w:tc>
          <w:tcPr>
            <w:tcW w:w="617"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«2»</w:t>
            </w:r>
          </w:p>
        </w:tc>
        <w:tc>
          <w:tcPr>
            <w:tcW w:w="78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w:t>
            </w:r>
          </w:p>
        </w:tc>
        <w:tc>
          <w:tcPr>
            <w:tcW w:w="85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«4»</w:t>
            </w:r>
          </w:p>
        </w:tc>
        <w:tc>
          <w:tcPr>
            <w:tcW w:w="850"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«5»</w:t>
            </w:r>
          </w:p>
        </w:tc>
        <w:tc>
          <w:tcPr>
            <w:tcW w:w="1305" w:type="dxa"/>
            <w:vMerge/>
          </w:tcPr>
          <w:p w:rsidR="000E12A3" w:rsidRPr="003675BB" w:rsidRDefault="000E12A3" w:rsidP="00110F21">
            <w:pPr>
              <w:spacing w:after="0" w:line="240" w:lineRule="auto"/>
              <w:jc w:val="both"/>
              <w:rPr>
                <w:rFonts w:eastAsia="Calibri" w:cs="Times New Roman"/>
                <w:sz w:val="24"/>
                <w:szCs w:val="24"/>
              </w:rPr>
            </w:pPr>
          </w:p>
        </w:tc>
        <w:tc>
          <w:tcPr>
            <w:tcW w:w="1417" w:type="dxa"/>
            <w:vMerge/>
          </w:tcPr>
          <w:p w:rsidR="000E12A3" w:rsidRPr="003675BB" w:rsidRDefault="000E12A3" w:rsidP="00110F21">
            <w:pPr>
              <w:spacing w:after="0" w:line="240" w:lineRule="auto"/>
              <w:jc w:val="both"/>
              <w:rPr>
                <w:rFonts w:eastAsia="Calibri" w:cs="Times New Roman"/>
                <w:sz w:val="24"/>
                <w:szCs w:val="24"/>
              </w:rPr>
            </w:pPr>
          </w:p>
        </w:tc>
      </w:tr>
      <w:tr w:rsidR="000E12A3" w:rsidRPr="003675BB" w:rsidTr="00110F21">
        <w:tc>
          <w:tcPr>
            <w:tcW w:w="172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32 чел.</w:t>
            </w:r>
          </w:p>
        </w:tc>
        <w:tc>
          <w:tcPr>
            <w:tcW w:w="1828"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4 чел.</w:t>
            </w:r>
          </w:p>
        </w:tc>
        <w:tc>
          <w:tcPr>
            <w:tcW w:w="617"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0</w:t>
            </w:r>
          </w:p>
        </w:tc>
        <w:tc>
          <w:tcPr>
            <w:tcW w:w="78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1</w:t>
            </w:r>
          </w:p>
        </w:tc>
        <w:tc>
          <w:tcPr>
            <w:tcW w:w="85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1</w:t>
            </w:r>
          </w:p>
        </w:tc>
        <w:tc>
          <w:tcPr>
            <w:tcW w:w="850"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2</w:t>
            </w:r>
          </w:p>
        </w:tc>
        <w:tc>
          <w:tcPr>
            <w:tcW w:w="1305"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75  %</w:t>
            </w:r>
          </w:p>
        </w:tc>
        <w:tc>
          <w:tcPr>
            <w:tcW w:w="1417"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100 %</w:t>
            </w:r>
          </w:p>
        </w:tc>
      </w:tr>
    </w:tbl>
    <w:p w:rsidR="000E12A3" w:rsidRPr="003675BB" w:rsidRDefault="000E12A3" w:rsidP="000E12A3">
      <w:pPr>
        <w:spacing w:after="0" w:line="240" w:lineRule="auto"/>
        <w:jc w:val="both"/>
        <w:rPr>
          <w:rFonts w:ascii="Times New Roman" w:eastAsia="Calibri" w:hAnsi="Times New Roman" w:cs="Times New Roman"/>
          <w:sz w:val="24"/>
          <w:szCs w:val="24"/>
          <w:lang w:eastAsia="en-US"/>
        </w:rPr>
      </w:pP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1.Стереометрия.</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p>
    <w:p w:rsidR="000E12A3" w:rsidRPr="003675BB" w:rsidRDefault="000E12A3" w:rsidP="000E12A3">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Calibri" w:hAnsi="Times New Roman" w:cs="Times New Roman"/>
          <w:sz w:val="24"/>
          <w:szCs w:val="24"/>
          <w:lang w:eastAsia="en-US"/>
        </w:rPr>
        <w:t xml:space="preserve">Результаты контрольной работы </w:t>
      </w:r>
      <w:r w:rsidRPr="003675BB">
        <w:rPr>
          <w:rFonts w:ascii="Times New Roman" w:eastAsia="Times New Roman" w:hAnsi="Times New Roman" w:cs="Times New Roman"/>
          <w:sz w:val="24"/>
          <w:szCs w:val="24"/>
          <w:lang w:eastAsia="ar-SA"/>
        </w:rPr>
        <w:t xml:space="preserve"> по  русскому языку в 11 а классе от 19.10.2016 г.</w:t>
      </w:r>
    </w:p>
    <w:tbl>
      <w:tblPr>
        <w:tblW w:w="9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9"/>
        <w:gridCol w:w="1665"/>
        <w:gridCol w:w="630"/>
        <w:gridCol w:w="642"/>
        <w:gridCol w:w="597"/>
        <w:gridCol w:w="642"/>
        <w:gridCol w:w="1155"/>
        <w:gridCol w:w="1115"/>
        <w:gridCol w:w="1115"/>
      </w:tblGrid>
      <w:tr w:rsidR="000E12A3" w:rsidRPr="003675BB" w:rsidTr="00110F21">
        <w:tc>
          <w:tcPr>
            <w:tcW w:w="1569"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lastRenderedPageBreak/>
              <w:t xml:space="preserve">Количество выпускников </w:t>
            </w:r>
            <w:r w:rsidRPr="003675BB">
              <w:rPr>
                <w:rFonts w:ascii="Times New Roman" w:eastAsia="Times New Roman" w:hAnsi="Times New Roman" w:cs="Times New Roman"/>
                <w:sz w:val="24"/>
                <w:szCs w:val="24"/>
                <w:lang w:val="en-US" w:eastAsia="ar-SA"/>
              </w:rPr>
              <w:t>IX</w:t>
            </w:r>
            <w:r w:rsidRPr="003675BB">
              <w:rPr>
                <w:rFonts w:ascii="Times New Roman" w:eastAsia="Times New Roman" w:hAnsi="Times New Roman" w:cs="Times New Roman"/>
                <w:sz w:val="24"/>
                <w:szCs w:val="24"/>
                <w:lang w:eastAsia="ar-SA"/>
              </w:rPr>
              <w:t xml:space="preserve"> /</w:t>
            </w:r>
            <w:r w:rsidRPr="003675BB">
              <w:rPr>
                <w:rFonts w:ascii="Times New Roman" w:eastAsia="Times New Roman" w:hAnsi="Times New Roman" w:cs="Times New Roman"/>
                <w:sz w:val="24"/>
                <w:szCs w:val="24"/>
                <w:lang w:val="en-US" w:eastAsia="ar-SA"/>
              </w:rPr>
              <w:t>XI</w:t>
            </w:r>
            <w:r>
              <w:rPr>
                <w:rFonts w:ascii="Times New Roman" w:eastAsia="Times New Roman" w:hAnsi="Times New Roman" w:cs="Times New Roman"/>
                <w:sz w:val="24"/>
                <w:szCs w:val="24"/>
                <w:lang w:eastAsia="ar-SA"/>
              </w:rPr>
              <w:t xml:space="preserve"> </w:t>
            </w:r>
            <w:r w:rsidRPr="003675BB">
              <w:rPr>
                <w:rFonts w:ascii="Times New Roman" w:eastAsia="Times New Roman" w:hAnsi="Times New Roman" w:cs="Times New Roman"/>
                <w:sz w:val="24"/>
                <w:szCs w:val="24"/>
                <w:lang w:eastAsia="ar-SA"/>
              </w:rPr>
              <w:t>классов</w:t>
            </w:r>
          </w:p>
        </w:tc>
        <w:tc>
          <w:tcPr>
            <w:tcW w:w="1665"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выпускников, выполнивших работу</w:t>
            </w:r>
          </w:p>
        </w:tc>
        <w:tc>
          <w:tcPr>
            <w:tcW w:w="2511" w:type="dxa"/>
            <w:gridSpan w:val="4"/>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отметок</w:t>
            </w:r>
          </w:p>
        </w:tc>
        <w:tc>
          <w:tcPr>
            <w:tcW w:w="1155"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Качество</w:t>
            </w:r>
          </w:p>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знаний в%</w:t>
            </w:r>
          </w:p>
        </w:tc>
        <w:tc>
          <w:tcPr>
            <w:tcW w:w="1115"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Успеваемость</w:t>
            </w:r>
          </w:p>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в %</w:t>
            </w:r>
          </w:p>
        </w:tc>
        <w:tc>
          <w:tcPr>
            <w:tcW w:w="1115" w:type="dxa"/>
            <w:vMerge w:val="restart"/>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Средний балл</w:t>
            </w:r>
          </w:p>
        </w:tc>
      </w:tr>
      <w:tr w:rsidR="000E12A3" w:rsidRPr="003675BB" w:rsidTr="00110F21">
        <w:tc>
          <w:tcPr>
            <w:tcW w:w="1569" w:type="dxa"/>
            <w:vMerge/>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p>
        </w:tc>
        <w:tc>
          <w:tcPr>
            <w:tcW w:w="1665" w:type="dxa"/>
            <w:vMerge/>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p>
        </w:tc>
        <w:tc>
          <w:tcPr>
            <w:tcW w:w="630"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w:t>
            </w:r>
          </w:p>
        </w:tc>
        <w:tc>
          <w:tcPr>
            <w:tcW w:w="642"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597"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«4»</w:t>
            </w:r>
          </w:p>
        </w:tc>
        <w:tc>
          <w:tcPr>
            <w:tcW w:w="642" w:type="dxa"/>
            <w:shd w:val="clear" w:color="auto" w:fill="auto"/>
          </w:tcPr>
          <w:p w:rsidR="000E12A3" w:rsidRPr="003675BB" w:rsidRDefault="000E12A3" w:rsidP="00110F21">
            <w:pPr>
              <w:tabs>
                <w:tab w:val="left" w:pos="7768"/>
              </w:tabs>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 «5»</w:t>
            </w:r>
          </w:p>
        </w:tc>
        <w:tc>
          <w:tcPr>
            <w:tcW w:w="1155" w:type="dxa"/>
            <w:vMerge/>
            <w:shd w:val="clear" w:color="auto" w:fill="auto"/>
          </w:tcPr>
          <w:p w:rsidR="000E12A3" w:rsidRPr="003675BB" w:rsidRDefault="000E12A3" w:rsidP="00110F21">
            <w:pPr>
              <w:tabs>
                <w:tab w:val="left" w:pos="7768"/>
              </w:tabs>
              <w:suppressAutoHyphens/>
              <w:spacing w:after="0" w:line="240" w:lineRule="auto"/>
              <w:rPr>
                <w:rFonts w:ascii="Times New Roman" w:eastAsia="Times New Roman" w:hAnsi="Times New Roman" w:cs="Times New Roman"/>
                <w:sz w:val="24"/>
                <w:szCs w:val="24"/>
                <w:lang w:eastAsia="ar-SA"/>
              </w:rPr>
            </w:pPr>
          </w:p>
        </w:tc>
        <w:tc>
          <w:tcPr>
            <w:tcW w:w="1115" w:type="dxa"/>
            <w:vMerge/>
            <w:shd w:val="clear" w:color="auto" w:fill="auto"/>
          </w:tcPr>
          <w:p w:rsidR="000E12A3" w:rsidRPr="003675BB" w:rsidRDefault="000E12A3" w:rsidP="00110F21">
            <w:pPr>
              <w:tabs>
                <w:tab w:val="left" w:pos="7768"/>
              </w:tabs>
              <w:suppressAutoHyphens/>
              <w:spacing w:after="0" w:line="240" w:lineRule="auto"/>
              <w:rPr>
                <w:rFonts w:ascii="Times New Roman" w:eastAsia="Times New Roman" w:hAnsi="Times New Roman" w:cs="Times New Roman"/>
                <w:sz w:val="24"/>
                <w:szCs w:val="24"/>
                <w:lang w:eastAsia="ar-SA"/>
              </w:rPr>
            </w:pPr>
          </w:p>
        </w:tc>
        <w:tc>
          <w:tcPr>
            <w:tcW w:w="1115" w:type="dxa"/>
            <w:vMerge/>
            <w:shd w:val="clear" w:color="auto" w:fill="auto"/>
          </w:tcPr>
          <w:p w:rsidR="000E12A3" w:rsidRPr="003675BB" w:rsidRDefault="000E12A3" w:rsidP="00110F21">
            <w:pPr>
              <w:tabs>
                <w:tab w:val="left" w:pos="7768"/>
              </w:tabs>
              <w:suppressAutoHyphens/>
              <w:spacing w:after="0" w:line="240" w:lineRule="auto"/>
              <w:rPr>
                <w:rFonts w:ascii="Times New Roman" w:eastAsia="Times New Roman" w:hAnsi="Times New Roman" w:cs="Times New Roman"/>
                <w:sz w:val="24"/>
                <w:szCs w:val="24"/>
                <w:lang w:eastAsia="ar-SA"/>
              </w:rPr>
            </w:pPr>
          </w:p>
        </w:tc>
      </w:tr>
      <w:tr w:rsidR="000E12A3" w:rsidRPr="003675BB" w:rsidTr="00110F21">
        <w:tc>
          <w:tcPr>
            <w:tcW w:w="1569"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32</w:t>
            </w:r>
          </w:p>
        </w:tc>
        <w:tc>
          <w:tcPr>
            <w:tcW w:w="1665"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29</w:t>
            </w:r>
          </w:p>
        </w:tc>
        <w:tc>
          <w:tcPr>
            <w:tcW w:w="630"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w:t>
            </w:r>
          </w:p>
        </w:tc>
        <w:tc>
          <w:tcPr>
            <w:tcW w:w="642"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10</w:t>
            </w:r>
          </w:p>
        </w:tc>
        <w:tc>
          <w:tcPr>
            <w:tcW w:w="597"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14</w:t>
            </w:r>
          </w:p>
        </w:tc>
        <w:tc>
          <w:tcPr>
            <w:tcW w:w="642"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1155"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61</w:t>
            </w:r>
          </w:p>
        </w:tc>
        <w:tc>
          <w:tcPr>
            <w:tcW w:w="1115"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96</w:t>
            </w:r>
          </w:p>
        </w:tc>
        <w:tc>
          <w:tcPr>
            <w:tcW w:w="1115" w:type="dxa"/>
            <w:shd w:val="clear" w:color="auto" w:fill="auto"/>
          </w:tcPr>
          <w:p w:rsidR="000E12A3" w:rsidRPr="003675BB" w:rsidRDefault="000E12A3" w:rsidP="00110F21">
            <w:pPr>
              <w:tabs>
                <w:tab w:val="left" w:pos="7768"/>
              </w:tabs>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3,7</w:t>
            </w:r>
          </w:p>
        </w:tc>
      </w:tr>
    </w:tbl>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numPr>
          <w:ilvl w:val="0"/>
          <w:numId w:val="43"/>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Правописание гласных в суффиксах причастий.</w:t>
      </w:r>
    </w:p>
    <w:p w:rsidR="000E12A3" w:rsidRPr="003675BB" w:rsidRDefault="000E12A3" w:rsidP="000E12A3">
      <w:pPr>
        <w:numPr>
          <w:ilvl w:val="0"/>
          <w:numId w:val="43"/>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Слитное, раздельное и дефисное написание омонимичных слов разных ча</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тей речи.</w:t>
      </w:r>
    </w:p>
    <w:p w:rsidR="000E12A3" w:rsidRPr="003675BB" w:rsidRDefault="000E12A3" w:rsidP="000E12A3">
      <w:pPr>
        <w:numPr>
          <w:ilvl w:val="0"/>
          <w:numId w:val="43"/>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Правописание Н-НН в прилагательных и причастиях.</w:t>
      </w:r>
    </w:p>
    <w:p w:rsidR="000E12A3" w:rsidRPr="003675BB" w:rsidRDefault="000E12A3" w:rsidP="000E12A3">
      <w:pPr>
        <w:numPr>
          <w:ilvl w:val="0"/>
          <w:numId w:val="43"/>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Знаки препинания в предложениях с вводными конструкциями.</w:t>
      </w:r>
    </w:p>
    <w:p w:rsidR="000E12A3" w:rsidRPr="003675BB" w:rsidRDefault="000E12A3" w:rsidP="000E12A3">
      <w:pPr>
        <w:numPr>
          <w:ilvl w:val="0"/>
          <w:numId w:val="43"/>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Знаки препинания простом осложненном предложении.</w:t>
      </w:r>
    </w:p>
    <w:p w:rsidR="000E12A3" w:rsidRPr="003675BB" w:rsidRDefault="000E12A3" w:rsidP="000E12A3">
      <w:pPr>
        <w:numPr>
          <w:ilvl w:val="0"/>
          <w:numId w:val="43"/>
        </w:numPr>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Знаки препинания в сложном предложении с несколькими придаточными.</w:t>
      </w:r>
    </w:p>
    <w:p w:rsidR="000E12A3"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p>
    <w:p w:rsidR="000E12A3"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p>
    <w:p w:rsidR="000E12A3" w:rsidRPr="003675BB" w:rsidRDefault="000E12A3" w:rsidP="000E12A3">
      <w:pPr>
        <w:widowControl w:val="0"/>
        <w:spacing w:after="0" w:line="240" w:lineRule="auto"/>
        <w:jc w:val="center"/>
        <w:rPr>
          <w:rFonts w:ascii="Times New Roman" w:eastAsia="Calibri" w:hAnsi="Times New Roman" w:cs="Times New Roman"/>
          <w:color w:val="000000"/>
          <w:sz w:val="24"/>
          <w:szCs w:val="24"/>
          <w:lang w:eastAsia="en-US"/>
        </w:rPr>
      </w:pPr>
      <w:bookmarkStart w:id="3" w:name="_Hlk490252950"/>
      <w:r w:rsidRPr="003675BB">
        <w:rPr>
          <w:rFonts w:ascii="Times New Roman" w:eastAsia="Calibri" w:hAnsi="Times New Roman" w:cs="Times New Roman"/>
          <w:color w:val="000000"/>
          <w:sz w:val="24"/>
          <w:szCs w:val="24"/>
          <w:lang w:eastAsia="en-US"/>
        </w:rPr>
        <w:t xml:space="preserve">Результаты контрольной работы по русскому языку в </w:t>
      </w:r>
      <w:r w:rsidRPr="003675BB">
        <w:rPr>
          <w:rFonts w:ascii="Times New Roman" w:eastAsia="Calibri" w:hAnsi="Times New Roman" w:cs="Times New Roman"/>
          <w:color w:val="000000"/>
          <w:sz w:val="24"/>
          <w:szCs w:val="24"/>
          <w:lang w:val="en-US" w:eastAsia="en-US"/>
        </w:rPr>
        <w:t>IX</w:t>
      </w:r>
      <w:r w:rsidRPr="003675BB">
        <w:rPr>
          <w:rFonts w:ascii="Times New Roman" w:eastAsia="Calibri" w:hAnsi="Times New Roman" w:cs="Times New Roman"/>
          <w:color w:val="000000"/>
          <w:sz w:val="24"/>
          <w:szCs w:val="24"/>
          <w:lang w:eastAsia="en-US"/>
        </w:rPr>
        <w:t xml:space="preserve"> классах от 25.11.2016 г.</w:t>
      </w:r>
    </w:p>
    <w:tbl>
      <w:tblPr>
        <w:tblW w:w="9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4"/>
        <w:gridCol w:w="1828"/>
        <w:gridCol w:w="617"/>
        <w:gridCol w:w="617"/>
        <w:gridCol w:w="617"/>
        <w:gridCol w:w="617"/>
        <w:gridCol w:w="1201"/>
        <w:gridCol w:w="1276"/>
        <w:gridCol w:w="1134"/>
      </w:tblGrid>
      <w:tr w:rsidR="000E12A3" w:rsidRPr="003675BB" w:rsidTr="00110F21">
        <w:tc>
          <w:tcPr>
            <w:tcW w:w="1724"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Количество</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выпускников</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w:t>
            </w:r>
          </w:p>
        </w:tc>
        <w:tc>
          <w:tcPr>
            <w:tcW w:w="182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Количество</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выпускников,</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выполнивших</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работу</w:t>
            </w:r>
          </w:p>
        </w:tc>
        <w:tc>
          <w:tcPr>
            <w:tcW w:w="2468" w:type="dxa"/>
            <w:gridSpan w:val="4"/>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Количество отметок</w:t>
            </w:r>
          </w:p>
        </w:tc>
        <w:tc>
          <w:tcPr>
            <w:tcW w:w="1201"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Качество знаний</w:t>
            </w:r>
          </w:p>
        </w:tc>
        <w:tc>
          <w:tcPr>
            <w:tcW w:w="1276"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Успева</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мость</w:t>
            </w:r>
          </w:p>
        </w:tc>
        <w:tc>
          <w:tcPr>
            <w:tcW w:w="1134"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Средний балл</w:t>
            </w:r>
          </w:p>
        </w:tc>
      </w:tr>
      <w:tr w:rsidR="000E12A3" w:rsidRPr="003675BB" w:rsidTr="00110F21">
        <w:tc>
          <w:tcPr>
            <w:tcW w:w="1724"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c>
          <w:tcPr>
            <w:tcW w:w="1828"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c>
          <w:tcPr>
            <w:tcW w:w="617"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tc>
        <w:tc>
          <w:tcPr>
            <w:tcW w:w="617"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617"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617"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1201"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c>
          <w:tcPr>
            <w:tcW w:w="1276"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c>
          <w:tcPr>
            <w:tcW w:w="1134"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r>
      <w:tr w:rsidR="000E12A3" w:rsidRPr="003675BB" w:rsidTr="00110F21">
        <w:tc>
          <w:tcPr>
            <w:tcW w:w="1724"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84 чел.</w:t>
            </w:r>
          </w:p>
        </w:tc>
        <w:tc>
          <w:tcPr>
            <w:tcW w:w="182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74 чел.</w:t>
            </w:r>
          </w:p>
        </w:tc>
        <w:tc>
          <w:tcPr>
            <w:tcW w:w="617"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617"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22</w:t>
            </w:r>
          </w:p>
        </w:tc>
        <w:tc>
          <w:tcPr>
            <w:tcW w:w="617"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33</w:t>
            </w:r>
          </w:p>
        </w:tc>
        <w:tc>
          <w:tcPr>
            <w:tcW w:w="617"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w:t>
            </w:r>
          </w:p>
        </w:tc>
        <w:tc>
          <w:tcPr>
            <w:tcW w:w="1201"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65  %</w:t>
            </w:r>
          </w:p>
        </w:tc>
        <w:tc>
          <w:tcPr>
            <w:tcW w:w="1276"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95  %</w:t>
            </w:r>
          </w:p>
        </w:tc>
        <w:tc>
          <w:tcPr>
            <w:tcW w:w="1134"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3,8</w:t>
            </w:r>
          </w:p>
        </w:tc>
      </w:tr>
    </w:tbl>
    <w:p w:rsidR="000E12A3" w:rsidRPr="003675BB" w:rsidRDefault="000E12A3" w:rsidP="000E12A3">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  </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numPr>
          <w:ilvl w:val="0"/>
          <w:numId w:val="44"/>
        </w:numPr>
        <w:suppressAutoHyphens/>
        <w:spacing w:after="0" w:line="240" w:lineRule="auto"/>
        <w:ind w:left="0"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Орфограммы-гласные в корне слова.</w:t>
      </w:r>
    </w:p>
    <w:p w:rsidR="000E12A3" w:rsidRPr="003675BB" w:rsidRDefault="000E12A3" w:rsidP="000E12A3">
      <w:pPr>
        <w:numPr>
          <w:ilvl w:val="0"/>
          <w:numId w:val="44"/>
        </w:numPr>
        <w:suppressAutoHyphens/>
        <w:spacing w:after="0" w:line="240" w:lineRule="auto"/>
        <w:ind w:left="0"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Знаки препинания в сложном  предложении.</w:t>
      </w:r>
    </w:p>
    <w:p w:rsidR="000E12A3" w:rsidRPr="003675BB" w:rsidRDefault="000E12A3" w:rsidP="000E12A3">
      <w:pPr>
        <w:numPr>
          <w:ilvl w:val="0"/>
          <w:numId w:val="44"/>
        </w:numPr>
        <w:suppressAutoHyphens/>
        <w:spacing w:after="0" w:line="240" w:lineRule="auto"/>
        <w:ind w:left="0"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Грамматические ошибки (нарушение границ предложения, ошибки  в построении предложений с причастными и деепричастными оборотами, пропуск слов).</w:t>
      </w:r>
    </w:p>
    <w:p w:rsidR="000E12A3" w:rsidRPr="003675BB" w:rsidRDefault="000E12A3" w:rsidP="000E12A3">
      <w:pPr>
        <w:widowControl w:val="0"/>
        <w:spacing w:after="0" w:line="240" w:lineRule="auto"/>
        <w:ind w:firstLine="709"/>
        <w:rPr>
          <w:rFonts w:ascii="Times New Roman" w:eastAsia="Calibri" w:hAnsi="Times New Roman" w:cs="Times New Roman"/>
          <w:color w:val="000000"/>
          <w:sz w:val="24"/>
          <w:szCs w:val="24"/>
          <w:lang w:eastAsia="en-US"/>
        </w:rPr>
      </w:pPr>
    </w:p>
    <w:bookmarkEnd w:id="3"/>
    <w:p w:rsidR="000E12A3" w:rsidRPr="003675BB" w:rsidRDefault="000E12A3" w:rsidP="000E12A3">
      <w:pPr>
        <w:widowControl w:val="0"/>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Результаты контрольной работы по русскому языку в 11 а  классе от 25.11.2016 г.</w:t>
      </w:r>
    </w:p>
    <w:p w:rsidR="000E12A3" w:rsidRPr="003675BB" w:rsidRDefault="000E12A3" w:rsidP="000E12A3">
      <w:pPr>
        <w:widowControl w:val="0"/>
        <w:spacing w:after="0" w:line="240" w:lineRule="auto"/>
        <w:jc w:val="both"/>
        <w:rPr>
          <w:rFonts w:ascii="Times New Roman" w:eastAsia="Calibri" w:hAnsi="Times New Roman" w:cs="Times New Roman"/>
          <w:color w:val="000000"/>
          <w:sz w:val="24"/>
          <w:szCs w:val="24"/>
          <w:lang w:eastAsia="en-US"/>
        </w:rPr>
      </w:pPr>
    </w:p>
    <w:tbl>
      <w:tblPr>
        <w:tblW w:w="94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4"/>
        <w:gridCol w:w="1828"/>
        <w:gridCol w:w="617"/>
        <w:gridCol w:w="617"/>
        <w:gridCol w:w="617"/>
        <w:gridCol w:w="617"/>
        <w:gridCol w:w="1485"/>
        <w:gridCol w:w="1134"/>
        <w:gridCol w:w="850"/>
      </w:tblGrid>
      <w:tr w:rsidR="000E12A3" w:rsidRPr="003675BB" w:rsidTr="00110F21">
        <w:tc>
          <w:tcPr>
            <w:tcW w:w="1724"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Количество</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выпускников</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в </w:t>
            </w:r>
            <w:r w:rsidRPr="003675BB">
              <w:rPr>
                <w:rFonts w:ascii="Times New Roman" w:eastAsia="Calibri" w:hAnsi="Times New Roman" w:cs="Times New Roman"/>
                <w:sz w:val="24"/>
                <w:szCs w:val="24"/>
                <w:lang w:val="en-US" w:eastAsia="en-US"/>
              </w:rPr>
              <w:t>XI</w:t>
            </w:r>
            <w:r w:rsidRPr="003675BB">
              <w:rPr>
                <w:rFonts w:ascii="Times New Roman" w:eastAsia="Calibri" w:hAnsi="Times New Roman" w:cs="Times New Roman"/>
                <w:sz w:val="24"/>
                <w:szCs w:val="24"/>
                <w:lang w:eastAsia="en-US"/>
              </w:rPr>
              <w:t xml:space="preserve"> классах</w:t>
            </w:r>
          </w:p>
        </w:tc>
        <w:tc>
          <w:tcPr>
            <w:tcW w:w="182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Количество</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выпускников,</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выполнивших</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работу</w:t>
            </w:r>
          </w:p>
        </w:tc>
        <w:tc>
          <w:tcPr>
            <w:tcW w:w="2468" w:type="dxa"/>
            <w:gridSpan w:val="4"/>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Количество отметок</w:t>
            </w:r>
          </w:p>
        </w:tc>
        <w:tc>
          <w:tcPr>
            <w:tcW w:w="1485"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Качество знаний</w:t>
            </w:r>
          </w:p>
        </w:tc>
        <w:tc>
          <w:tcPr>
            <w:tcW w:w="1134"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Усп</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ва</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мость</w:t>
            </w:r>
          </w:p>
        </w:tc>
        <w:tc>
          <w:tcPr>
            <w:tcW w:w="850"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Средний балл</w:t>
            </w:r>
          </w:p>
        </w:tc>
      </w:tr>
      <w:tr w:rsidR="000E12A3" w:rsidRPr="003675BB" w:rsidTr="00110F21">
        <w:tc>
          <w:tcPr>
            <w:tcW w:w="1724"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c>
          <w:tcPr>
            <w:tcW w:w="1828"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c>
          <w:tcPr>
            <w:tcW w:w="617"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tc>
        <w:tc>
          <w:tcPr>
            <w:tcW w:w="617"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617"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617"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1485"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c>
          <w:tcPr>
            <w:tcW w:w="1134"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c>
          <w:tcPr>
            <w:tcW w:w="850" w:type="dxa"/>
          </w:tcPr>
          <w:p w:rsidR="000E12A3" w:rsidRPr="003675BB" w:rsidRDefault="000E12A3" w:rsidP="00110F21">
            <w:pPr>
              <w:spacing w:after="0" w:line="240" w:lineRule="auto"/>
              <w:jc w:val="both"/>
              <w:rPr>
                <w:rFonts w:ascii="Times New Roman" w:eastAsia="Calibri" w:hAnsi="Times New Roman" w:cs="Times New Roman"/>
                <w:sz w:val="24"/>
                <w:szCs w:val="24"/>
                <w:lang w:eastAsia="en-US"/>
              </w:rPr>
            </w:pPr>
          </w:p>
        </w:tc>
      </w:tr>
      <w:tr w:rsidR="000E12A3" w:rsidRPr="003675BB" w:rsidTr="00110F21">
        <w:tc>
          <w:tcPr>
            <w:tcW w:w="1724"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32 чел.</w:t>
            </w:r>
          </w:p>
        </w:tc>
        <w:tc>
          <w:tcPr>
            <w:tcW w:w="182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32 чел.</w:t>
            </w:r>
          </w:p>
        </w:tc>
        <w:tc>
          <w:tcPr>
            <w:tcW w:w="617"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9</w:t>
            </w:r>
          </w:p>
        </w:tc>
        <w:tc>
          <w:tcPr>
            <w:tcW w:w="617"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12</w:t>
            </w:r>
          </w:p>
        </w:tc>
        <w:tc>
          <w:tcPr>
            <w:tcW w:w="617"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11</w:t>
            </w:r>
          </w:p>
        </w:tc>
        <w:tc>
          <w:tcPr>
            <w:tcW w:w="617"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c>
          <w:tcPr>
            <w:tcW w:w="1485"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35  %</w:t>
            </w:r>
          </w:p>
        </w:tc>
        <w:tc>
          <w:tcPr>
            <w:tcW w:w="1134"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72 %</w:t>
            </w:r>
          </w:p>
        </w:tc>
        <w:tc>
          <w:tcPr>
            <w:tcW w:w="850"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3,1</w:t>
            </w:r>
          </w:p>
        </w:tc>
      </w:tr>
    </w:tbl>
    <w:p w:rsidR="000E12A3" w:rsidRPr="003675BB" w:rsidRDefault="000E12A3" w:rsidP="000E12A3">
      <w:pPr>
        <w:numPr>
          <w:ilvl w:val="0"/>
          <w:numId w:val="45"/>
        </w:numPr>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numPr>
          <w:ilvl w:val="0"/>
          <w:numId w:val="45"/>
        </w:numPr>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Информационная обработка письменных текстов различных стилей и жанров.</w:t>
      </w:r>
    </w:p>
    <w:p w:rsidR="000E12A3" w:rsidRPr="003675BB" w:rsidRDefault="000E12A3" w:rsidP="000E12A3">
      <w:pPr>
        <w:numPr>
          <w:ilvl w:val="0"/>
          <w:numId w:val="45"/>
        </w:numPr>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Морфологические нормы (образование форм слова).</w:t>
      </w:r>
    </w:p>
    <w:p w:rsidR="000E12A3" w:rsidRPr="003675BB" w:rsidRDefault="000E12A3" w:rsidP="000E12A3">
      <w:pPr>
        <w:numPr>
          <w:ilvl w:val="0"/>
          <w:numId w:val="45"/>
        </w:numPr>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Средства связи предложений в тексте.</w:t>
      </w:r>
    </w:p>
    <w:p w:rsidR="000E12A3" w:rsidRPr="003675BB" w:rsidRDefault="000E12A3" w:rsidP="000E12A3">
      <w:pPr>
        <w:numPr>
          <w:ilvl w:val="0"/>
          <w:numId w:val="45"/>
        </w:numPr>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Языковые средства выразительности.</w:t>
      </w: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Анализ результатов выполнения  контрольных работ показал, что наибольшее з</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труднение у выпускников  вызвали задачи по геометрии с применением Теоремы Пифаг</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ра и на нахождение площади геометрических фигур.  По алгебре выпускники  затрудн</w:t>
      </w:r>
      <w:r w:rsidRPr="003675BB">
        <w:rPr>
          <w:rFonts w:ascii="Times New Roman" w:eastAsia="Calibri" w:hAnsi="Times New Roman" w:cs="Times New Roman"/>
          <w:color w:val="000000"/>
          <w:sz w:val="24"/>
          <w:szCs w:val="24"/>
          <w:lang w:eastAsia="en-US"/>
        </w:rPr>
        <w:t>я</w:t>
      </w:r>
      <w:r w:rsidRPr="003675BB">
        <w:rPr>
          <w:rFonts w:ascii="Times New Roman" w:eastAsia="Calibri" w:hAnsi="Times New Roman" w:cs="Times New Roman"/>
          <w:color w:val="000000"/>
          <w:sz w:val="24"/>
          <w:szCs w:val="24"/>
          <w:lang w:eastAsia="en-US"/>
        </w:rPr>
        <w:t>ются  выполнить  задания на нахождение  части от числа, на арифметические действия  с десятичными дробями, а  также установление соответствия между функциями и их граф</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ками.</w:t>
      </w: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lastRenderedPageBreak/>
        <w:t xml:space="preserve">С 14.03.2017 по 12.04.2017 были проведены репетиционные экзамены по русскому языку и математике для </w:t>
      </w:r>
      <w:r w:rsidRPr="003675BB">
        <w:rPr>
          <w:rFonts w:ascii="Times New Roman" w:eastAsia="Calibri" w:hAnsi="Times New Roman" w:cs="Times New Roman"/>
          <w:color w:val="000000"/>
          <w:sz w:val="24"/>
          <w:szCs w:val="24"/>
          <w:lang w:val="en-US" w:eastAsia="en-US"/>
        </w:rPr>
        <w:t>IX</w:t>
      </w:r>
      <w:r w:rsidRPr="003675BB">
        <w:rPr>
          <w:rFonts w:ascii="Times New Roman" w:eastAsia="Calibri" w:hAnsi="Times New Roman" w:cs="Times New Roman"/>
          <w:color w:val="000000"/>
          <w:sz w:val="24"/>
          <w:szCs w:val="24"/>
          <w:lang w:eastAsia="en-US"/>
        </w:rPr>
        <w:t>,</w:t>
      </w:r>
      <w:r w:rsidRPr="003675BB">
        <w:rPr>
          <w:rFonts w:ascii="Times New Roman" w:eastAsia="Calibri" w:hAnsi="Times New Roman" w:cs="Times New Roman"/>
          <w:color w:val="000000"/>
          <w:sz w:val="24"/>
          <w:szCs w:val="24"/>
          <w:lang w:val="en-US" w:eastAsia="en-US"/>
        </w:rPr>
        <w:t>XI</w:t>
      </w:r>
      <w:r w:rsidRPr="003675BB">
        <w:rPr>
          <w:rFonts w:ascii="Times New Roman" w:eastAsia="Calibri" w:hAnsi="Times New Roman" w:cs="Times New Roman"/>
          <w:color w:val="000000"/>
          <w:sz w:val="24"/>
          <w:szCs w:val="24"/>
          <w:lang w:eastAsia="en-US"/>
        </w:rPr>
        <w:t xml:space="preserve">  классов и предметам по выбору для </w:t>
      </w:r>
      <w:r w:rsidRPr="003675BB">
        <w:rPr>
          <w:rFonts w:ascii="Times New Roman" w:eastAsia="Calibri" w:hAnsi="Times New Roman" w:cs="Times New Roman"/>
          <w:color w:val="000000"/>
          <w:sz w:val="24"/>
          <w:szCs w:val="24"/>
          <w:lang w:val="en-US" w:eastAsia="en-US"/>
        </w:rPr>
        <w:t>IX</w:t>
      </w:r>
      <w:r w:rsidRPr="003675BB">
        <w:rPr>
          <w:rFonts w:ascii="Times New Roman" w:eastAsia="Calibri" w:hAnsi="Times New Roman" w:cs="Times New Roman"/>
          <w:color w:val="000000"/>
          <w:sz w:val="24"/>
          <w:szCs w:val="24"/>
          <w:lang w:eastAsia="en-US"/>
        </w:rPr>
        <w:t xml:space="preserve"> классов по текстам Комитета по образованию.</w:t>
      </w: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Выпускникам 11 а класса необходимо было определиться с выбором профиля по математике.</w:t>
      </w: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Результаты репетиционных экзаменов представлены в таблицах.</w:t>
      </w:r>
    </w:p>
    <w:p w:rsidR="000E12A3" w:rsidRPr="003675BB" w:rsidRDefault="000E12A3" w:rsidP="000E12A3">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Результаты репетиционного экзамена по  математике в </w:t>
      </w:r>
      <w:r w:rsidRPr="003675BB">
        <w:rPr>
          <w:rFonts w:ascii="Times New Roman" w:eastAsia="Times New Roman" w:hAnsi="Times New Roman" w:cs="Times New Roman"/>
          <w:sz w:val="24"/>
          <w:szCs w:val="24"/>
          <w:lang w:val="en-US" w:eastAsia="ar-SA"/>
        </w:rPr>
        <w:t>IX</w:t>
      </w:r>
      <w:r w:rsidRPr="003675BB">
        <w:rPr>
          <w:rFonts w:ascii="Times New Roman" w:eastAsia="Times New Roman" w:hAnsi="Times New Roman" w:cs="Times New Roman"/>
          <w:sz w:val="24"/>
          <w:szCs w:val="24"/>
          <w:lang w:eastAsia="ar-SA"/>
        </w:rPr>
        <w:t xml:space="preserve"> классах</w:t>
      </w:r>
    </w:p>
    <w:p w:rsidR="000E12A3" w:rsidRPr="003675BB" w:rsidRDefault="000E12A3" w:rsidP="000E12A3">
      <w:pPr>
        <w:suppressAutoHyphens/>
        <w:spacing w:after="0" w:line="240" w:lineRule="auto"/>
        <w:jc w:val="both"/>
        <w:rPr>
          <w:rFonts w:ascii="Times New Roman" w:eastAsia="Times New Roman" w:hAnsi="Times New Roman" w:cs="Times New Roman"/>
          <w:sz w:val="24"/>
          <w:szCs w:val="24"/>
          <w:lang w:eastAsia="ar-SA"/>
        </w:rPr>
      </w:pPr>
    </w:p>
    <w:tbl>
      <w:tblPr>
        <w:tblW w:w="9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4"/>
        <w:gridCol w:w="1828"/>
        <w:gridCol w:w="617"/>
        <w:gridCol w:w="617"/>
        <w:gridCol w:w="617"/>
        <w:gridCol w:w="617"/>
        <w:gridCol w:w="1201"/>
        <w:gridCol w:w="1276"/>
        <w:gridCol w:w="1134"/>
      </w:tblGrid>
      <w:tr w:rsidR="000E12A3" w:rsidRPr="003675BB" w:rsidTr="000E12A3">
        <w:tc>
          <w:tcPr>
            <w:tcW w:w="1724"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Количество</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выпускников</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 xml:space="preserve">в </w:t>
            </w:r>
            <w:r w:rsidRPr="003675BB">
              <w:rPr>
                <w:rFonts w:ascii="Times New Roman" w:eastAsia="Calibri" w:hAnsi="Times New Roman" w:cs="Times New Roman"/>
                <w:sz w:val="24"/>
                <w:szCs w:val="24"/>
                <w:lang w:val="en-US" w:eastAsia="ar-SA"/>
              </w:rPr>
              <w:t>IX</w:t>
            </w:r>
            <w:r w:rsidRPr="003675BB">
              <w:rPr>
                <w:rFonts w:ascii="Times New Roman" w:eastAsia="Calibri" w:hAnsi="Times New Roman" w:cs="Times New Roman"/>
                <w:sz w:val="24"/>
                <w:szCs w:val="24"/>
                <w:lang w:eastAsia="ar-SA"/>
              </w:rPr>
              <w:t xml:space="preserve"> классах</w:t>
            </w:r>
          </w:p>
        </w:tc>
        <w:tc>
          <w:tcPr>
            <w:tcW w:w="1828"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Количество</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выпускников,</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выполнивших</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работу</w:t>
            </w:r>
          </w:p>
        </w:tc>
        <w:tc>
          <w:tcPr>
            <w:tcW w:w="2468" w:type="dxa"/>
            <w:gridSpan w:val="4"/>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Количество отметок</w:t>
            </w:r>
          </w:p>
        </w:tc>
        <w:tc>
          <w:tcPr>
            <w:tcW w:w="1201"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Качество знаний</w:t>
            </w:r>
          </w:p>
        </w:tc>
        <w:tc>
          <w:tcPr>
            <w:tcW w:w="1276"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Успеваемость</w:t>
            </w:r>
          </w:p>
        </w:tc>
        <w:tc>
          <w:tcPr>
            <w:tcW w:w="1134"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Средний балл</w:t>
            </w:r>
          </w:p>
        </w:tc>
      </w:tr>
      <w:tr w:rsidR="000E12A3" w:rsidRPr="003675BB" w:rsidTr="000E12A3">
        <w:tc>
          <w:tcPr>
            <w:tcW w:w="1724"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1828"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«2»</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«4»</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«5»</w:t>
            </w:r>
          </w:p>
        </w:tc>
        <w:tc>
          <w:tcPr>
            <w:tcW w:w="1201"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1276"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1134"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r>
      <w:tr w:rsidR="000E12A3" w:rsidRPr="003675BB" w:rsidTr="000E12A3">
        <w:tc>
          <w:tcPr>
            <w:tcW w:w="1724"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83 чел.</w:t>
            </w:r>
          </w:p>
        </w:tc>
        <w:tc>
          <w:tcPr>
            <w:tcW w:w="1828"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80 чел.</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30</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28</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19</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w:t>
            </w:r>
          </w:p>
        </w:tc>
        <w:tc>
          <w:tcPr>
            <w:tcW w:w="1201"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27,5 %</w:t>
            </w:r>
          </w:p>
        </w:tc>
        <w:tc>
          <w:tcPr>
            <w:tcW w:w="1276"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62,5 %</w:t>
            </w:r>
          </w:p>
        </w:tc>
        <w:tc>
          <w:tcPr>
            <w:tcW w:w="1134"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2,9</w:t>
            </w:r>
          </w:p>
        </w:tc>
      </w:tr>
    </w:tbl>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  </w:t>
      </w:r>
    </w:p>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Типичные ошибки:</w:t>
      </w:r>
    </w:p>
    <w:p w:rsidR="000E12A3" w:rsidRPr="003675BB" w:rsidRDefault="000E12A3" w:rsidP="000E12A3">
      <w:pPr>
        <w:numPr>
          <w:ilvl w:val="0"/>
          <w:numId w:val="46"/>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Нахождение суммы </w:t>
      </w:r>
      <w:r w:rsidRPr="003675BB">
        <w:rPr>
          <w:rFonts w:ascii="Times New Roman" w:eastAsia="Times New Roman" w:hAnsi="Times New Roman" w:cs="Times New Roman"/>
          <w:sz w:val="24"/>
          <w:szCs w:val="24"/>
          <w:lang w:val="en-US" w:eastAsia="ar-SA"/>
        </w:rPr>
        <w:t>n</w:t>
      </w:r>
      <w:r w:rsidRPr="003675BB">
        <w:rPr>
          <w:rFonts w:ascii="Times New Roman" w:eastAsia="Times New Roman" w:hAnsi="Times New Roman" w:cs="Times New Roman"/>
          <w:sz w:val="24"/>
          <w:szCs w:val="24"/>
          <w:lang w:eastAsia="ar-SA"/>
        </w:rPr>
        <w:t>-первых членов геометрической прогрессии.</w:t>
      </w:r>
    </w:p>
    <w:p w:rsidR="000E12A3" w:rsidRPr="003675BB" w:rsidRDefault="000E12A3" w:rsidP="000E12A3">
      <w:pPr>
        <w:numPr>
          <w:ilvl w:val="0"/>
          <w:numId w:val="46"/>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Преобразование рациональных выражений и нахождение </w:t>
      </w:r>
    </w:p>
    <w:p w:rsidR="000E12A3" w:rsidRPr="003675BB" w:rsidRDefault="000E12A3" w:rsidP="000E12A3">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значения выражения.</w:t>
      </w:r>
    </w:p>
    <w:p w:rsidR="000E12A3" w:rsidRPr="003675BB" w:rsidRDefault="000E12A3" w:rsidP="000E12A3">
      <w:pPr>
        <w:numPr>
          <w:ilvl w:val="0"/>
          <w:numId w:val="46"/>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Решение неравенств  второй степени с одной переменной.</w:t>
      </w:r>
    </w:p>
    <w:p w:rsidR="000E12A3" w:rsidRPr="003675BB" w:rsidRDefault="000E12A3" w:rsidP="000E12A3">
      <w:pPr>
        <w:numPr>
          <w:ilvl w:val="0"/>
          <w:numId w:val="46"/>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 Применение свойств четырехугольников в решении задач.</w:t>
      </w:r>
    </w:p>
    <w:p w:rsidR="000E12A3" w:rsidRDefault="000E12A3" w:rsidP="000E12A3">
      <w:pPr>
        <w:numPr>
          <w:ilvl w:val="0"/>
          <w:numId w:val="46"/>
        </w:numPr>
        <w:suppressAutoHyphens/>
        <w:spacing w:after="0" w:line="240" w:lineRule="auto"/>
        <w:ind w:left="0" w:firstLine="0"/>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Определение соотношений между сторонами и углами в прямоугольных треугольниках.</w:t>
      </w:r>
    </w:p>
    <w:p w:rsidR="000E12A3" w:rsidRDefault="000E12A3" w:rsidP="000E12A3">
      <w:pPr>
        <w:suppressAutoHyphens/>
        <w:spacing w:after="0" w:line="240" w:lineRule="auto"/>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Применение классического определения вероятности</w:t>
      </w:r>
    </w:p>
    <w:p w:rsidR="000E12A3" w:rsidRPr="003675BB" w:rsidRDefault="000E12A3" w:rsidP="000E12A3">
      <w:pPr>
        <w:suppressAutoHyphens/>
        <w:spacing w:after="0" w:line="240" w:lineRule="auto"/>
        <w:contextualSpacing/>
        <w:jc w:val="both"/>
        <w:rPr>
          <w:rFonts w:ascii="Times New Roman" w:eastAsia="Times New Roman" w:hAnsi="Times New Roman" w:cs="Times New Roman"/>
          <w:sz w:val="24"/>
          <w:szCs w:val="24"/>
          <w:lang w:eastAsia="ar-SA"/>
        </w:rPr>
      </w:pPr>
    </w:p>
    <w:p w:rsidR="000E12A3" w:rsidRPr="003675BB" w:rsidRDefault="000E12A3" w:rsidP="00110F21">
      <w:pPr>
        <w:suppressAutoHyphens/>
        <w:spacing w:after="0" w:line="240" w:lineRule="auto"/>
        <w:ind w:left="1080"/>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w:t>
      </w:r>
    </w:p>
    <w:p w:rsidR="000E12A3" w:rsidRPr="003675BB" w:rsidRDefault="000E12A3" w:rsidP="00110F21">
      <w:pPr>
        <w:suppressAutoHyphens/>
        <w:spacing w:after="0" w:line="240" w:lineRule="auto"/>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Решение задач с практическим содержанием.</w:t>
      </w:r>
    </w:p>
    <w:p w:rsidR="000E12A3" w:rsidRPr="003675BB" w:rsidRDefault="000E12A3" w:rsidP="000E12A3">
      <w:pPr>
        <w:tabs>
          <w:tab w:val="left" w:pos="993"/>
        </w:tabs>
        <w:spacing w:after="0" w:line="240" w:lineRule="auto"/>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При проверке математической компетентности учащиеся должны были продемонстрир</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вать:</w:t>
      </w:r>
    </w:p>
    <w:p w:rsidR="000E12A3" w:rsidRPr="003675BB" w:rsidRDefault="000E12A3" w:rsidP="000E12A3">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владение вычислительными навыками с дробями (задания №1, №3); </w:t>
      </w:r>
    </w:p>
    <w:p w:rsidR="000E12A3" w:rsidRPr="003675BB" w:rsidRDefault="000E12A3" w:rsidP="000E12A3">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владение вычислительными навыками, свойства степеней (задание №2); </w:t>
      </w:r>
    </w:p>
    <w:p w:rsidR="000E12A3" w:rsidRPr="003675BB" w:rsidRDefault="000E12A3" w:rsidP="000E12A3">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выполнение расчетов практического характера (задание №4); </w:t>
      </w:r>
    </w:p>
    <w:p w:rsidR="000E12A3" w:rsidRPr="003675BB" w:rsidRDefault="000E12A3" w:rsidP="000E12A3">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владение системой математических знаний и умений, необходимых для примен</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 xml:space="preserve">ния в практической деятельности, читать информацию, представленную в виде таблиц, диаграмм, графиков (задание №5); </w:t>
      </w:r>
    </w:p>
    <w:p w:rsidR="000E12A3" w:rsidRPr="003675BB" w:rsidRDefault="000E12A3" w:rsidP="000E12A3">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знания о вероятностном характере многих закономерностей окружающего мира, знать и уметь применять некоторые вероятностные формулы и законы (задание №6); </w:t>
      </w:r>
    </w:p>
    <w:p w:rsidR="000E12A3" w:rsidRPr="003675BB" w:rsidRDefault="000E12A3" w:rsidP="000E12A3">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w:t>
      </w:r>
      <w:r w:rsidRPr="003675BB">
        <w:rPr>
          <w:rFonts w:ascii="Times New Roman" w:eastAsia="Calibri" w:hAnsi="Times New Roman" w:cs="Times New Roman"/>
          <w:sz w:val="24"/>
          <w:szCs w:val="24"/>
          <w:lang w:eastAsia="en-US"/>
        </w:rPr>
        <w:t>знания и умения применять математические формулы и алгоритмы решения тр</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 xml:space="preserve">гонометрических уравнений и квадратных уравнений (задание №11); </w:t>
      </w:r>
    </w:p>
    <w:p w:rsidR="000E12A3" w:rsidRPr="003675BB" w:rsidRDefault="000E12A3" w:rsidP="000E12A3">
      <w:pPr>
        <w:numPr>
          <w:ilvl w:val="0"/>
          <w:numId w:val="32"/>
        </w:numPr>
        <w:tabs>
          <w:tab w:val="left" w:pos="851"/>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знание алгоритма решений рациональных неравенств (задания №13);</w:t>
      </w:r>
    </w:p>
    <w:p w:rsidR="000E12A3" w:rsidRPr="003675BB" w:rsidRDefault="000E12A3" w:rsidP="000E12A3">
      <w:pPr>
        <w:numPr>
          <w:ilvl w:val="0"/>
          <w:numId w:val="32"/>
        </w:numPr>
        <w:tabs>
          <w:tab w:val="left" w:pos="851"/>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умение составлять математическую модель реальной ситуаций, решать построе</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ную математическую модель (задания №7, №14);</w:t>
      </w:r>
    </w:p>
    <w:p w:rsidR="000E12A3" w:rsidRPr="003675BB" w:rsidRDefault="000E12A3" w:rsidP="000E12A3">
      <w:pPr>
        <w:numPr>
          <w:ilvl w:val="0"/>
          <w:numId w:val="32"/>
        </w:numPr>
        <w:tabs>
          <w:tab w:val="left" w:pos="851"/>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умение решать задачи на вычисление геометрических величин, иметь пространс</w:t>
      </w:r>
      <w:r w:rsidRPr="003675BB">
        <w:rPr>
          <w:rFonts w:ascii="Times New Roman" w:eastAsia="Calibri" w:hAnsi="Times New Roman" w:cs="Times New Roman"/>
          <w:sz w:val="24"/>
          <w:szCs w:val="24"/>
          <w:lang w:eastAsia="en-US"/>
        </w:rPr>
        <w:t>т</w:t>
      </w:r>
      <w:r w:rsidRPr="003675BB">
        <w:rPr>
          <w:rFonts w:ascii="Times New Roman" w:eastAsia="Calibri" w:hAnsi="Times New Roman" w:cs="Times New Roman"/>
          <w:sz w:val="24"/>
          <w:szCs w:val="24"/>
          <w:lang w:eastAsia="en-US"/>
        </w:rPr>
        <w:t>венное представление, уметь изображать геометрические фигуры в пространстве (задания №8, №9, № 10, № 12).</w:t>
      </w:r>
    </w:p>
    <w:p w:rsidR="000E12A3" w:rsidRPr="003675BB" w:rsidRDefault="000E12A3" w:rsidP="000E12A3">
      <w:pPr>
        <w:tabs>
          <w:tab w:val="left" w:pos="993"/>
        </w:tabs>
        <w:autoSpaceDE w:val="0"/>
        <w:autoSpaceDN w:val="0"/>
        <w:adjustRightInd w:val="0"/>
        <w:spacing w:after="0" w:line="240" w:lineRule="auto"/>
        <w:ind w:firstLine="709"/>
        <w:jc w:val="both"/>
        <w:rPr>
          <w:rFonts w:ascii="Times New Roman" w:eastAsia="TimesNewRomanPSMT" w:hAnsi="Times New Roman" w:cs="Times New Roman"/>
          <w:color w:val="000000"/>
          <w:sz w:val="24"/>
          <w:szCs w:val="24"/>
          <w:lang w:eastAsia="en-US"/>
        </w:rPr>
      </w:pPr>
      <w:r w:rsidRPr="003675BB">
        <w:rPr>
          <w:rFonts w:ascii="Times New Roman" w:eastAsia="TimesNewRomanPSMT" w:hAnsi="Times New Roman" w:cs="Times New Roman"/>
          <w:color w:val="000000"/>
          <w:sz w:val="24"/>
          <w:szCs w:val="24"/>
          <w:lang w:eastAsia="en-US"/>
        </w:rPr>
        <w:t>Требования  к выполнению заданий с развернутым  ответом заключались в сл</w:t>
      </w:r>
      <w:r w:rsidRPr="003675BB">
        <w:rPr>
          <w:rFonts w:ascii="Times New Roman" w:eastAsia="TimesNewRomanPSMT" w:hAnsi="Times New Roman" w:cs="Times New Roman"/>
          <w:color w:val="000000"/>
          <w:sz w:val="24"/>
          <w:szCs w:val="24"/>
          <w:lang w:eastAsia="en-US"/>
        </w:rPr>
        <w:t>е</w:t>
      </w:r>
      <w:r w:rsidRPr="003675BB">
        <w:rPr>
          <w:rFonts w:ascii="Times New Roman" w:eastAsia="TimesNewRomanPSMT" w:hAnsi="Times New Roman" w:cs="Times New Roman"/>
          <w:color w:val="000000"/>
          <w:sz w:val="24"/>
          <w:szCs w:val="24"/>
          <w:lang w:eastAsia="en-US"/>
        </w:rPr>
        <w:t xml:space="preserve">дующем: решение должно было быть  математически грамотным и полным. </w:t>
      </w:r>
      <w:r w:rsidRPr="003675BB">
        <w:rPr>
          <w:rFonts w:ascii="Times New Roman" w:eastAsia="Calibri" w:hAnsi="Times New Roman" w:cs="Times New Roman"/>
          <w:color w:val="000000"/>
          <w:sz w:val="24"/>
          <w:szCs w:val="24"/>
          <w:lang w:eastAsia="en-US"/>
        </w:rPr>
        <w:t>При выпо</w:t>
      </w:r>
      <w:r w:rsidRPr="003675BB">
        <w:rPr>
          <w:rFonts w:ascii="Times New Roman" w:eastAsia="Calibri" w:hAnsi="Times New Roman" w:cs="Times New Roman"/>
          <w:color w:val="000000"/>
          <w:sz w:val="24"/>
          <w:szCs w:val="24"/>
          <w:lang w:eastAsia="en-US"/>
        </w:rPr>
        <w:t>л</w:t>
      </w:r>
      <w:r w:rsidRPr="003675BB">
        <w:rPr>
          <w:rFonts w:ascii="Times New Roman" w:eastAsia="Calibri" w:hAnsi="Times New Roman" w:cs="Times New Roman"/>
          <w:color w:val="000000"/>
          <w:sz w:val="24"/>
          <w:szCs w:val="24"/>
          <w:lang w:eastAsia="en-US"/>
        </w:rPr>
        <w:t>нении  заданий с развернутым ответом учащиеся должны были продемонстрировать: л</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гическое мышление, умение выстраивать причинно-следственные связи, элементы алг</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 xml:space="preserve">ритмической культуры, пространственные представления. </w:t>
      </w:r>
      <w:r w:rsidRPr="003675BB">
        <w:rPr>
          <w:rFonts w:ascii="Times New Roman" w:eastAsia="TimesNewRomanPSMT" w:hAnsi="Times New Roman" w:cs="Times New Roman"/>
          <w:color w:val="000000"/>
          <w:sz w:val="24"/>
          <w:szCs w:val="24"/>
          <w:lang w:eastAsia="en-US"/>
        </w:rPr>
        <w:t>Оформление решения должно обеспечивать выполнение указанных выше требований.</w:t>
      </w:r>
    </w:p>
    <w:p w:rsidR="000E12A3" w:rsidRPr="003675BB" w:rsidRDefault="000E12A3" w:rsidP="000E12A3">
      <w:pPr>
        <w:suppressAutoHyphens/>
        <w:spacing w:after="0" w:line="240" w:lineRule="auto"/>
        <w:ind w:firstLine="709"/>
        <w:jc w:val="both"/>
        <w:rPr>
          <w:rFonts w:ascii="Times New Roman" w:eastAsia="Times New Roman" w:hAnsi="Times New Roman" w:cs="Times New Roman"/>
          <w:sz w:val="24"/>
          <w:szCs w:val="24"/>
          <w:lang w:eastAsia="ar-SA"/>
        </w:rPr>
      </w:pP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Результаты репетиционного экзамена по математике (базовый уровень)</w:t>
      </w: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p>
    <w:tbl>
      <w:tblPr>
        <w:tblStyle w:val="31"/>
        <w:tblW w:w="9660" w:type="dxa"/>
        <w:tblInd w:w="-318" w:type="dxa"/>
        <w:tblLayout w:type="fixed"/>
        <w:tblLook w:val="04A0"/>
      </w:tblPr>
      <w:tblGrid>
        <w:gridCol w:w="1724"/>
        <w:gridCol w:w="1828"/>
        <w:gridCol w:w="617"/>
        <w:gridCol w:w="784"/>
        <w:gridCol w:w="851"/>
        <w:gridCol w:w="850"/>
        <w:gridCol w:w="1021"/>
        <w:gridCol w:w="1134"/>
        <w:gridCol w:w="851"/>
      </w:tblGrid>
      <w:tr w:rsidR="000E12A3" w:rsidRPr="003675BB" w:rsidTr="00110F21">
        <w:tc>
          <w:tcPr>
            <w:tcW w:w="172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Количество</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выпускников</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 11 а классе</w:t>
            </w:r>
          </w:p>
        </w:tc>
        <w:tc>
          <w:tcPr>
            <w:tcW w:w="1828"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Количество</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выпускников,</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выполнивших</w:t>
            </w:r>
          </w:p>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работу</w:t>
            </w:r>
          </w:p>
        </w:tc>
        <w:tc>
          <w:tcPr>
            <w:tcW w:w="3102" w:type="dxa"/>
            <w:gridSpan w:val="4"/>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Количество отметок</w:t>
            </w:r>
          </w:p>
        </w:tc>
        <w:tc>
          <w:tcPr>
            <w:tcW w:w="102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Кач</w:t>
            </w:r>
            <w:r w:rsidRPr="003675BB">
              <w:rPr>
                <w:rFonts w:eastAsia="Calibri" w:cs="Times New Roman"/>
                <w:sz w:val="24"/>
                <w:szCs w:val="24"/>
              </w:rPr>
              <w:t>е</w:t>
            </w:r>
            <w:r w:rsidRPr="003675BB">
              <w:rPr>
                <w:rFonts w:eastAsia="Calibri" w:cs="Times New Roman"/>
                <w:sz w:val="24"/>
                <w:szCs w:val="24"/>
              </w:rPr>
              <w:t>ство знаний</w:t>
            </w:r>
          </w:p>
        </w:tc>
        <w:tc>
          <w:tcPr>
            <w:tcW w:w="113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Усп</w:t>
            </w:r>
            <w:r w:rsidRPr="003675BB">
              <w:rPr>
                <w:rFonts w:eastAsia="Calibri" w:cs="Times New Roman"/>
                <w:sz w:val="24"/>
                <w:szCs w:val="24"/>
              </w:rPr>
              <w:t>е</w:t>
            </w:r>
            <w:r w:rsidRPr="003675BB">
              <w:rPr>
                <w:rFonts w:eastAsia="Calibri" w:cs="Times New Roman"/>
                <w:sz w:val="24"/>
                <w:szCs w:val="24"/>
              </w:rPr>
              <w:t>ва</w:t>
            </w:r>
            <w:r w:rsidRPr="003675BB">
              <w:rPr>
                <w:rFonts w:eastAsia="Calibri" w:cs="Times New Roman"/>
                <w:sz w:val="24"/>
                <w:szCs w:val="24"/>
              </w:rPr>
              <w:t>е</w:t>
            </w:r>
            <w:r w:rsidRPr="003675BB">
              <w:rPr>
                <w:rFonts w:eastAsia="Calibri" w:cs="Times New Roman"/>
                <w:sz w:val="24"/>
                <w:szCs w:val="24"/>
              </w:rPr>
              <w:t>мость</w:t>
            </w:r>
          </w:p>
        </w:tc>
        <w:tc>
          <w:tcPr>
            <w:tcW w:w="85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Средний балл</w:t>
            </w:r>
          </w:p>
        </w:tc>
      </w:tr>
      <w:tr w:rsidR="000E12A3" w:rsidRPr="003675BB" w:rsidTr="00110F21">
        <w:tc>
          <w:tcPr>
            <w:tcW w:w="1724" w:type="dxa"/>
          </w:tcPr>
          <w:p w:rsidR="000E12A3" w:rsidRPr="003675BB" w:rsidRDefault="000E12A3" w:rsidP="00110F21">
            <w:pPr>
              <w:spacing w:after="0" w:line="240" w:lineRule="auto"/>
              <w:jc w:val="both"/>
              <w:rPr>
                <w:rFonts w:eastAsia="Calibri" w:cs="Times New Roman"/>
                <w:sz w:val="24"/>
                <w:szCs w:val="24"/>
              </w:rPr>
            </w:pPr>
          </w:p>
        </w:tc>
        <w:tc>
          <w:tcPr>
            <w:tcW w:w="1828" w:type="dxa"/>
          </w:tcPr>
          <w:p w:rsidR="000E12A3" w:rsidRPr="003675BB" w:rsidRDefault="000E12A3" w:rsidP="00110F21">
            <w:pPr>
              <w:spacing w:after="0" w:line="240" w:lineRule="auto"/>
              <w:jc w:val="both"/>
              <w:rPr>
                <w:rFonts w:eastAsia="Calibri" w:cs="Times New Roman"/>
                <w:sz w:val="24"/>
                <w:szCs w:val="24"/>
              </w:rPr>
            </w:pPr>
          </w:p>
        </w:tc>
        <w:tc>
          <w:tcPr>
            <w:tcW w:w="617"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«2»</w:t>
            </w:r>
          </w:p>
        </w:tc>
        <w:tc>
          <w:tcPr>
            <w:tcW w:w="78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w:t>
            </w:r>
          </w:p>
        </w:tc>
        <w:tc>
          <w:tcPr>
            <w:tcW w:w="85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«4»</w:t>
            </w:r>
          </w:p>
        </w:tc>
        <w:tc>
          <w:tcPr>
            <w:tcW w:w="850"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«5»</w:t>
            </w:r>
          </w:p>
        </w:tc>
        <w:tc>
          <w:tcPr>
            <w:tcW w:w="1021" w:type="dxa"/>
          </w:tcPr>
          <w:p w:rsidR="000E12A3" w:rsidRPr="003675BB" w:rsidRDefault="000E12A3" w:rsidP="00110F21">
            <w:pPr>
              <w:spacing w:after="0" w:line="240" w:lineRule="auto"/>
              <w:jc w:val="both"/>
              <w:rPr>
                <w:rFonts w:eastAsia="Calibri" w:cs="Times New Roman"/>
                <w:sz w:val="24"/>
                <w:szCs w:val="24"/>
              </w:rPr>
            </w:pPr>
          </w:p>
        </w:tc>
        <w:tc>
          <w:tcPr>
            <w:tcW w:w="1134" w:type="dxa"/>
          </w:tcPr>
          <w:p w:rsidR="000E12A3" w:rsidRPr="003675BB" w:rsidRDefault="000E12A3" w:rsidP="00110F21">
            <w:pPr>
              <w:spacing w:after="0" w:line="240" w:lineRule="auto"/>
              <w:jc w:val="both"/>
              <w:rPr>
                <w:rFonts w:eastAsia="Calibri" w:cs="Times New Roman"/>
                <w:sz w:val="24"/>
                <w:szCs w:val="24"/>
              </w:rPr>
            </w:pPr>
          </w:p>
        </w:tc>
        <w:tc>
          <w:tcPr>
            <w:tcW w:w="851" w:type="dxa"/>
          </w:tcPr>
          <w:p w:rsidR="000E12A3" w:rsidRPr="003675BB" w:rsidRDefault="000E12A3" w:rsidP="00110F21">
            <w:pPr>
              <w:spacing w:after="0" w:line="240" w:lineRule="auto"/>
              <w:jc w:val="both"/>
              <w:rPr>
                <w:rFonts w:eastAsia="Calibri" w:cs="Times New Roman"/>
                <w:sz w:val="24"/>
                <w:szCs w:val="24"/>
              </w:rPr>
            </w:pPr>
          </w:p>
        </w:tc>
      </w:tr>
      <w:tr w:rsidR="000E12A3" w:rsidRPr="003675BB" w:rsidTr="00110F21">
        <w:tc>
          <w:tcPr>
            <w:tcW w:w="172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32 чел.</w:t>
            </w:r>
          </w:p>
        </w:tc>
        <w:tc>
          <w:tcPr>
            <w:tcW w:w="1828"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14  чел.</w:t>
            </w:r>
          </w:p>
        </w:tc>
        <w:tc>
          <w:tcPr>
            <w:tcW w:w="617"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1</w:t>
            </w:r>
          </w:p>
        </w:tc>
        <w:tc>
          <w:tcPr>
            <w:tcW w:w="78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7</w:t>
            </w:r>
          </w:p>
        </w:tc>
        <w:tc>
          <w:tcPr>
            <w:tcW w:w="85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w:t>
            </w:r>
          </w:p>
        </w:tc>
        <w:tc>
          <w:tcPr>
            <w:tcW w:w="850"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w:t>
            </w:r>
          </w:p>
        </w:tc>
        <w:tc>
          <w:tcPr>
            <w:tcW w:w="102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43 %</w:t>
            </w:r>
          </w:p>
        </w:tc>
        <w:tc>
          <w:tcPr>
            <w:tcW w:w="1134"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93 %</w:t>
            </w:r>
          </w:p>
        </w:tc>
        <w:tc>
          <w:tcPr>
            <w:tcW w:w="851" w:type="dxa"/>
          </w:tcPr>
          <w:p w:rsidR="000E12A3" w:rsidRPr="003675BB" w:rsidRDefault="000E12A3" w:rsidP="00110F21">
            <w:pPr>
              <w:spacing w:after="0" w:line="240" w:lineRule="auto"/>
              <w:jc w:val="center"/>
              <w:rPr>
                <w:rFonts w:eastAsia="Calibri" w:cs="Times New Roman"/>
                <w:sz w:val="24"/>
                <w:szCs w:val="24"/>
              </w:rPr>
            </w:pPr>
            <w:r w:rsidRPr="003675BB">
              <w:rPr>
                <w:rFonts w:eastAsia="Calibri" w:cs="Times New Roman"/>
                <w:sz w:val="24"/>
                <w:szCs w:val="24"/>
              </w:rPr>
              <w:t>3,5</w:t>
            </w:r>
          </w:p>
        </w:tc>
      </w:tr>
    </w:tbl>
    <w:p w:rsidR="000E12A3" w:rsidRPr="003675BB" w:rsidRDefault="000E12A3" w:rsidP="000E12A3">
      <w:pPr>
        <w:spacing w:after="0" w:line="240" w:lineRule="auto"/>
        <w:ind w:firstLine="709"/>
        <w:jc w:val="center"/>
        <w:rPr>
          <w:rFonts w:ascii="Times New Roman" w:eastAsia="Calibri" w:hAnsi="Times New Roman" w:cs="Times New Roman"/>
          <w:sz w:val="24"/>
          <w:szCs w:val="24"/>
          <w:lang w:eastAsia="en-US"/>
        </w:rPr>
      </w:pP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 Решение задач геометрического содержания.</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 Решение простейших тригонометрических уравнений.</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 Решение задач, связанных с теорией вероятности.</w:t>
      </w:r>
    </w:p>
    <w:p w:rsidR="000E12A3" w:rsidRPr="003675BB" w:rsidRDefault="000E12A3" w:rsidP="000E12A3">
      <w:pPr>
        <w:widowControl w:val="0"/>
        <w:spacing w:after="0" w:line="240" w:lineRule="auto"/>
        <w:ind w:firstLine="709"/>
        <w:jc w:val="both"/>
        <w:rPr>
          <w:rFonts w:ascii="Times New Roman" w:eastAsia="Calibri" w:hAnsi="Times New Roman" w:cs="Times New Roman"/>
          <w:sz w:val="24"/>
          <w:szCs w:val="24"/>
          <w:lang w:eastAsia="en-US"/>
        </w:rPr>
      </w:pPr>
    </w:p>
    <w:p w:rsidR="000E12A3" w:rsidRPr="003675BB" w:rsidRDefault="000E12A3" w:rsidP="000E12A3">
      <w:pPr>
        <w:widowControl w:val="0"/>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sz w:val="24"/>
          <w:szCs w:val="24"/>
          <w:lang w:eastAsia="en-US"/>
        </w:rPr>
        <w:t>Результаты репетиционного экзамена по математике (профильный уровень)</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1.Решение тригонометрических уравнений.</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 Решение  задач  с практическим содержанием и  задач геометрического содерж</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ния.</w:t>
      </w:r>
    </w:p>
    <w:p w:rsidR="000E12A3" w:rsidRPr="003675BB" w:rsidRDefault="000E12A3" w:rsidP="000E12A3">
      <w:pPr>
        <w:autoSpaceDE w:val="0"/>
        <w:autoSpaceDN w:val="0"/>
        <w:adjustRightInd w:val="0"/>
        <w:spacing w:after="0" w:line="240" w:lineRule="auto"/>
        <w:ind w:firstLine="709"/>
        <w:jc w:val="both"/>
        <w:rPr>
          <w:rFonts w:ascii="Times New Roman" w:eastAsia="TimesNewRomanPSMT"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Анализ результатов мониторинговых  работ по математике позволил выявить пр</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белы в знаниях учащихся по теме: «Теория вероятностей», «Стереометрия: нахождение площадей поверхности многогранников, теорема косинусов, метод интервалов».</w:t>
      </w:r>
      <w:r w:rsidRPr="003675BB">
        <w:rPr>
          <w:rFonts w:ascii="Times New Roman" w:eastAsia="TimesNewRomanPSMT" w:hAnsi="Times New Roman" w:cs="Times New Roman"/>
          <w:color w:val="000000"/>
          <w:sz w:val="24"/>
          <w:szCs w:val="24"/>
          <w:lang w:eastAsia="en-US"/>
        </w:rPr>
        <w:t xml:space="preserve"> Педаг</w:t>
      </w:r>
      <w:r w:rsidRPr="003675BB">
        <w:rPr>
          <w:rFonts w:ascii="Times New Roman" w:eastAsia="TimesNewRomanPSMT" w:hAnsi="Times New Roman" w:cs="Times New Roman"/>
          <w:color w:val="000000"/>
          <w:sz w:val="24"/>
          <w:szCs w:val="24"/>
          <w:lang w:eastAsia="en-US"/>
        </w:rPr>
        <w:t>о</w:t>
      </w:r>
      <w:r w:rsidRPr="003675BB">
        <w:rPr>
          <w:rFonts w:ascii="Times New Roman" w:eastAsia="TimesNewRomanPSMT" w:hAnsi="Times New Roman" w:cs="Times New Roman"/>
          <w:color w:val="000000"/>
          <w:sz w:val="24"/>
          <w:szCs w:val="24"/>
          <w:lang w:eastAsia="en-US"/>
        </w:rPr>
        <w:t>гам необходимо серьезно проанализировать допущенные  выпускниками ошибки и  в</w:t>
      </w:r>
      <w:r w:rsidRPr="003675BB">
        <w:rPr>
          <w:rFonts w:ascii="Times New Roman" w:eastAsia="TimesNewRomanPSMT" w:hAnsi="Times New Roman" w:cs="Times New Roman"/>
          <w:color w:val="000000"/>
          <w:sz w:val="24"/>
          <w:szCs w:val="24"/>
          <w:lang w:eastAsia="en-US"/>
        </w:rPr>
        <w:t>ы</w:t>
      </w:r>
      <w:r w:rsidRPr="003675BB">
        <w:rPr>
          <w:rFonts w:ascii="Times New Roman" w:eastAsia="TimesNewRomanPSMT" w:hAnsi="Times New Roman" w:cs="Times New Roman"/>
          <w:color w:val="000000"/>
          <w:sz w:val="24"/>
          <w:szCs w:val="24"/>
          <w:lang w:eastAsia="en-US"/>
        </w:rPr>
        <w:t>брать  приемлемую  форму для их исправления:</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p>
    <w:p w:rsidR="000E12A3" w:rsidRPr="003675BB" w:rsidRDefault="000E12A3" w:rsidP="000E12A3">
      <w:pPr>
        <w:tabs>
          <w:tab w:val="left" w:pos="1134"/>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При проверке математической компетентности учащиеся должны были продемо</w:t>
      </w:r>
      <w:r w:rsidRPr="003675BB">
        <w:rPr>
          <w:rFonts w:ascii="Times New Roman" w:eastAsia="Calibri" w:hAnsi="Times New Roman" w:cs="Times New Roman"/>
          <w:color w:val="000000"/>
          <w:sz w:val="24"/>
          <w:szCs w:val="24"/>
          <w:lang w:eastAsia="en-US"/>
        </w:rPr>
        <w:t>н</w:t>
      </w:r>
      <w:r w:rsidRPr="003675BB">
        <w:rPr>
          <w:rFonts w:ascii="Times New Roman" w:eastAsia="Calibri" w:hAnsi="Times New Roman" w:cs="Times New Roman"/>
          <w:color w:val="000000"/>
          <w:sz w:val="24"/>
          <w:szCs w:val="24"/>
          <w:lang w:eastAsia="en-US"/>
        </w:rPr>
        <w:t>стрировать:</w:t>
      </w:r>
    </w:p>
    <w:p w:rsidR="000E12A3" w:rsidRPr="003675BB" w:rsidRDefault="000E12A3" w:rsidP="000E12A3">
      <w:pPr>
        <w:tabs>
          <w:tab w:val="left" w:pos="1134"/>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владение вычислительными навыками с дробями (задания №1, №3); </w:t>
      </w:r>
    </w:p>
    <w:p w:rsidR="000E12A3" w:rsidRPr="003675BB" w:rsidRDefault="000E12A3" w:rsidP="000E12A3">
      <w:pPr>
        <w:tabs>
          <w:tab w:val="left" w:pos="1134"/>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владение вычислительными навыками, свойства степеней (задание №2); </w:t>
      </w:r>
    </w:p>
    <w:p w:rsidR="000E12A3" w:rsidRPr="003675BB" w:rsidRDefault="000E12A3" w:rsidP="000E12A3">
      <w:pPr>
        <w:tabs>
          <w:tab w:val="left" w:pos="1134"/>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выполнение расчетов практического характера (задание №4); </w:t>
      </w:r>
    </w:p>
    <w:p w:rsidR="000E12A3" w:rsidRPr="003675BB" w:rsidRDefault="000E12A3" w:rsidP="000E12A3">
      <w:pPr>
        <w:tabs>
          <w:tab w:val="left" w:pos="1134"/>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владение системой математических знаний и умений, необходимых для примен</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 xml:space="preserve">ния в практической деятельности, читать информацию, представленную в виде таблиц, диаграмм, графиков (задание №5); </w:t>
      </w:r>
    </w:p>
    <w:p w:rsidR="000E12A3" w:rsidRPr="003675BB" w:rsidRDefault="000E12A3" w:rsidP="000E12A3">
      <w:pPr>
        <w:tabs>
          <w:tab w:val="left" w:pos="1134"/>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знания о вероятностном характере многих закономерностей окружающего мира, знать и уметь применять некоторые вероятностные формулы и законы (задание №6); </w:t>
      </w:r>
    </w:p>
    <w:p w:rsidR="000E12A3" w:rsidRPr="003675BB" w:rsidRDefault="000E12A3" w:rsidP="000E12A3">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знания и умения применять математические формулы и алгоритмы решения тригонометрических уравнений и квадратных уравнений (задание №11); </w:t>
      </w:r>
    </w:p>
    <w:p w:rsidR="000E12A3" w:rsidRPr="003675BB" w:rsidRDefault="000E12A3" w:rsidP="000E12A3">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знание алгоритма решений рациональных неравенств (задания №13);</w:t>
      </w:r>
    </w:p>
    <w:p w:rsidR="000E12A3" w:rsidRPr="003675BB" w:rsidRDefault="000E12A3" w:rsidP="000E12A3">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умение составлять математическую модель реальной ситуаций, решать постр</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енную математическую модель (задания №7, №14);</w:t>
      </w:r>
    </w:p>
    <w:p w:rsidR="000E12A3" w:rsidRPr="003675BB" w:rsidRDefault="000E12A3" w:rsidP="000E12A3">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умение решать задачи на вычисление геометрических величин, иметь простра</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ственное представление, уметь изображать геометрические фигуры в пространстве (зад</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ния №8, №9, № 10, № 12).</w:t>
      </w:r>
    </w:p>
    <w:p w:rsidR="000E12A3" w:rsidRPr="003675BB" w:rsidRDefault="000E12A3" w:rsidP="000E12A3">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TimesNewRomanPSMT" w:hAnsi="Times New Roman" w:cs="Times New Roman"/>
          <w:color w:val="000000"/>
          <w:sz w:val="24"/>
          <w:szCs w:val="24"/>
          <w:lang w:eastAsia="en-US"/>
        </w:rPr>
        <w:t>Требования  к выполнению заданий с развернутым  ответом заключались в сл</w:t>
      </w:r>
      <w:r w:rsidRPr="003675BB">
        <w:rPr>
          <w:rFonts w:ascii="Times New Roman" w:eastAsia="TimesNewRomanPSMT" w:hAnsi="Times New Roman" w:cs="Times New Roman"/>
          <w:color w:val="000000"/>
          <w:sz w:val="24"/>
          <w:szCs w:val="24"/>
          <w:lang w:eastAsia="en-US"/>
        </w:rPr>
        <w:t>е</w:t>
      </w:r>
      <w:r w:rsidRPr="003675BB">
        <w:rPr>
          <w:rFonts w:ascii="Times New Roman" w:eastAsia="TimesNewRomanPSMT" w:hAnsi="Times New Roman" w:cs="Times New Roman"/>
          <w:color w:val="000000"/>
          <w:sz w:val="24"/>
          <w:szCs w:val="24"/>
          <w:lang w:eastAsia="en-US"/>
        </w:rPr>
        <w:t xml:space="preserve">дующем: решение должно было быть  математически грамотным и полным. </w:t>
      </w:r>
      <w:r w:rsidRPr="003675BB">
        <w:rPr>
          <w:rFonts w:ascii="Times New Roman" w:eastAsia="Calibri" w:hAnsi="Times New Roman" w:cs="Times New Roman"/>
          <w:color w:val="000000"/>
          <w:sz w:val="24"/>
          <w:szCs w:val="24"/>
          <w:lang w:eastAsia="en-US"/>
        </w:rPr>
        <w:t>При выпо</w:t>
      </w:r>
      <w:r w:rsidRPr="003675BB">
        <w:rPr>
          <w:rFonts w:ascii="Times New Roman" w:eastAsia="Calibri" w:hAnsi="Times New Roman" w:cs="Times New Roman"/>
          <w:color w:val="000000"/>
          <w:sz w:val="24"/>
          <w:szCs w:val="24"/>
          <w:lang w:eastAsia="en-US"/>
        </w:rPr>
        <w:t>л</w:t>
      </w:r>
      <w:r w:rsidRPr="003675BB">
        <w:rPr>
          <w:rFonts w:ascii="Times New Roman" w:eastAsia="Calibri" w:hAnsi="Times New Roman" w:cs="Times New Roman"/>
          <w:color w:val="000000"/>
          <w:sz w:val="24"/>
          <w:szCs w:val="24"/>
          <w:lang w:eastAsia="en-US"/>
        </w:rPr>
        <w:t>нении  заданий с развернутым ответом учащиеся должны были продемонстрировать: л</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гическое мышление, умение выстраивать причинно-следственные связи, элементы алг</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ритмической культуры, пространственные представления</w:t>
      </w:r>
    </w:p>
    <w:p w:rsidR="000E12A3" w:rsidRPr="003675BB" w:rsidRDefault="000E12A3" w:rsidP="000E12A3">
      <w:pPr>
        <w:spacing w:after="0" w:line="240" w:lineRule="auto"/>
        <w:rPr>
          <w:rFonts w:ascii="Times New Roman" w:eastAsia="Calibri" w:hAnsi="Times New Roman" w:cs="Times New Roman"/>
          <w:sz w:val="24"/>
          <w:szCs w:val="24"/>
          <w:lang w:eastAsia="en-US"/>
        </w:rPr>
      </w:pP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Результаты репетиционного экзамена по русскому языку 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w:t>
      </w: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p>
    <w:tbl>
      <w:tblPr>
        <w:tblW w:w="9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4"/>
        <w:gridCol w:w="1828"/>
        <w:gridCol w:w="617"/>
        <w:gridCol w:w="617"/>
        <w:gridCol w:w="617"/>
        <w:gridCol w:w="617"/>
        <w:gridCol w:w="1201"/>
        <w:gridCol w:w="1276"/>
        <w:gridCol w:w="1134"/>
      </w:tblGrid>
      <w:tr w:rsidR="000E12A3" w:rsidRPr="003675BB" w:rsidTr="00110F21">
        <w:tc>
          <w:tcPr>
            <w:tcW w:w="1724"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Количество</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lastRenderedPageBreak/>
              <w:t>выпускников</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 xml:space="preserve">в </w:t>
            </w:r>
            <w:r w:rsidRPr="003675BB">
              <w:rPr>
                <w:rFonts w:ascii="Times New Roman" w:eastAsia="Calibri" w:hAnsi="Times New Roman" w:cs="Times New Roman"/>
                <w:sz w:val="24"/>
                <w:szCs w:val="24"/>
                <w:lang w:val="en-US" w:eastAsia="ar-SA"/>
              </w:rPr>
              <w:t>IX</w:t>
            </w:r>
            <w:r w:rsidRPr="003675BB">
              <w:rPr>
                <w:rFonts w:ascii="Times New Roman" w:eastAsia="Calibri" w:hAnsi="Times New Roman" w:cs="Times New Roman"/>
                <w:sz w:val="24"/>
                <w:szCs w:val="24"/>
                <w:lang w:eastAsia="ar-SA"/>
              </w:rPr>
              <w:t xml:space="preserve"> классах</w:t>
            </w:r>
          </w:p>
        </w:tc>
        <w:tc>
          <w:tcPr>
            <w:tcW w:w="1828"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lastRenderedPageBreak/>
              <w:t>Количество</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lastRenderedPageBreak/>
              <w:t>выпускников,</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выполнивших</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работу</w:t>
            </w:r>
          </w:p>
        </w:tc>
        <w:tc>
          <w:tcPr>
            <w:tcW w:w="2468" w:type="dxa"/>
            <w:gridSpan w:val="4"/>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lastRenderedPageBreak/>
              <w:t>Количество отметок</w:t>
            </w:r>
          </w:p>
        </w:tc>
        <w:tc>
          <w:tcPr>
            <w:tcW w:w="1201"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 xml:space="preserve">Качество </w:t>
            </w:r>
            <w:r w:rsidRPr="003675BB">
              <w:rPr>
                <w:rFonts w:ascii="Times New Roman" w:eastAsia="Calibri" w:hAnsi="Times New Roman" w:cs="Times New Roman"/>
                <w:sz w:val="24"/>
                <w:szCs w:val="24"/>
                <w:lang w:eastAsia="ar-SA"/>
              </w:rPr>
              <w:lastRenderedPageBreak/>
              <w:t>знаний</w:t>
            </w:r>
          </w:p>
        </w:tc>
        <w:tc>
          <w:tcPr>
            <w:tcW w:w="1276"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lastRenderedPageBreak/>
              <w:t>Успеваем</w:t>
            </w:r>
            <w:r w:rsidRPr="003675BB">
              <w:rPr>
                <w:rFonts w:ascii="Times New Roman" w:eastAsia="Calibri" w:hAnsi="Times New Roman" w:cs="Times New Roman"/>
                <w:sz w:val="24"/>
                <w:szCs w:val="24"/>
                <w:lang w:eastAsia="ar-SA"/>
              </w:rPr>
              <w:lastRenderedPageBreak/>
              <w:t>ость</w:t>
            </w:r>
          </w:p>
        </w:tc>
        <w:tc>
          <w:tcPr>
            <w:tcW w:w="1134" w:type="dxa"/>
            <w:vMerge w:val="restart"/>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lastRenderedPageBreak/>
              <w:t xml:space="preserve">Средний </w:t>
            </w:r>
            <w:r w:rsidRPr="003675BB">
              <w:rPr>
                <w:rFonts w:ascii="Times New Roman" w:eastAsia="Calibri" w:hAnsi="Times New Roman" w:cs="Times New Roman"/>
                <w:sz w:val="24"/>
                <w:szCs w:val="24"/>
                <w:lang w:eastAsia="ar-SA"/>
              </w:rPr>
              <w:lastRenderedPageBreak/>
              <w:t>балл</w:t>
            </w:r>
          </w:p>
        </w:tc>
      </w:tr>
      <w:tr w:rsidR="000E12A3" w:rsidRPr="003675BB" w:rsidTr="00110F21">
        <w:tc>
          <w:tcPr>
            <w:tcW w:w="1724"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1828"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«2»</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«4»</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«5»</w:t>
            </w:r>
          </w:p>
        </w:tc>
        <w:tc>
          <w:tcPr>
            <w:tcW w:w="1201"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1276"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1134" w:type="dxa"/>
            <w:vMerge/>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r>
      <w:tr w:rsidR="000E12A3" w:rsidRPr="003675BB" w:rsidTr="00110F21">
        <w:tc>
          <w:tcPr>
            <w:tcW w:w="1724"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lastRenderedPageBreak/>
              <w:t>83 чел.</w:t>
            </w:r>
          </w:p>
        </w:tc>
        <w:tc>
          <w:tcPr>
            <w:tcW w:w="1828"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78 чел.</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5</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25</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33</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15</w:t>
            </w:r>
          </w:p>
        </w:tc>
        <w:tc>
          <w:tcPr>
            <w:tcW w:w="1201"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62 %</w:t>
            </w:r>
          </w:p>
        </w:tc>
        <w:tc>
          <w:tcPr>
            <w:tcW w:w="1276"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94 %</w:t>
            </w:r>
          </w:p>
        </w:tc>
        <w:tc>
          <w:tcPr>
            <w:tcW w:w="1134"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3,8</w:t>
            </w:r>
          </w:p>
        </w:tc>
      </w:tr>
    </w:tbl>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  </w:t>
      </w:r>
    </w:p>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Типичные ошибки:</w:t>
      </w:r>
    </w:p>
    <w:p w:rsidR="000E12A3" w:rsidRPr="003675BB" w:rsidRDefault="000E12A3" w:rsidP="000E12A3">
      <w:pPr>
        <w:numPr>
          <w:ilvl w:val="0"/>
          <w:numId w:val="47"/>
        </w:numPr>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Нарушение абзацного членения текста. </w:t>
      </w:r>
    </w:p>
    <w:p w:rsidR="000E12A3" w:rsidRPr="003675BB" w:rsidRDefault="000E12A3" w:rsidP="000E12A3">
      <w:pPr>
        <w:numPr>
          <w:ilvl w:val="0"/>
          <w:numId w:val="47"/>
        </w:numPr>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Знаки препинания в простом осложненном предложении.</w:t>
      </w:r>
    </w:p>
    <w:p w:rsidR="000E12A3" w:rsidRPr="003675BB" w:rsidRDefault="000E12A3" w:rsidP="000E12A3">
      <w:pPr>
        <w:numPr>
          <w:ilvl w:val="0"/>
          <w:numId w:val="47"/>
        </w:numPr>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Знаки препинания в  сложных предложениях с несколькими придаточными. </w:t>
      </w:r>
      <w:r w:rsidRPr="003675BB">
        <w:rPr>
          <w:rFonts w:ascii="Times New Roman" w:eastAsia="Times New Roman" w:hAnsi="Times New Roman" w:cs="Times New Roman"/>
          <w:sz w:val="24"/>
          <w:szCs w:val="24"/>
          <w:lang w:eastAsia="ar-SA"/>
        </w:rPr>
        <w:br/>
        <w:t>Определение грамматической основы предложения .</w:t>
      </w:r>
    </w:p>
    <w:p w:rsidR="000E12A3" w:rsidRPr="003675BB" w:rsidRDefault="000E12A3" w:rsidP="000E12A3">
      <w:pPr>
        <w:numPr>
          <w:ilvl w:val="0"/>
          <w:numId w:val="47"/>
        </w:numPr>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Виды подчинительной связи в словосочетаниях .</w:t>
      </w:r>
    </w:p>
    <w:p w:rsidR="000E12A3" w:rsidRPr="003675BB" w:rsidRDefault="000E12A3" w:rsidP="000E12A3">
      <w:pPr>
        <w:numPr>
          <w:ilvl w:val="0"/>
          <w:numId w:val="47"/>
        </w:numPr>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Грамматические ошибки (нарушение границ предложения, ошибки  в построении предложений с причастными и деепричастными оборотами,).</w:t>
      </w:r>
    </w:p>
    <w:p w:rsidR="000E12A3" w:rsidRPr="003675BB" w:rsidRDefault="000E12A3" w:rsidP="000E12A3">
      <w:pPr>
        <w:tabs>
          <w:tab w:val="left" w:pos="1134"/>
          <w:tab w:val="left" w:pos="1276"/>
        </w:tab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 xml:space="preserve">Для проведения диагностической работы  и репетиционного экзамена по русскому языку были предложены варианты работы, соответствующие контрольно-измерительным материалам экзамена по русскому языку. </w:t>
      </w:r>
    </w:p>
    <w:p w:rsidR="000E12A3" w:rsidRPr="003675BB" w:rsidRDefault="000E12A3" w:rsidP="000E12A3">
      <w:pPr>
        <w:tabs>
          <w:tab w:val="left" w:pos="1134"/>
          <w:tab w:val="left" w:pos="1276"/>
        </w:tabs>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ar-SA"/>
        </w:rPr>
        <w:t>В качестве первого задания выпускники писали  сжатое изложение, что соответс</w:t>
      </w:r>
      <w:r w:rsidRPr="003675BB">
        <w:rPr>
          <w:rFonts w:ascii="Times New Roman" w:eastAsia="Calibri" w:hAnsi="Times New Roman" w:cs="Times New Roman"/>
          <w:color w:val="000000"/>
          <w:sz w:val="24"/>
          <w:szCs w:val="24"/>
          <w:lang w:eastAsia="ar-SA"/>
        </w:rPr>
        <w:t>т</w:t>
      </w:r>
      <w:r w:rsidRPr="003675BB">
        <w:rPr>
          <w:rFonts w:ascii="Times New Roman" w:eastAsia="Calibri" w:hAnsi="Times New Roman" w:cs="Times New Roman"/>
          <w:color w:val="000000"/>
          <w:sz w:val="24"/>
          <w:szCs w:val="24"/>
          <w:lang w:eastAsia="ar-SA"/>
        </w:rPr>
        <w:t xml:space="preserve">вует заданию 1 КИМ   ОГЭ.           </w:t>
      </w:r>
    </w:p>
    <w:p w:rsidR="000E12A3" w:rsidRPr="003675BB" w:rsidRDefault="000E12A3" w:rsidP="000E12A3">
      <w:pPr>
        <w:tabs>
          <w:tab w:val="left" w:pos="1134"/>
          <w:tab w:val="left" w:pos="1276"/>
        </w:tabs>
        <w:suppressAutoHyphens/>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3675BB">
        <w:rPr>
          <w:rFonts w:ascii="Times New Roman" w:eastAsia="Calibri" w:hAnsi="Times New Roman" w:cs="Times New Roman"/>
          <w:color w:val="000000"/>
          <w:sz w:val="24"/>
          <w:szCs w:val="24"/>
          <w:shd w:val="clear" w:color="auto" w:fill="FFFFFF"/>
          <w:lang w:eastAsia="en-US"/>
        </w:rPr>
        <w:t>При написании сжатого изложения необходимо осуществить </w:t>
      </w:r>
      <w:r w:rsidRPr="003675BB">
        <w:rPr>
          <w:rFonts w:ascii="Times New Roman" w:eastAsia="Calibri" w:hAnsi="Times New Roman" w:cs="Times New Roman"/>
          <w:bCs/>
          <w:color w:val="000000"/>
          <w:sz w:val="24"/>
          <w:szCs w:val="24"/>
          <w:shd w:val="clear" w:color="auto" w:fill="FFFFFF"/>
          <w:lang w:eastAsia="en-US"/>
        </w:rPr>
        <w:t>компрессию (сжатие)</w:t>
      </w:r>
      <w:r w:rsidRPr="003675BB">
        <w:rPr>
          <w:rFonts w:ascii="Times New Roman" w:eastAsia="Calibri" w:hAnsi="Times New Roman" w:cs="Times New Roman"/>
          <w:color w:val="000000"/>
          <w:sz w:val="24"/>
          <w:szCs w:val="24"/>
          <w:shd w:val="clear" w:color="auto" w:fill="FFFFFF"/>
          <w:lang w:eastAsia="en-US"/>
        </w:rPr>
        <w:t> воспринятой информации, в результате чего добиться построения такого текста,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 </w:t>
      </w:r>
    </w:p>
    <w:p w:rsidR="000E12A3" w:rsidRPr="003675BB" w:rsidRDefault="000E12A3" w:rsidP="000E12A3">
      <w:pPr>
        <w:tabs>
          <w:tab w:val="left" w:pos="1134"/>
          <w:tab w:val="left" w:pos="1276"/>
        </w:tabs>
        <w:spacing w:after="0" w:line="240" w:lineRule="auto"/>
        <w:ind w:firstLine="709"/>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shd w:val="clear" w:color="auto" w:fill="FFFFFF"/>
        </w:rPr>
        <w:t>В результате  написания сжатого изложения обучающиеся показывают следу</w:t>
      </w:r>
      <w:r w:rsidRPr="003675BB">
        <w:rPr>
          <w:rFonts w:ascii="Times New Roman" w:eastAsia="Times New Roman" w:hAnsi="Times New Roman" w:cs="Times New Roman"/>
          <w:color w:val="000000"/>
          <w:sz w:val="24"/>
          <w:szCs w:val="24"/>
          <w:shd w:val="clear" w:color="auto" w:fill="FFFFFF"/>
        </w:rPr>
        <w:t>ю</w:t>
      </w:r>
      <w:r w:rsidRPr="003675BB">
        <w:rPr>
          <w:rFonts w:ascii="Times New Roman" w:eastAsia="Times New Roman" w:hAnsi="Times New Roman" w:cs="Times New Roman"/>
          <w:color w:val="000000"/>
          <w:sz w:val="24"/>
          <w:szCs w:val="24"/>
          <w:shd w:val="clear" w:color="auto" w:fill="FFFFFF"/>
        </w:rPr>
        <w:t>щие</w:t>
      </w:r>
      <w:r w:rsidRPr="003675BB">
        <w:rPr>
          <w:rFonts w:ascii="Times New Roman" w:eastAsia="Times New Roman" w:hAnsi="Times New Roman" w:cs="Times New Roman"/>
          <w:color w:val="000000"/>
          <w:sz w:val="24"/>
          <w:szCs w:val="24"/>
        </w:rPr>
        <w:t> </w:t>
      </w:r>
      <w:r w:rsidRPr="003675BB">
        <w:rPr>
          <w:rFonts w:ascii="Times New Roman" w:eastAsia="Times New Roman" w:hAnsi="Times New Roman" w:cs="Times New Roman"/>
          <w:bCs/>
          <w:color w:val="000000"/>
          <w:sz w:val="24"/>
          <w:szCs w:val="24"/>
          <w:shd w:val="clear" w:color="auto" w:fill="FFFFFF"/>
        </w:rPr>
        <w:t>умения:</w:t>
      </w:r>
      <w:r w:rsidRPr="003675BB">
        <w:rPr>
          <w:rFonts w:ascii="Times New Roman" w:eastAsia="Times New Roman" w:hAnsi="Times New Roman" w:cs="Times New Roman"/>
          <w:color w:val="000000"/>
          <w:sz w:val="24"/>
          <w:szCs w:val="24"/>
        </w:rPr>
        <w:t> </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Умение адекватно понимать информацию устного сообщения (цель, тему, главную мысль, основную и дополнительную, явную и скрытую информацию</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Умение сжато излагать содержание прослушанных публицистических и нау</w:t>
      </w:r>
      <w:r w:rsidRPr="003675BB">
        <w:rPr>
          <w:rFonts w:ascii="Times New Roman" w:eastAsia="Times New Roman" w:hAnsi="Times New Roman" w:cs="Times New Roman"/>
          <w:color w:val="000000"/>
          <w:sz w:val="24"/>
          <w:szCs w:val="24"/>
        </w:rPr>
        <w:t>ч</w:t>
      </w:r>
      <w:r w:rsidRPr="003675BB">
        <w:rPr>
          <w:rFonts w:ascii="Times New Roman" w:eastAsia="Times New Roman" w:hAnsi="Times New Roman" w:cs="Times New Roman"/>
          <w:color w:val="000000"/>
          <w:sz w:val="24"/>
          <w:szCs w:val="24"/>
        </w:rPr>
        <w:t>ных текстов различных функционально-смысловых типов речи.</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Умение обрабатывать информацию звучащего текста.</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Умение адекватно понимать информацию письменного сообщения (цель, тему, главную мысль, основную и дополнительную, явную и скрытую информацию)</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Умение понимать отношение автора к поставленной в прочитанном тексте проблеме</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Умение интерпретировать информацию прочитанного текста.</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Умение использовать информацию, содержащуюся в прочитанном тексте, в качестве аргумента</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создавать текст в соответствии с заданной темой и функционально-смысловым типом речи.</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последовательно излагать собственные мысли.</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осуществлять выбор и организацию языковых средств в соответствии с темой, целью, стилем и функционально-смысловым типом речи.</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использовать в собственной речи разнообразные грамматические ко</w:t>
      </w:r>
      <w:r w:rsidRPr="003675BB">
        <w:rPr>
          <w:rFonts w:ascii="Times New Roman" w:eastAsia="Times New Roman" w:hAnsi="Times New Roman" w:cs="Times New Roman"/>
          <w:color w:val="000000"/>
          <w:sz w:val="24"/>
          <w:szCs w:val="24"/>
        </w:rPr>
        <w:t>н</w:t>
      </w:r>
      <w:r w:rsidRPr="003675BB">
        <w:rPr>
          <w:rFonts w:ascii="Times New Roman" w:eastAsia="Times New Roman" w:hAnsi="Times New Roman" w:cs="Times New Roman"/>
          <w:color w:val="000000"/>
          <w:sz w:val="24"/>
          <w:szCs w:val="24"/>
        </w:rPr>
        <w:t>струкции и лексическое богатство языка</w:t>
      </w:r>
    </w:p>
    <w:p w:rsidR="000E12A3" w:rsidRPr="003675BB" w:rsidRDefault="000E12A3" w:rsidP="000E12A3">
      <w:pPr>
        <w:numPr>
          <w:ilvl w:val="0"/>
          <w:numId w:val="33"/>
        </w:numPr>
        <w:tabs>
          <w:tab w:val="left" w:pos="1134"/>
          <w:tab w:val="left" w:pos="1276"/>
        </w:tabs>
        <w:spacing w:after="0" w:line="240" w:lineRule="auto"/>
        <w:ind w:left="0" w:firstLine="709"/>
        <w:contextualSpacing/>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оформлять речь в соответствии с орфографическими, грамматическ</w:t>
      </w:r>
      <w:r w:rsidRPr="003675BB">
        <w:rPr>
          <w:rFonts w:ascii="Times New Roman" w:eastAsia="Times New Roman" w:hAnsi="Times New Roman" w:cs="Times New Roman"/>
          <w:color w:val="000000"/>
          <w:sz w:val="24"/>
          <w:szCs w:val="24"/>
        </w:rPr>
        <w:t>и</w:t>
      </w:r>
      <w:r w:rsidRPr="003675BB">
        <w:rPr>
          <w:rFonts w:ascii="Times New Roman" w:eastAsia="Times New Roman" w:hAnsi="Times New Roman" w:cs="Times New Roman"/>
          <w:color w:val="000000"/>
          <w:sz w:val="24"/>
          <w:szCs w:val="24"/>
        </w:rPr>
        <w:t>ми, пунктуационными и речевыми нормами литературного языка.</w:t>
      </w:r>
    </w:p>
    <w:p w:rsidR="000E12A3" w:rsidRPr="003675BB" w:rsidRDefault="000E12A3" w:rsidP="000E12A3">
      <w:pPr>
        <w:widowControl w:val="0"/>
        <w:spacing w:after="0" w:line="240" w:lineRule="auto"/>
        <w:ind w:firstLine="709"/>
        <w:jc w:val="both"/>
        <w:rPr>
          <w:rFonts w:ascii="Times New Roman" w:eastAsia="Calibri" w:hAnsi="Times New Roman" w:cs="Times New Roman"/>
          <w:bCs/>
          <w:color w:val="000000"/>
          <w:sz w:val="24"/>
          <w:szCs w:val="24"/>
          <w:lang w:eastAsia="ar-SA"/>
        </w:rPr>
      </w:pPr>
      <w:r w:rsidRPr="003675BB">
        <w:rPr>
          <w:rFonts w:ascii="Times New Roman" w:eastAsia="Calibri" w:hAnsi="Times New Roman" w:cs="Times New Roman"/>
          <w:color w:val="000000"/>
          <w:sz w:val="24"/>
          <w:szCs w:val="24"/>
          <w:lang w:eastAsia="ar-SA"/>
        </w:rPr>
        <w:t xml:space="preserve">Уровень усвоения обучающимися программного материала по русскому  языку в </w:t>
      </w:r>
      <w:r w:rsidRPr="003675BB">
        <w:rPr>
          <w:rFonts w:ascii="Times New Roman" w:eastAsia="Calibri" w:hAnsi="Times New Roman" w:cs="Times New Roman"/>
          <w:color w:val="000000"/>
          <w:sz w:val="24"/>
          <w:szCs w:val="24"/>
          <w:lang w:val="en-US" w:eastAsia="ar-SA"/>
        </w:rPr>
        <w:t>V</w:t>
      </w:r>
      <w:r w:rsidRPr="003675BB">
        <w:rPr>
          <w:rFonts w:ascii="Times New Roman" w:eastAsia="Calibri" w:hAnsi="Times New Roman" w:cs="Times New Roman"/>
          <w:color w:val="000000"/>
          <w:sz w:val="24"/>
          <w:szCs w:val="24"/>
          <w:lang w:eastAsia="ar-SA"/>
        </w:rPr>
        <w:t>-</w:t>
      </w:r>
      <w:r w:rsidRPr="003675BB">
        <w:rPr>
          <w:rFonts w:ascii="Times New Roman" w:eastAsia="Calibri" w:hAnsi="Times New Roman" w:cs="Times New Roman"/>
          <w:color w:val="000000"/>
          <w:sz w:val="24"/>
          <w:szCs w:val="24"/>
          <w:lang w:val="en-US" w:eastAsia="ar-SA"/>
        </w:rPr>
        <w:t>VIII</w:t>
      </w:r>
      <w:r w:rsidRPr="003675BB">
        <w:rPr>
          <w:rFonts w:ascii="Times New Roman" w:eastAsia="Calibri" w:hAnsi="Times New Roman" w:cs="Times New Roman"/>
          <w:color w:val="000000"/>
          <w:sz w:val="24"/>
          <w:szCs w:val="24"/>
          <w:lang w:eastAsia="ar-SA"/>
        </w:rPr>
        <w:t xml:space="preserve"> классах оценивался по результатам выполнения тестовых заданий с кратким отв</w:t>
      </w:r>
      <w:r w:rsidRPr="003675BB">
        <w:rPr>
          <w:rFonts w:ascii="Times New Roman" w:eastAsia="Calibri" w:hAnsi="Times New Roman" w:cs="Times New Roman"/>
          <w:color w:val="000000"/>
          <w:sz w:val="24"/>
          <w:szCs w:val="24"/>
          <w:lang w:eastAsia="ar-SA"/>
        </w:rPr>
        <w:t>е</w:t>
      </w:r>
      <w:r w:rsidRPr="003675BB">
        <w:rPr>
          <w:rFonts w:ascii="Times New Roman" w:eastAsia="Calibri" w:hAnsi="Times New Roman" w:cs="Times New Roman"/>
          <w:color w:val="000000"/>
          <w:sz w:val="24"/>
          <w:szCs w:val="24"/>
          <w:lang w:eastAsia="ar-SA"/>
        </w:rPr>
        <w:t xml:space="preserve">том, которые выявляли систему </w:t>
      </w:r>
      <w:r w:rsidRPr="003675BB">
        <w:rPr>
          <w:rFonts w:ascii="Times New Roman" w:eastAsia="Calibri" w:hAnsi="Times New Roman" w:cs="Times New Roman"/>
          <w:bCs/>
          <w:color w:val="000000"/>
          <w:sz w:val="24"/>
          <w:szCs w:val="24"/>
          <w:lang w:eastAsia="ar-SA"/>
        </w:rPr>
        <w:t>базовых знаний и умений по языку и речи.</w:t>
      </w:r>
    </w:p>
    <w:p w:rsidR="000E12A3" w:rsidRPr="003675BB" w:rsidRDefault="000E12A3" w:rsidP="000E12A3">
      <w:pPr>
        <w:tabs>
          <w:tab w:val="left" w:pos="567"/>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 xml:space="preserve">Задания 3 – 8 позволили проверить   распознавание изученных средств выразительности речи, а также орфографическую грамотность. </w:t>
      </w:r>
    </w:p>
    <w:p w:rsidR="000E12A3" w:rsidRPr="003675BB" w:rsidRDefault="000E12A3" w:rsidP="000E12A3">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lastRenderedPageBreak/>
        <w:t>В тестовых заданиях с кратким ответом  рассматривались выразительно-изобразительные языковые средства. Эти задания являются традиционно сложными для школьников при изучении русского языка и литературы.</w:t>
      </w:r>
    </w:p>
    <w:p w:rsidR="000E12A3" w:rsidRPr="003675BB" w:rsidRDefault="000E12A3" w:rsidP="000E12A3">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 xml:space="preserve">Задания 4, 5 были направлены на определение сформированности орфографического навыка написания  приставок и суффиксов. </w:t>
      </w:r>
    </w:p>
    <w:p w:rsidR="000E12A3" w:rsidRPr="003675BB" w:rsidRDefault="000E12A3" w:rsidP="000E12A3">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Задание 6 - на умение обучающихся заменять разговорные слова на стилистически нейтральные синонимы.</w:t>
      </w:r>
    </w:p>
    <w:p w:rsidR="000E12A3" w:rsidRPr="003675BB" w:rsidRDefault="000E12A3" w:rsidP="000E12A3">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 xml:space="preserve">В 8 задании рассматривалось понятие о грамматической основе предложения. </w:t>
      </w:r>
    </w:p>
    <w:p w:rsidR="000E12A3" w:rsidRPr="003675BB" w:rsidRDefault="000E12A3" w:rsidP="000E12A3">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 xml:space="preserve">Анализ контрольной  работы по русскому языку показал, что для устранения   пробелов, выявленных в ходе выполнения заданий, необходимо обратить внимание на повторение и изучение следующих разделов школьного курса русского языка: </w:t>
      </w:r>
    </w:p>
    <w:p w:rsidR="000E12A3" w:rsidRPr="003675BB" w:rsidRDefault="000E12A3" w:rsidP="000E12A3">
      <w:pPr>
        <w:tabs>
          <w:tab w:val="left" w:pos="540"/>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«Средства художественной выразительности текста» (№ 3);</w:t>
      </w:r>
    </w:p>
    <w:p w:rsidR="000E12A3" w:rsidRPr="003675BB" w:rsidRDefault="000E12A3" w:rsidP="000E12A3">
      <w:pPr>
        <w:tabs>
          <w:tab w:val="left" w:pos="540"/>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«Правописание приставок» (№4);</w:t>
      </w:r>
    </w:p>
    <w:p w:rsidR="000E12A3" w:rsidRPr="003675BB" w:rsidRDefault="000E12A3" w:rsidP="000E12A3">
      <w:pPr>
        <w:tabs>
          <w:tab w:val="left" w:pos="540"/>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«Правописание Н и НН в различных частях речи» (№5);</w:t>
      </w:r>
    </w:p>
    <w:p w:rsidR="000E12A3" w:rsidRPr="003675BB" w:rsidRDefault="000E12A3" w:rsidP="000E12A3">
      <w:pPr>
        <w:tabs>
          <w:tab w:val="left" w:pos="540"/>
          <w:tab w:val="left" w:pos="993"/>
        </w:tabs>
        <w:suppressAutoHyphens/>
        <w:spacing w:after="0" w:line="240" w:lineRule="auto"/>
        <w:ind w:firstLine="709"/>
        <w:jc w:val="both"/>
        <w:rPr>
          <w:rFonts w:ascii="Times New Roman" w:eastAsia="Calibri" w:hAnsi="Times New Roman" w:cs="Times New Roman"/>
          <w:color w:val="000000"/>
          <w:sz w:val="24"/>
          <w:szCs w:val="24"/>
          <w:lang w:eastAsia="ar-SA"/>
        </w:rPr>
      </w:pPr>
      <w:r w:rsidRPr="003675BB">
        <w:rPr>
          <w:rFonts w:ascii="Times New Roman" w:eastAsia="Calibri" w:hAnsi="Times New Roman" w:cs="Times New Roman"/>
          <w:color w:val="000000"/>
          <w:sz w:val="24"/>
          <w:szCs w:val="24"/>
          <w:lang w:eastAsia="ar-SA"/>
        </w:rPr>
        <w:t>«Понятие о грамматической основе предложения» (№ 8).</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p>
    <w:p w:rsidR="000E12A3" w:rsidRPr="003675BB" w:rsidRDefault="000E12A3" w:rsidP="000E12A3">
      <w:pPr>
        <w:widowControl w:val="0"/>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Результаты репетиционного экзамена по русскому языку в 11 а классе.</w:t>
      </w:r>
    </w:p>
    <w:p w:rsidR="000E12A3" w:rsidRPr="003675BB" w:rsidRDefault="000E12A3" w:rsidP="000E12A3">
      <w:pPr>
        <w:widowControl w:val="0"/>
        <w:spacing w:after="0" w:line="240" w:lineRule="auto"/>
        <w:jc w:val="both"/>
        <w:rPr>
          <w:rFonts w:ascii="Times New Roman" w:eastAsia="Calibri" w:hAnsi="Times New Roman" w:cs="Times New Roman"/>
          <w:sz w:val="24"/>
          <w:szCs w:val="24"/>
          <w:lang w:eastAsia="en-US"/>
        </w:rPr>
      </w:pPr>
    </w:p>
    <w:tbl>
      <w:tblPr>
        <w:tblW w:w="94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4"/>
        <w:gridCol w:w="1828"/>
        <w:gridCol w:w="617"/>
        <w:gridCol w:w="617"/>
        <w:gridCol w:w="617"/>
        <w:gridCol w:w="617"/>
        <w:gridCol w:w="1485"/>
        <w:gridCol w:w="1134"/>
        <w:gridCol w:w="850"/>
      </w:tblGrid>
      <w:tr w:rsidR="000E12A3" w:rsidRPr="003675BB" w:rsidTr="00110F21">
        <w:tc>
          <w:tcPr>
            <w:tcW w:w="1724"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Количество</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выпускников</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 xml:space="preserve">в </w:t>
            </w:r>
            <w:r w:rsidRPr="003675BB">
              <w:rPr>
                <w:rFonts w:ascii="Times New Roman" w:eastAsia="Calibri" w:hAnsi="Times New Roman" w:cs="Times New Roman"/>
                <w:sz w:val="24"/>
                <w:szCs w:val="24"/>
                <w:lang w:val="en-US" w:eastAsia="ar-SA"/>
              </w:rPr>
              <w:t>XI</w:t>
            </w:r>
            <w:r w:rsidRPr="003675BB">
              <w:rPr>
                <w:rFonts w:ascii="Times New Roman" w:eastAsia="Calibri" w:hAnsi="Times New Roman" w:cs="Times New Roman"/>
                <w:sz w:val="24"/>
                <w:szCs w:val="24"/>
                <w:lang w:eastAsia="ar-SA"/>
              </w:rPr>
              <w:t xml:space="preserve"> классах</w:t>
            </w:r>
          </w:p>
        </w:tc>
        <w:tc>
          <w:tcPr>
            <w:tcW w:w="1828"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Количество</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выпускников,</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выполнивших</w:t>
            </w:r>
          </w:p>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работу</w:t>
            </w:r>
          </w:p>
        </w:tc>
        <w:tc>
          <w:tcPr>
            <w:tcW w:w="2468" w:type="dxa"/>
            <w:gridSpan w:val="4"/>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Количество отметок</w:t>
            </w:r>
          </w:p>
        </w:tc>
        <w:tc>
          <w:tcPr>
            <w:tcW w:w="1485"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Качество знаний</w:t>
            </w:r>
          </w:p>
        </w:tc>
        <w:tc>
          <w:tcPr>
            <w:tcW w:w="1134"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Успеваемость</w:t>
            </w:r>
          </w:p>
        </w:tc>
        <w:tc>
          <w:tcPr>
            <w:tcW w:w="850"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Средний балл</w:t>
            </w:r>
          </w:p>
        </w:tc>
      </w:tr>
      <w:tr w:rsidR="000E12A3" w:rsidRPr="003675BB" w:rsidTr="00110F21">
        <w:tc>
          <w:tcPr>
            <w:tcW w:w="1724"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1828"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«2»</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«4»</w:t>
            </w:r>
          </w:p>
        </w:tc>
        <w:tc>
          <w:tcPr>
            <w:tcW w:w="617"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«5»</w:t>
            </w:r>
          </w:p>
        </w:tc>
        <w:tc>
          <w:tcPr>
            <w:tcW w:w="1485"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1134"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c>
          <w:tcPr>
            <w:tcW w:w="850" w:type="dxa"/>
          </w:tcPr>
          <w:p w:rsidR="000E12A3" w:rsidRPr="003675BB" w:rsidRDefault="000E12A3" w:rsidP="00110F21">
            <w:pPr>
              <w:suppressAutoHyphens/>
              <w:spacing w:after="0" w:line="240" w:lineRule="auto"/>
              <w:jc w:val="both"/>
              <w:rPr>
                <w:rFonts w:ascii="Times New Roman" w:eastAsia="Calibri" w:hAnsi="Times New Roman" w:cs="Times New Roman"/>
                <w:sz w:val="24"/>
                <w:szCs w:val="24"/>
                <w:lang w:eastAsia="ar-SA"/>
              </w:rPr>
            </w:pPr>
          </w:p>
        </w:tc>
      </w:tr>
      <w:tr w:rsidR="000E12A3" w:rsidRPr="003675BB" w:rsidTr="00110F21">
        <w:tc>
          <w:tcPr>
            <w:tcW w:w="1724"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32 чел.</w:t>
            </w:r>
          </w:p>
        </w:tc>
        <w:tc>
          <w:tcPr>
            <w:tcW w:w="1828"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32 чел.</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1</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8</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19</w:t>
            </w:r>
          </w:p>
        </w:tc>
        <w:tc>
          <w:tcPr>
            <w:tcW w:w="617"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4</w:t>
            </w:r>
          </w:p>
        </w:tc>
        <w:tc>
          <w:tcPr>
            <w:tcW w:w="1485"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72  %</w:t>
            </w:r>
          </w:p>
        </w:tc>
        <w:tc>
          <w:tcPr>
            <w:tcW w:w="1134"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97 %</w:t>
            </w:r>
          </w:p>
        </w:tc>
        <w:tc>
          <w:tcPr>
            <w:tcW w:w="850" w:type="dxa"/>
          </w:tcPr>
          <w:p w:rsidR="000E12A3" w:rsidRPr="003675BB" w:rsidRDefault="000E12A3" w:rsidP="00110F21">
            <w:pPr>
              <w:suppressAutoHyphens/>
              <w:spacing w:after="0" w:line="240" w:lineRule="auto"/>
              <w:jc w:val="center"/>
              <w:rPr>
                <w:rFonts w:ascii="Times New Roman" w:eastAsia="Calibri" w:hAnsi="Times New Roman" w:cs="Times New Roman"/>
                <w:sz w:val="24"/>
                <w:szCs w:val="24"/>
                <w:lang w:eastAsia="ar-SA"/>
              </w:rPr>
            </w:pPr>
            <w:r w:rsidRPr="003675BB">
              <w:rPr>
                <w:rFonts w:ascii="Times New Roman" w:eastAsia="Calibri" w:hAnsi="Times New Roman" w:cs="Times New Roman"/>
                <w:sz w:val="24"/>
                <w:szCs w:val="24"/>
                <w:lang w:eastAsia="ar-SA"/>
              </w:rPr>
              <w:t>3,9</w:t>
            </w:r>
          </w:p>
        </w:tc>
      </w:tr>
    </w:tbl>
    <w:p w:rsidR="000E12A3" w:rsidRPr="003675BB" w:rsidRDefault="000E12A3" w:rsidP="000E12A3">
      <w:pPr>
        <w:suppressAutoHyphens/>
        <w:spacing w:after="0" w:line="240" w:lineRule="auto"/>
        <w:ind w:firstLine="709"/>
        <w:jc w:val="both"/>
        <w:rPr>
          <w:rFonts w:ascii="Times New Roman" w:eastAsia="Calibri" w:hAnsi="Times New Roman" w:cs="Times New Roman"/>
          <w:sz w:val="24"/>
          <w:szCs w:val="24"/>
          <w:lang w:eastAsia="ar-SA"/>
        </w:rPr>
      </w:pPr>
    </w:p>
    <w:p w:rsidR="000E12A3" w:rsidRPr="003675BB" w:rsidRDefault="000E12A3" w:rsidP="000E12A3">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Типичные ошибки:</w:t>
      </w:r>
    </w:p>
    <w:p w:rsidR="000E12A3" w:rsidRPr="003675BB" w:rsidRDefault="000E12A3" w:rsidP="000E12A3">
      <w:pPr>
        <w:numPr>
          <w:ilvl w:val="0"/>
          <w:numId w:val="48"/>
        </w:numPr>
        <w:suppressAutoHyphens/>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Лексические нормы.</w:t>
      </w:r>
    </w:p>
    <w:p w:rsidR="000E12A3" w:rsidRPr="003675BB" w:rsidRDefault="000E12A3" w:rsidP="000E12A3">
      <w:pPr>
        <w:numPr>
          <w:ilvl w:val="0"/>
          <w:numId w:val="48"/>
        </w:numPr>
        <w:suppressAutoHyphens/>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Синтаксические нормы.</w:t>
      </w:r>
    </w:p>
    <w:p w:rsidR="000E12A3" w:rsidRPr="003675BB" w:rsidRDefault="000E12A3" w:rsidP="000E12A3">
      <w:pPr>
        <w:numPr>
          <w:ilvl w:val="0"/>
          <w:numId w:val="48"/>
        </w:numPr>
        <w:suppressAutoHyphens/>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Правописание корней.</w:t>
      </w:r>
    </w:p>
    <w:p w:rsidR="000E12A3" w:rsidRPr="003675BB" w:rsidRDefault="000E12A3" w:rsidP="000E12A3">
      <w:pPr>
        <w:numPr>
          <w:ilvl w:val="0"/>
          <w:numId w:val="48"/>
        </w:numPr>
        <w:suppressAutoHyphens/>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Правописание приставок.</w:t>
      </w:r>
    </w:p>
    <w:p w:rsidR="000E12A3" w:rsidRPr="003675BB" w:rsidRDefault="000E12A3" w:rsidP="000E12A3">
      <w:pPr>
        <w:numPr>
          <w:ilvl w:val="0"/>
          <w:numId w:val="48"/>
        </w:numPr>
        <w:suppressAutoHyphens/>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Знаки препинания в предложениях со словами и конструкциями, грамматически не связанными с членами предложения.</w:t>
      </w:r>
    </w:p>
    <w:p w:rsidR="000E12A3" w:rsidRPr="003675BB" w:rsidRDefault="000E12A3" w:rsidP="000E12A3">
      <w:pPr>
        <w:numPr>
          <w:ilvl w:val="0"/>
          <w:numId w:val="48"/>
        </w:numPr>
        <w:suppressAutoHyphens/>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Текст как речевое произведение.</w:t>
      </w:r>
    </w:p>
    <w:p w:rsidR="000E12A3" w:rsidRPr="003675BB" w:rsidRDefault="000E12A3" w:rsidP="000E12A3">
      <w:pPr>
        <w:numPr>
          <w:ilvl w:val="0"/>
          <w:numId w:val="48"/>
        </w:numPr>
        <w:suppressAutoHyphens/>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Функционально-смысловые типы речи.</w:t>
      </w:r>
    </w:p>
    <w:p w:rsidR="000E12A3" w:rsidRPr="003675BB" w:rsidRDefault="000E12A3" w:rsidP="000E12A3">
      <w:pPr>
        <w:numPr>
          <w:ilvl w:val="0"/>
          <w:numId w:val="48"/>
        </w:numPr>
        <w:suppressAutoHyphens/>
        <w:spacing w:after="0" w:line="240" w:lineRule="auto"/>
        <w:ind w:left="0" w:firstLine="709"/>
        <w:contextualSpacing/>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Средства связи предложений в тексте.</w:t>
      </w:r>
    </w:p>
    <w:p w:rsidR="000E12A3" w:rsidRPr="003675BB" w:rsidRDefault="000E12A3" w:rsidP="000E12A3">
      <w:pPr>
        <w:numPr>
          <w:ilvl w:val="0"/>
          <w:numId w:val="48"/>
        </w:numPr>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Языковые средства выразительности.</w:t>
      </w:r>
    </w:p>
    <w:p w:rsidR="000E12A3" w:rsidRPr="003675BB" w:rsidRDefault="000E12A3" w:rsidP="000E12A3">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Анализ результатов выполнения  контрольных, диагностических  работ и репет</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 xml:space="preserve">ционных экзаменов показал, что больше всего  выпускники допускают ошибки в заданиях на орфоэпические и лексические нормы и на  правописание суффиксов различных частей речи. </w:t>
      </w:r>
      <w:r w:rsidRPr="003675BB">
        <w:rPr>
          <w:rFonts w:ascii="Times New Roman" w:eastAsia="Calibri" w:hAnsi="Times New Roman" w:cs="Times New Roman"/>
          <w:color w:val="000000"/>
          <w:sz w:val="24"/>
          <w:szCs w:val="24"/>
          <w:lang w:eastAsia="ar-SA"/>
        </w:rPr>
        <w:t>Для устранения   пробелов, выявленных в ходе выполнения заданий, необходимо обратить внимание на формирование следующих речеведческих и лингвистических ко</w:t>
      </w:r>
      <w:r w:rsidRPr="003675BB">
        <w:rPr>
          <w:rFonts w:ascii="Times New Roman" w:eastAsia="Calibri" w:hAnsi="Times New Roman" w:cs="Times New Roman"/>
          <w:color w:val="000000"/>
          <w:sz w:val="24"/>
          <w:szCs w:val="24"/>
          <w:lang w:eastAsia="ar-SA"/>
        </w:rPr>
        <w:t>м</w:t>
      </w:r>
      <w:r w:rsidRPr="003675BB">
        <w:rPr>
          <w:rFonts w:ascii="Times New Roman" w:eastAsia="Calibri" w:hAnsi="Times New Roman" w:cs="Times New Roman"/>
          <w:color w:val="000000"/>
          <w:sz w:val="24"/>
          <w:szCs w:val="24"/>
          <w:lang w:eastAsia="ar-SA"/>
        </w:rPr>
        <w:t>петенций:</w:t>
      </w:r>
    </w:p>
    <w:p w:rsidR="000E12A3" w:rsidRPr="003675BB" w:rsidRDefault="000E12A3" w:rsidP="000E12A3">
      <w:pPr>
        <w:numPr>
          <w:ilvl w:val="0"/>
          <w:numId w:val="34"/>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Умение использовать информацию, содержащуюся в прочитанном тексте, в качестве аргумента</w:t>
      </w:r>
    </w:p>
    <w:p w:rsidR="000E12A3" w:rsidRPr="003675BB" w:rsidRDefault="000E12A3" w:rsidP="000E12A3">
      <w:pPr>
        <w:numPr>
          <w:ilvl w:val="0"/>
          <w:numId w:val="34"/>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создавать текст в соответствии с заданной темой и функционально-смысловым типом речи.</w:t>
      </w:r>
    </w:p>
    <w:p w:rsidR="000E12A3" w:rsidRPr="003675BB" w:rsidRDefault="000E12A3" w:rsidP="000E12A3">
      <w:pPr>
        <w:numPr>
          <w:ilvl w:val="0"/>
          <w:numId w:val="34"/>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последовательно излагать собственные мысли.</w:t>
      </w:r>
    </w:p>
    <w:p w:rsidR="000E12A3" w:rsidRPr="003675BB" w:rsidRDefault="000E12A3" w:rsidP="000E12A3">
      <w:pPr>
        <w:numPr>
          <w:ilvl w:val="0"/>
          <w:numId w:val="34"/>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осуществлять выбор и организацию языковых средств в соответствии с темой, целью, стилем и функционально-смысловым типом речи.</w:t>
      </w:r>
    </w:p>
    <w:p w:rsidR="000E12A3" w:rsidRPr="003675BB" w:rsidRDefault="000E12A3" w:rsidP="000E12A3">
      <w:pPr>
        <w:numPr>
          <w:ilvl w:val="0"/>
          <w:numId w:val="34"/>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t>Умение использовать в собственной речи разнообразные грамматические ко</w:t>
      </w:r>
      <w:r w:rsidRPr="003675BB">
        <w:rPr>
          <w:rFonts w:ascii="Times New Roman" w:eastAsia="Times New Roman" w:hAnsi="Times New Roman" w:cs="Times New Roman"/>
          <w:color w:val="000000"/>
          <w:sz w:val="24"/>
          <w:szCs w:val="24"/>
        </w:rPr>
        <w:t>н</w:t>
      </w:r>
      <w:r w:rsidRPr="003675BB">
        <w:rPr>
          <w:rFonts w:ascii="Times New Roman" w:eastAsia="Times New Roman" w:hAnsi="Times New Roman" w:cs="Times New Roman"/>
          <w:color w:val="000000"/>
          <w:sz w:val="24"/>
          <w:szCs w:val="24"/>
        </w:rPr>
        <w:t>струкции и лексическое богатство языка</w:t>
      </w:r>
    </w:p>
    <w:p w:rsidR="000E12A3" w:rsidRPr="003675BB" w:rsidRDefault="000E12A3" w:rsidP="000E12A3">
      <w:pPr>
        <w:numPr>
          <w:ilvl w:val="0"/>
          <w:numId w:val="34"/>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3675BB">
        <w:rPr>
          <w:rFonts w:ascii="Times New Roman" w:eastAsia="Times New Roman" w:hAnsi="Times New Roman" w:cs="Times New Roman"/>
          <w:color w:val="000000"/>
          <w:sz w:val="24"/>
          <w:szCs w:val="24"/>
        </w:rPr>
        <w:lastRenderedPageBreak/>
        <w:t>Умение оформлять речь в соответствии с орфографическими, грамматическ</w:t>
      </w:r>
      <w:r w:rsidRPr="003675BB">
        <w:rPr>
          <w:rFonts w:ascii="Times New Roman" w:eastAsia="Times New Roman" w:hAnsi="Times New Roman" w:cs="Times New Roman"/>
          <w:color w:val="000000"/>
          <w:sz w:val="24"/>
          <w:szCs w:val="24"/>
        </w:rPr>
        <w:t>и</w:t>
      </w:r>
      <w:r w:rsidRPr="003675BB">
        <w:rPr>
          <w:rFonts w:ascii="Times New Roman" w:eastAsia="Times New Roman" w:hAnsi="Times New Roman" w:cs="Times New Roman"/>
          <w:color w:val="000000"/>
          <w:sz w:val="24"/>
          <w:szCs w:val="24"/>
        </w:rPr>
        <w:t>ми, пунктуационными и речевыми нормами литературного языка.</w:t>
      </w:r>
    </w:p>
    <w:p w:rsidR="000E12A3" w:rsidRPr="003675BB" w:rsidRDefault="000E12A3" w:rsidP="000E12A3">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Наибольшее затруднение у обучающихся вызвали задания, связанные с лексич</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скими  нормами  (употребление слова в  соответствии с точным   лексическим значением и  требованием  лексической   сочетаемости), то есть задание на употребление паронимов, а также орфоэпические нормы   (постановка ударения). Более 50 % обучающихся,  выпо</w:t>
      </w:r>
      <w:r w:rsidRPr="003675BB">
        <w:rPr>
          <w:rFonts w:ascii="Times New Roman" w:eastAsia="Calibri" w:hAnsi="Times New Roman" w:cs="Times New Roman"/>
          <w:color w:val="000000"/>
          <w:sz w:val="24"/>
          <w:szCs w:val="24"/>
          <w:lang w:eastAsia="en-US"/>
        </w:rPr>
        <w:t>л</w:t>
      </w:r>
      <w:r w:rsidRPr="003675BB">
        <w:rPr>
          <w:rFonts w:ascii="Times New Roman" w:eastAsia="Calibri" w:hAnsi="Times New Roman" w:cs="Times New Roman"/>
          <w:color w:val="000000"/>
          <w:sz w:val="24"/>
          <w:szCs w:val="24"/>
          <w:lang w:eastAsia="en-US"/>
        </w:rPr>
        <w:t>нявших работу, допустили ошибки именно в этих заданиях.</w:t>
      </w:r>
    </w:p>
    <w:p w:rsidR="000E12A3" w:rsidRPr="003675BB" w:rsidRDefault="000E12A3" w:rsidP="000E12A3">
      <w:pPr>
        <w:suppressAutoHyphens/>
        <w:spacing w:after="0" w:line="240" w:lineRule="auto"/>
        <w:ind w:firstLine="709"/>
        <w:contextualSpacing/>
        <w:rPr>
          <w:rFonts w:ascii="Times New Roman" w:eastAsia="Calibri" w:hAnsi="Times New Roman" w:cs="Times New Roman"/>
          <w:sz w:val="24"/>
          <w:szCs w:val="24"/>
          <w:lang w:eastAsia="en-US"/>
        </w:rPr>
      </w:pPr>
    </w:p>
    <w:p w:rsidR="000E12A3" w:rsidRDefault="000E12A3" w:rsidP="000E12A3">
      <w:pPr>
        <w:spacing w:after="0" w:line="240" w:lineRule="auto"/>
        <w:ind w:firstLine="709"/>
        <w:jc w:val="center"/>
        <w:rPr>
          <w:rFonts w:ascii="Times New Roman" w:eastAsia="Times New Roman" w:hAnsi="Times New Roman" w:cs="Times New Roman"/>
          <w:i/>
          <w:sz w:val="24"/>
          <w:szCs w:val="24"/>
          <w:lang w:eastAsia="ar-SA"/>
        </w:rPr>
      </w:pPr>
    </w:p>
    <w:p w:rsidR="000E12A3" w:rsidRDefault="000E12A3" w:rsidP="000E12A3">
      <w:pPr>
        <w:spacing w:after="0" w:line="240" w:lineRule="auto"/>
        <w:ind w:firstLine="709"/>
        <w:jc w:val="center"/>
        <w:rPr>
          <w:rFonts w:ascii="Times New Roman" w:eastAsia="Times New Roman" w:hAnsi="Times New Roman" w:cs="Times New Roman"/>
          <w:i/>
          <w:sz w:val="24"/>
          <w:szCs w:val="24"/>
          <w:lang w:eastAsia="ar-SA"/>
        </w:rPr>
      </w:pP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Результаты  репетиционного экзамена по географии 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w:t>
      </w:r>
    </w:p>
    <w:tbl>
      <w:tblPr>
        <w:tblW w:w="1020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642"/>
        <w:gridCol w:w="988"/>
        <w:gridCol w:w="988"/>
        <w:gridCol w:w="849"/>
        <w:gridCol w:w="988"/>
        <w:gridCol w:w="1065"/>
        <w:gridCol w:w="993"/>
        <w:gridCol w:w="1275"/>
      </w:tblGrid>
      <w:tr w:rsidR="000E12A3" w:rsidRPr="003675BB" w:rsidTr="00110F21">
        <w:tc>
          <w:tcPr>
            <w:tcW w:w="1418" w:type="dxa"/>
            <w:vMerge w:val="restart"/>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Количество выпускн</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 xml:space="preserve">ков </w:t>
            </w:r>
            <w:r w:rsidRPr="003675BB">
              <w:rPr>
                <w:rFonts w:ascii="Times New Roman" w:eastAsia="Calibri" w:hAnsi="Times New Roman" w:cs="Times New Roman"/>
                <w:sz w:val="24"/>
                <w:szCs w:val="24"/>
                <w:lang w:val="en-US" w:eastAsia="en-US"/>
              </w:rPr>
              <w:t xml:space="preserve">IX </w:t>
            </w:r>
            <w:r w:rsidRPr="003675BB">
              <w:rPr>
                <w:rFonts w:ascii="Times New Roman" w:eastAsia="Calibri" w:hAnsi="Times New Roman" w:cs="Times New Roman"/>
                <w:sz w:val="24"/>
                <w:szCs w:val="24"/>
                <w:lang w:eastAsia="en-US"/>
              </w:rPr>
              <w:t>классов</w:t>
            </w:r>
          </w:p>
        </w:tc>
        <w:tc>
          <w:tcPr>
            <w:tcW w:w="1642" w:type="dxa"/>
            <w:vMerge w:val="restart"/>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Количество участников контрольной работы</w:t>
            </w:r>
          </w:p>
        </w:tc>
        <w:tc>
          <w:tcPr>
            <w:tcW w:w="3813" w:type="dxa"/>
            <w:gridSpan w:val="4"/>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Отметки за контрольную работу</w:t>
            </w:r>
          </w:p>
        </w:tc>
        <w:tc>
          <w:tcPr>
            <w:tcW w:w="1065" w:type="dxa"/>
            <w:vMerge w:val="restart"/>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Качес</w:t>
            </w:r>
            <w:r w:rsidRPr="003675BB">
              <w:rPr>
                <w:rFonts w:ascii="Times New Roman" w:eastAsia="Calibri" w:hAnsi="Times New Roman" w:cs="Times New Roman"/>
                <w:sz w:val="24"/>
                <w:szCs w:val="24"/>
                <w:lang w:eastAsia="en-US"/>
              </w:rPr>
              <w:t>т</w:t>
            </w:r>
            <w:r w:rsidRPr="003675BB">
              <w:rPr>
                <w:rFonts w:ascii="Times New Roman" w:eastAsia="Calibri" w:hAnsi="Times New Roman" w:cs="Times New Roman"/>
                <w:sz w:val="24"/>
                <w:szCs w:val="24"/>
                <w:lang w:eastAsia="en-US"/>
              </w:rPr>
              <w:t>во зн</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ний,</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tc>
        <w:tc>
          <w:tcPr>
            <w:tcW w:w="993" w:type="dxa"/>
            <w:vMerge w:val="restart"/>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Усп</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ва</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мость,</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w:t>
            </w:r>
          </w:p>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p>
        </w:tc>
        <w:tc>
          <w:tcPr>
            <w:tcW w:w="1275" w:type="dxa"/>
            <w:vMerge w:val="restart"/>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Средний балл</w:t>
            </w:r>
          </w:p>
        </w:tc>
      </w:tr>
      <w:tr w:rsidR="000E12A3" w:rsidRPr="003675BB" w:rsidTr="00110F21">
        <w:tc>
          <w:tcPr>
            <w:tcW w:w="1418" w:type="dxa"/>
            <w:vMerge/>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p>
        </w:tc>
        <w:tc>
          <w:tcPr>
            <w:tcW w:w="1642" w:type="dxa"/>
            <w:vMerge/>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p>
        </w:tc>
        <w:tc>
          <w:tcPr>
            <w:tcW w:w="98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98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849"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98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tc>
        <w:tc>
          <w:tcPr>
            <w:tcW w:w="1065" w:type="dxa"/>
            <w:vMerge/>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p>
        </w:tc>
        <w:tc>
          <w:tcPr>
            <w:tcW w:w="993" w:type="dxa"/>
            <w:vMerge/>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p>
        </w:tc>
        <w:tc>
          <w:tcPr>
            <w:tcW w:w="1275" w:type="dxa"/>
            <w:vMerge/>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p>
        </w:tc>
      </w:tr>
      <w:tr w:rsidR="000E12A3" w:rsidRPr="003675BB" w:rsidTr="00110F21">
        <w:tc>
          <w:tcPr>
            <w:tcW w:w="141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83</w:t>
            </w:r>
          </w:p>
        </w:tc>
        <w:tc>
          <w:tcPr>
            <w:tcW w:w="1642"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39</w:t>
            </w:r>
          </w:p>
        </w:tc>
        <w:tc>
          <w:tcPr>
            <w:tcW w:w="98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0</w:t>
            </w:r>
          </w:p>
        </w:tc>
        <w:tc>
          <w:tcPr>
            <w:tcW w:w="98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849"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15</w:t>
            </w:r>
          </w:p>
        </w:tc>
        <w:tc>
          <w:tcPr>
            <w:tcW w:w="988"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19</w:t>
            </w:r>
          </w:p>
        </w:tc>
        <w:tc>
          <w:tcPr>
            <w:tcW w:w="1065"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13 </w:t>
            </w:r>
          </w:p>
        </w:tc>
        <w:tc>
          <w:tcPr>
            <w:tcW w:w="993"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51,3</w:t>
            </w:r>
          </w:p>
        </w:tc>
        <w:tc>
          <w:tcPr>
            <w:tcW w:w="1275" w:type="dxa"/>
          </w:tcPr>
          <w:p w:rsidR="000E12A3" w:rsidRPr="003675BB" w:rsidRDefault="000E12A3" w:rsidP="00110F21">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2,6</w:t>
            </w:r>
          </w:p>
        </w:tc>
      </w:tr>
    </w:tbl>
    <w:p w:rsidR="000E12A3" w:rsidRDefault="000E12A3" w:rsidP="000E12A3">
      <w:pPr>
        <w:spacing w:after="0" w:line="240" w:lineRule="auto"/>
        <w:ind w:firstLine="709"/>
        <w:rPr>
          <w:rFonts w:ascii="Times New Roman" w:eastAsia="Calibri" w:hAnsi="Times New Roman" w:cs="Times New Roman"/>
          <w:sz w:val="24"/>
          <w:szCs w:val="24"/>
          <w:lang w:eastAsia="en-US"/>
        </w:rPr>
      </w:pP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numPr>
          <w:ilvl w:val="0"/>
          <w:numId w:val="49"/>
        </w:numPr>
        <w:suppressAutoHyphens/>
        <w:spacing w:after="0" w:line="240" w:lineRule="auto"/>
        <w:ind w:left="0"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Трудности при определении географических особенностей природы материков и океанов, народов Земли; различий в хозяйственном освоении разных территорий и акваторий.</w:t>
      </w:r>
    </w:p>
    <w:p w:rsidR="000E12A3" w:rsidRPr="003675BB" w:rsidRDefault="000E12A3" w:rsidP="000E12A3">
      <w:pPr>
        <w:numPr>
          <w:ilvl w:val="0"/>
          <w:numId w:val="49"/>
        </w:numPr>
        <w:suppressAutoHyphens/>
        <w:spacing w:after="0" w:line="240" w:lineRule="auto"/>
        <w:ind w:left="0"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Работа с географическими атласами на различном уровне (расстояния, направления,  особенности основных отраслей хозяйства, природно-хозяйственных зон и районов).  </w:t>
      </w:r>
    </w:p>
    <w:p w:rsidR="000E12A3" w:rsidRPr="003675BB" w:rsidRDefault="000E12A3" w:rsidP="000E12A3">
      <w:pPr>
        <w:numPr>
          <w:ilvl w:val="0"/>
          <w:numId w:val="49"/>
        </w:numPr>
        <w:suppressAutoHyphens/>
        <w:spacing w:after="0" w:line="240" w:lineRule="auto"/>
        <w:ind w:left="0"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Трудности при определении существенных признаков географических объектов и явлений.</w:t>
      </w:r>
    </w:p>
    <w:p w:rsidR="000E12A3" w:rsidRPr="003675BB" w:rsidRDefault="000E12A3" w:rsidP="000E12A3">
      <w:pPr>
        <w:suppressAutoHyphens/>
        <w:spacing w:after="0" w:line="240" w:lineRule="auto"/>
        <w:ind w:firstLine="709"/>
        <w:jc w:val="both"/>
        <w:rPr>
          <w:rFonts w:ascii="Times New Roman" w:eastAsia="Times New Roman" w:hAnsi="Times New Roman" w:cs="Times New Roman"/>
          <w:sz w:val="24"/>
          <w:szCs w:val="24"/>
          <w:lang w:eastAsia="ar-SA"/>
        </w:rPr>
      </w:pP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Результаты  репетиционного экзамена по информатике 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3"/>
        <w:gridCol w:w="850"/>
        <w:gridCol w:w="851"/>
        <w:gridCol w:w="709"/>
        <w:gridCol w:w="850"/>
        <w:gridCol w:w="1134"/>
        <w:gridCol w:w="1134"/>
        <w:gridCol w:w="1134"/>
      </w:tblGrid>
      <w:tr w:rsidR="000E12A3" w:rsidRPr="003675BB" w:rsidTr="00110F21">
        <w:tc>
          <w:tcPr>
            <w:tcW w:w="1560"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Количество выпускников </w:t>
            </w:r>
            <w:r w:rsidRPr="003675BB">
              <w:rPr>
                <w:rFonts w:ascii="Times New Roman" w:eastAsia="Times New Roman" w:hAnsi="Times New Roman" w:cs="Times New Roman"/>
                <w:sz w:val="24"/>
                <w:szCs w:val="24"/>
                <w:lang w:val="en-US" w:eastAsia="ar-SA"/>
              </w:rPr>
              <w:t xml:space="preserve">IX </w:t>
            </w:r>
            <w:r w:rsidRPr="003675BB">
              <w:rPr>
                <w:rFonts w:ascii="Times New Roman" w:eastAsia="Times New Roman" w:hAnsi="Times New Roman" w:cs="Times New Roman"/>
                <w:sz w:val="24"/>
                <w:szCs w:val="24"/>
                <w:lang w:eastAsia="ar-SA"/>
              </w:rPr>
              <w:t>классов</w:t>
            </w:r>
          </w:p>
        </w:tc>
        <w:tc>
          <w:tcPr>
            <w:tcW w:w="1843"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участников контрольной работы</w:t>
            </w:r>
          </w:p>
        </w:tc>
        <w:tc>
          <w:tcPr>
            <w:tcW w:w="3260" w:type="dxa"/>
            <w:gridSpan w:val="4"/>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Отметки за контрольную работу</w:t>
            </w:r>
          </w:p>
        </w:tc>
        <w:tc>
          <w:tcPr>
            <w:tcW w:w="1134"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Качество знаний,</w:t>
            </w:r>
          </w:p>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w:t>
            </w:r>
          </w:p>
        </w:tc>
        <w:tc>
          <w:tcPr>
            <w:tcW w:w="1134"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Успеваемость,</w:t>
            </w:r>
          </w:p>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w:t>
            </w:r>
          </w:p>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Средний балл</w:t>
            </w:r>
          </w:p>
        </w:tc>
      </w:tr>
      <w:tr w:rsidR="000E12A3" w:rsidRPr="003675BB" w:rsidTr="00110F21">
        <w:tc>
          <w:tcPr>
            <w:tcW w:w="1560"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85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«5»</w:t>
            </w:r>
          </w:p>
        </w:tc>
        <w:tc>
          <w:tcPr>
            <w:tcW w:w="851"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«4»</w:t>
            </w:r>
          </w:p>
        </w:tc>
        <w:tc>
          <w:tcPr>
            <w:tcW w:w="709"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85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w:t>
            </w:r>
          </w:p>
        </w:tc>
        <w:tc>
          <w:tcPr>
            <w:tcW w:w="1134"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r>
      <w:tr w:rsidR="000E12A3" w:rsidRPr="003675BB" w:rsidTr="00110F21">
        <w:tc>
          <w:tcPr>
            <w:tcW w:w="156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83</w:t>
            </w:r>
          </w:p>
        </w:tc>
        <w:tc>
          <w:tcPr>
            <w:tcW w:w="1843"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9</w:t>
            </w:r>
          </w:p>
        </w:tc>
        <w:tc>
          <w:tcPr>
            <w:tcW w:w="85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w:t>
            </w:r>
          </w:p>
        </w:tc>
        <w:tc>
          <w:tcPr>
            <w:tcW w:w="851"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709"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85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1</w:t>
            </w:r>
          </w:p>
        </w:tc>
        <w:tc>
          <w:tcPr>
            <w:tcW w:w="1134"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55,6</w:t>
            </w:r>
          </w:p>
        </w:tc>
        <w:tc>
          <w:tcPr>
            <w:tcW w:w="1134"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88,9</w:t>
            </w:r>
          </w:p>
        </w:tc>
        <w:tc>
          <w:tcPr>
            <w:tcW w:w="1134"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3,8</w:t>
            </w:r>
          </w:p>
        </w:tc>
      </w:tr>
    </w:tbl>
    <w:p w:rsidR="000E12A3" w:rsidRPr="003675BB" w:rsidRDefault="000E12A3" w:rsidP="000E12A3">
      <w:pPr>
        <w:suppressAutoHyphens/>
        <w:spacing w:after="0" w:line="240" w:lineRule="auto"/>
        <w:jc w:val="both"/>
        <w:rPr>
          <w:rFonts w:ascii="Times New Roman" w:eastAsia="Times New Roman" w:hAnsi="Times New Roman" w:cs="Times New Roman"/>
          <w:sz w:val="24"/>
          <w:szCs w:val="24"/>
          <w:lang w:eastAsia="ar-SA"/>
        </w:rPr>
      </w:pPr>
    </w:p>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Типичные ошибки:</w:t>
      </w:r>
    </w:p>
    <w:p w:rsidR="000E12A3" w:rsidRPr="003675BB" w:rsidRDefault="000E12A3" w:rsidP="000E12A3">
      <w:pPr>
        <w:widowControl w:val="0"/>
        <w:numPr>
          <w:ilvl w:val="0"/>
          <w:numId w:val="50"/>
        </w:numPr>
        <w:tabs>
          <w:tab w:val="left" w:pos="1134"/>
        </w:tabs>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Измерение количества информации. Определение скорости передачи информации.</w:t>
      </w:r>
    </w:p>
    <w:p w:rsidR="000E12A3" w:rsidRPr="003675BB" w:rsidRDefault="000E12A3" w:rsidP="000E12A3">
      <w:pPr>
        <w:widowControl w:val="0"/>
        <w:numPr>
          <w:ilvl w:val="0"/>
          <w:numId w:val="50"/>
        </w:numPr>
        <w:tabs>
          <w:tab w:val="left" w:pos="1134"/>
        </w:tabs>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Работа с алгоритмами. Исполнение алгоритма, записанного на естественном языке, обрабатывающего цепочки символов или списки.</w:t>
      </w:r>
    </w:p>
    <w:p w:rsidR="000E12A3" w:rsidRPr="003675BB" w:rsidRDefault="000E12A3" w:rsidP="000E12A3">
      <w:pPr>
        <w:widowControl w:val="0"/>
        <w:numPr>
          <w:ilvl w:val="0"/>
          <w:numId w:val="50"/>
        </w:numPr>
        <w:tabs>
          <w:tab w:val="left" w:pos="1134"/>
        </w:tabs>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Поиск информации. Формирование запросов к поисковому серверу.</w:t>
      </w:r>
    </w:p>
    <w:p w:rsidR="000E12A3" w:rsidRPr="003675BB" w:rsidRDefault="000E12A3" w:rsidP="000E12A3">
      <w:pPr>
        <w:suppressAutoHyphens/>
        <w:spacing w:after="0" w:line="240" w:lineRule="auto"/>
        <w:ind w:firstLine="709"/>
        <w:jc w:val="both"/>
        <w:rPr>
          <w:rFonts w:ascii="Times New Roman" w:eastAsia="Times New Roman" w:hAnsi="Times New Roman" w:cs="Times New Roman"/>
          <w:sz w:val="24"/>
          <w:szCs w:val="24"/>
          <w:lang w:eastAsia="ar-SA"/>
        </w:rPr>
      </w:pP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bookmarkStart w:id="4" w:name="_Hlk490256426"/>
      <w:r w:rsidRPr="003675BB">
        <w:rPr>
          <w:rFonts w:ascii="Times New Roman" w:eastAsia="Calibri" w:hAnsi="Times New Roman" w:cs="Times New Roman"/>
          <w:sz w:val="24"/>
          <w:szCs w:val="24"/>
          <w:lang w:eastAsia="en-US"/>
        </w:rPr>
        <w:t xml:space="preserve">Результаты  репетиционного экзамена по физике 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843"/>
        <w:gridCol w:w="850"/>
        <w:gridCol w:w="851"/>
        <w:gridCol w:w="709"/>
        <w:gridCol w:w="850"/>
        <w:gridCol w:w="1134"/>
        <w:gridCol w:w="1134"/>
        <w:gridCol w:w="1134"/>
      </w:tblGrid>
      <w:tr w:rsidR="000E12A3" w:rsidRPr="003675BB" w:rsidTr="00110F21">
        <w:tc>
          <w:tcPr>
            <w:tcW w:w="1560" w:type="dxa"/>
            <w:vMerge w:val="restart"/>
          </w:tcPr>
          <w:bookmarkEnd w:id="4"/>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Количество выпускников </w:t>
            </w:r>
            <w:r w:rsidRPr="003675BB">
              <w:rPr>
                <w:rFonts w:ascii="Times New Roman" w:eastAsia="Times New Roman" w:hAnsi="Times New Roman" w:cs="Times New Roman"/>
                <w:sz w:val="24"/>
                <w:szCs w:val="24"/>
                <w:lang w:val="en-US" w:eastAsia="ar-SA"/>
              </w:rPr>
              <w:t xml:space="preserve">IX </w:t>
            </w:r>
            <w:r w:rsidRPr="003675BB">
              <w:rPr>
                <w:rFonts w:ascii="Times New Roman" w:eastAsia="Times New Roman" w:hAnsi="Times New Roman" w:cs="Times New Roman"/>
                <w:sz w:val="24"/>
                <w:szCs w:val="24"/>
                <w:lang w:eastAsia="ar-SA"/>
              </w:rPr>
              <w:t>классов</w:t>
            </w:r>
          </w:p>
        </w:tc>
        <w:tc>
          <w:tcPr>
            <w:tcW w:w="1843"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участников контрольной работы</w:t>
            </w:r>
          </w:p>
        </w:tc>
        <w:tc>
          <w:tcPr>
            <w:tcW w:w="3260" w:type="dxa"/>
            <w:gridSpan w:val="4"/>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Отметки за контрольную работу</w:t>
            </w:r>
          </w:p>
        </w:tc>
        <w:tc>
          <w:tcPr>
            <w:tcW w:w="1134"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Качество знаний,</w:t>
            </w:r>
          </w:p>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w:t>
            </w:r>
          </w:p>
        </w:tc>
        <w:tc>
          <w:tcPr>
            <w:tcW w:w="1134"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Успеваемость,</w:t>
            </w:r>
          </w:p>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w:t>
            </w:r>
          </w:p>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val="restart"/>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Средний балл</w:t>
            </w:r>
          </w:p>
        </w:tc>
      </w:tr>
      <w:tr w:rsidR="000E12A3" w:rsidRPr="003675BB" w:rsidTr="00110F21">
        <w:tc>
          <w:tcPr>
            <w:tcW w:w="1560"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85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«5»</w:t>
            </w:r>
          </w:p>
        </w:tc>
        <w:tc>
          <w:tcPr>
            <w:tcW w:w="851"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«4»</w:t>
            </w:r>
          </w:p>
        </w:tc>
        <w:tc>
          <w:tcPr>
            <w:tcW w:w="709"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85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w:t>
            </w:r>
          </w:p>
        </w:tc>
        <w:tc>
          <w:tcPr>
            <w:tcW w:w="1134"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p>
        </w:tc>
      </w:tr>
      <w:tr w:rsidR="000E12A3" w:rsidRPr="003675BB" w:rsidTr="00110F21">
        <w:tc>
          <w:tcPr>
            <w:tcW w:w="156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83</w:t>
            </w:r>
          </w:p>
        </w:tc>
        <w:tc>
          <w:tcPr>
            <w:tcW w:w="1843"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7</w:t>
            </w:r>
          </w:p>
        </w:tc>
        <w:tc>
          <w:tcPr>
            <w:tcW w:w="85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0</w:t>
            </w:r>
          </w:p>
        </w:tc>
        <w:tc>
          <w:tcPr>
            <w:tcW w:w="851"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0</w:t>
            </w:r>
          </w:p>
        </w:tc>
        <w:tc>
          <w:tcPr>
            <w:tcW w:w="709"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4</w:t>
            </w:r>
          </w:p>
        </w:tc>
        <w:tc>
          <w:tcPr>
            <w:tcW w:w="850"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1134"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0</w:t>
            </w:r>
          </w:p>
        </w:tc>
        <w:tc>
          <w:tcPr>
            <w:tcW w:w="1134"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57</w:t>
            </w:r>
          </w:p>
        </w:tc>
        <w:tc>
          <w:tcPr>
            <w:tcW w:w="1134" w:type="dxa"/>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2,6</w:t>
            </w:r>
          </w:p>
        </w:tc>
      </w:tr>
    </w:tbl>
    <w:p w:rsidR="000E12A3" w:rsidRPr="003675BB" w:rsidRDefault="000E12A3" w:rsidP="000E12A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675BB">
        <w:rPr>
          <w:rFonts w:ascii="Times New Roman" w:eastAsia="Times New Roman" w:hAnsi="Times New Roman" w:cs="Times New Roman"/>
          <w:sz w:val="24"/>
          <w:szCs w:val="24"/>
          <w:lang w:eastAsia="ar-SA"/>
        </w:rPr>
        <w:t>Типичные ошибки:</w:t>
      </w:r>
    </w:p>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ar-SA"/>
        </w:rPr>
      </w:pPr>
    </w:p>
    <w:p w:rsidR="000E12A3" w:rsidRPr="003675BB" w:rsidRDefault="000E12A3" w:rsidP="000E12A3">
      <w:pPr>
        <w:numPr>
          <w:ilvl w:val="0"/>
          <w:numId w:val="51"/>
        </w:numPr>
        <w:tabs>
          <w:tab w:val="left" w:pos="1134"/>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Неполные или неподтвержденные законами физики ответы в качественных задачах.</w:t>
      </w:r>
    </w:p>
    <w:p w:rsidR="000E12A3" w:rsidRPr="003675BB" w:rsidRDefault="000E12A3" w:rsidP="000E12A3">
      <w:pPr>
        <w:numPr>
          <w:ilvl w:val="0"/>
          <w:numId w:val="51"/>
        </w:numPr>
        <w:tabs>
          <w:tab w:val="left" w:pos="1134"/>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Ошибки в математических расчетах.</w:t>
      </w:r>
    </w:p>
    <w:p w:rsidR="000E12A3" w:rsidRPr="003675BB" w:rsidRDefault="000E12A3" w:rsidP="000E12A3">
      <w:pPr>
        <w:numPr>
          <w:ilvl w:val="0"/>
          <w:numId w:val="51"/>
        </w:numPr>
        <w:tabs>
          <w:tab w:val="left" w:pos="1134"/>
        </w:tabs>
        <w:suppressAutoHyphen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Перевод единиц в СИ, ошибки в переводе единиц измерения физических величин.</w:t>
      </w: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bookmarkStart w:id="5" w:name="_Hlk490256660"/>
      <w:r w:rsidRPr="003675BB">
        <w:rPr>
          <w:rFonts w:ascii="Times New Roman" w:eastAsia="Calibri" w:hAnsi="Times New Roman" w:cs="Times New Roman"/>
          <w:sz w:val="24"/>
          <w:szCs w:val="24"/>
          <w:lang w:eastAsia="en-US"/>
        </w:rPr>
        <w:t xml:space="preserve">Результаты  репетиционного экзамена по химии 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w:t>
      </w:r>
    </w:p>
    <w:tbl>
      <w:tblPr>
        <w:tblStyle w:val="43"/>
        <w:tblW w:w="9498" w:type="dxa"/>
        <w:jc w:val="center"/>
        <w:tblLayout w:type="fixed"/>
        <w:tblLook w:val="04A0"/>
      </w:tblPr>
      <w:tblGrid>
        <w:gridCol w:w="1418"/>
        <w:gridCol w:w="1701"/>
        <w:gridCol w:w="709"/>
        <w:gridCol w:w="709"/>
        <w:gridCol w:w="709"/>
        <w:gridCol w:w="708"/>
        <w:gridCol w:w="1276"/>
        <w:gridCol w:w="1276"/>
        <w:gridCol w:w="992"/>
      </w:tblGrid>
      <w:tr w:rsidR="000E12A3" w:rsidRPr="003675BB" w:rsidTr="000E12A3">
        <w:trPr>
          <w:jc w:val="center"/>
        </w:trPr>
        <w:tc>
          <w:tcPr>
            <w:tcW w:w="1418" w:type="dxa"/>
            <w:vMerge w:val="restart"/>
            <w:tcBorders>
              <w:top w:val="single" w:sz="4" w:space="0" w:color="auto"/>
              <w:left w:val="single" w:sz="4" w:space="0" w:color="auto"/>
              <w:bottom w:val="single" w:sz="4" w:space="0" w:color="auto"/>
              <w:right w:val="single" w:sz="4" w:space="0" w:color="auto"/>
            </w:tcBorders>
            <w:hideMark/>
          </w:tcPr>
          <w:bookmarkEnd w:id="5"/>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 xml:space="preserve">Количество выпускников </w:t>
            </w:r>
            <w:r w:rsidRPr="003675BB">
              <w:rPr>
                <w:rFonts w:ascii="Times New Roman" w:eastAsia="Times New Roman" w:hAnsi="Times New Roman" w:cs="Times New Roman"/>
                <w:sz w:val="24"/>
                <w:szCs w:val="24"/>
                <w:lang w:val="en-US" w:eastAsia="ar-SA"/>
              </w:rPr>
              <w:t xml:space="preserve">IX </w:t>
            </w:r>
            <w:r w:rsidRPr="003675BB">
              <w:rPr>
                <w:rFonts w:ascii="Times New Roman" w:eastAsia="Times New Roman" w:hAnsi="Times New Roman" w:cs="Times New Roman"/>
                <w:sz w:val="24"/>
                <w:szCs w:val="24"/>
                <w:lang w:eastAsia="ar-SA"/>
              </w:rPr>
              <w:t>классов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выпускников, выполнивших работу</w:t>
            </w:r>
          </w:p>
        </w:tc>
        <w:tc>
          <w:tcPr>
            <w:tcW w:w="2835" w:type="dxa"/>
            <w:gridSpan w:val="4"/>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Количество отметок</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Качество знаний в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Успеваемость в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Средний балл</w:t>
            </w:r>
          </w:p>
        </w:tc>
      </w:tr>
      <w:tr w:rsidR="000E12A3" w:rsidRPr="003675BB" w:rsidTr="000E12A3">
        <w:trP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«4»</w:t>
            </w:r>
          </w:p>
        </w:tc>
        <w:tc>
          <w:tcPr>
            <w:tcW w:w="708"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12A3" w:rsidRPr="003675BB" w:rsidRDefault="000E12A3" w:rsidP="00110F21">
            <w:pPr>
              <w:suppressAutoHyphens/>
              <w:spacing w:after="0" w:line="240" w:lineRule="auto"/>
              <w:rPr>
                <w:rFonts w:ascii="Times New Roman" w:eastAsia="Times New Roman" w:hAnsi="Times New Roman" w:cs="Times New Roman"/>
                <w:sz w:val="24"/>
                <w:szCs w:val="24"/>
                <w:lang w:eastAsia="ar-SA"/>
              </w:rPr>
            </w:pPr>
          </w:p>
        </w:tc>
      </w:tr>
      <w:tr w:rsidR="000E12A3" w:rsidRPr="003675BB" w:rsidTr="000E12A3">
        <w:trPr>
          <w:jc w:val="center"/>
        </w:trPr>
        <w:tc>
          <w:tcPr>
            <w:tcW w:w="1418" w:type="dxa"/>
            <w:tcBorders>
              <w:top w:val="single" w:sz="4" w:space="0" w:color="auto"/>
              <w:left w:val="single" w:sz="4" w:space="0" w:color="auto"/>
              <w:bottom w:val="single" w:sz="4" w:space="0" w:color="auto"/>
              <w:right w:val="single" w:sz="4" w:space="0" w:color="auto"/>
            </w:tcBorders>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83</w:t>
            </w:r>
          </w:p>
        </w:tc>
        <w:tc>
          <w:tcPr>
            <w:tcW w:w="1701"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9</w:t>
            </w:r>
          </w:p>
        </w:tc>
        <w:tc>
          <w:tcPr>
            <w:tcW w:w="709"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5</w:t>
            </w:r>
          </w:p>
        </w:tc>
        <w:tc>
          <w:tcPr>
            <w:tcW w:w="709"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34</w:t>
            </w:r>
          </w:p>
        </w:tc>
        <w:tc>
          <w:tcPr>
            <w:tcW w:w="1276"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89</w:t>
            </w:r>
          </w:p>
        </w:tc>
        <w:tc>
          <w:tcPr>
            <w:tcW w:w="992" w:type="dxa"/>
            <w:tcBorders>
              <w:top w:val="single" w:sz="4" w:space="0" w:color="auto"/>
              <w:left w:val="single" w:sz="4" w:space="0" w:color="auto"/>
              <w:bottom w:val="single" w:sz="4" w:space="0" w:color="auto"/>
              <w:right w:val="single" w:sz="4" w:space="0" w:color="auto"/>
            </w:tcBorders>
            <w:hideMark/>
          </w:tcPr>
          <w:p w:rsidR="000E12A3" w:rsidRPr="003675BB" w:rsidRDefault="000E12A3" w:rsidP="00110F21">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3,3</w:t>
            </w:r>
          </w:p>
        </w:tc>
      </w:tr>
    </w:tbl>
    <w:p w:rsidR="000E12A3" w:rsidRPr="003675BB" w:rsidRDefault="000E12A3" w:rsidP="000E12A3">
      <w:pPr>
        <w:suppressAutoHyphens/>
        <w:spacing w:after="0" w:line="240" w:lineRule="auto"/>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Типичные ошибки:</w:t>
      </w:r>
    </w:p>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ar-SA"/>
        </w:rPr>
      </w:pPr>
    </w:p>
    <w:p w:rsidR="000E12A3" w:rsidRPr="003675BB" w:rsidRDefault="000E12A3" w:rsidP="000E12A3">
      <w:pPr>
        <w:numPr>
          <w:ilvl w:val="0"/>
          <w:numId w:val="52"/>
        </w:numPr>
        <w:tabs>
          <w:tab w:val="left" w:pos="1134"/>
        </w:tabs>
        <w:suppressAutoHyphens/>
        <w:autoSpaceDE w:val="0"/>
        <w:autoSpaceDN w:val="0"/>
        <w:adjustRightInd w:val="0"/>
        <w:spacing w:after="0" w:line="240" w:lineRule="auto"/>
        <w:ind w:left="0" w:firstLine="709"/>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Характерные химические свойства простых веществ. </w:t>
      </w:r>
    </w:p>
    <w:p w:rsidR="000E12A3" w:rsidRPr="003675BB" w:rsidRDefault="000E12A3" w:rsidP="000E12A3">
      <w:pPr>
        <w:numPr>
          <w:ilvl w:val="0"/>
          <w:numId w:val="52"/>
        </w:numPr>
        <w:tabs>
          <w:tab w:val="left" w:pos="1134"/>
        </w:tabs>
        <w:suppressAutoHyphens/>
        <w:autoSpaceDE w:val="0"/>
        <w:autoSpaceDN w:val="0"/>
        <w:adjustRightInd w:val="0"/>
        <w:spacing w:after="0" w:line="240" w:lineRule="auto"/>
        <w:ind w:left="0" w:firstLine="709"/>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Характерные химические свойства оксидов, кислот, оснований и солей.</w:t>
      </w:r>
    </w:p>
    <w:p w:rsidR="000E12A3" w:rsidRPr="003675BB" w:rsidRDefault="000E12A3" w:rsidP="000E12A3">
      <w:pPr>
        <w:numPr>
          <w:ilvl w:val="0"/>
          <w:numId w:val="52"/>
        </w:numPr>
        <w:tabs>
          <w:tab w:val="left" w:pos="1134"/>
        </w:tabs>
        <w:suppressAutoHyphens/>
        <w:spacing w:after="0" w:line="240" w:lineRule="auto"/>
        <w:ind w:left="0" w:firstLine="709"/>
        <w:contextualSpacing/>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Ошибки в решении расчетных задач, если вещество содержит примеси.</w:t>
      </w:r>
    </w:p>
    <w:p w:rsidR="000E12A3" w:rsidRPr="003675BB" w:rsidRDefault="000E12A3" w:rsidP="000E12A3">
      <w:pPr>
        <w:suppressAutoHyphens/>
        <w:spacing w:after="0" w:line="240" w:lineRule="auto"/>
        <w:ind w:firstLine="709"/>
        <w:rPr>
          <w:rFonts w:ascii="Times New Roman" w:eastAsia="Times New Roman" w:hAnsi="Times New Roman" w:cs="Times New Roman"/>
          <w:sz w:val="24"/>
          <w:szCs w:val="24"/>
          <w:lang w:eastAsia="ar-SA"/>
        </w:rPr>
      </w:pPr>
    </w:p>
    <w:p w:rsidR="000E12A3" w:rsidRPr="003675BB" w:rsidRDefault="000E12A3" w:rsidP="000E12A3">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Результаты  репетиционного экзамена по истории 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классах</w:t>
      </w:r>
    </w:p>
    <w:tbl>
      <w:tblPr>
        <w:tblStyle w:val="31"/>
        <w:tblW w:w="11312" w:type="dxa"/>
        <w:tblInd w:w="-1423" w:type="dxa"/>
        <w:tblLayout w:type="fixed"/>
        <w:tblLook w:val="04A0"/>
      </w:tblPr>
      <w:tblGrid>
        <w:gridCol w:w="1844"/>
        <w:gridCol w:w="1926"/>
        <w:gridCol w:w="988"/>
        <w:gridCol w:w="988"/>
        <w:gridCol w:w="849"/>
        <w:gridCol w:w="988"/>
        <w:gridCol w:w="1320"/>
        <w:gridCol w:w="1417"/>
        <w:gridCol w:w="992"/>
      </w:tblGrid>
      <w:tr w:rsidR="000E12A3" w:rsidRPr="003675BB" w:rsidTr="00110F21">
        <w:tc>
          <w:tcPr>
            <w:tcW w:w="1844"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 xml:space="preserve">Количество выпускников </w:t>
            </w:r>
            <w:r w:rsidRPr="003675BB">
              <w:rPr>
                <w:rFonts w:eastAsia="Times New Roman" w:cs="Times New Roman"/>
                <w:sz w:val="24"/>
                <w:szCs w:val="24"/>
                <w:lang w:val="en-US"/>
              </w:rPr>
              <w:t xml:space="preserve">IX </w:t>
            </w:r>
            <w:r w:rsidRPr="003675BB">
              <w:rPr>
                <w:rFonts w:eastAsia="Times New Roman" w:cs="Times New Roman"/>
                <w:sz w:val="24"/>
                <w:szCs w:val="24"/>
              </w:rPr>
              <w:t xml:space="preserve"> классов</w:t>
            </w:r>
          </w:p>
        </w:tc>
        <w:tc>
          <w:tcPr>
            <w:tcW w:w="1926"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Количество участников ко</w:t>
            </w:r>
            <w:r w:rsidRPr="003675BB">
              <w:rPr>
                <w:rFonts w:eastAsia="Times New Roman" w:cs="Times New Roman"/>
                <w:sz w:val="24"/>
                <w:szCs w:val="24"/>
              </w:rPr>
              <w:t>н</w:t>
            </w:r>
            <w:r w:rsidRPr="003675BB">
              <w:rPr>
                <w:rFonts w:eastAsia="Times New Roman" w:cs="Times New Roman"/>
                <w:sz w:val="24"/>
                <w:szCs w:val="24"/>
              </w:rPr>
              <w:t>трольной раб</w:t>
            </w:r>
            <w:r w:rsidRPr="003675BB">
              <w:rPr>
                <w:rFonts w:eastAsia="Times New Roman" w:cs="Times New Roman"/>
                <w:sz w:val="24"/>
                <w:szCs w:val="24"/>
              </w:rPr>
              <w:t>о</w:t>
            </w:r>
            <w:r w:rsidRPr="003675BB">
              <w:rPr>
                <w:rFonts w:eastAsia="Times New Roman" w:cs="Times New Roman"/>
                <w:sz w:val="24"/>
                <w:szCs w:val="24"/>
              </w:rPr>
              <w:t>ты</w:t>
            </w:r>
          </w:p>
        </w:tc>
        <w:tc>
          <w:tcPr>
            <w:tcW w:w="3813" w:type="dxa"/>
            <w:gridSpan w:val="4"/>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Отметки за контрольную работу</w:t>
            </w:r>
          </w:p>
        </w:tc>
        <w:tc>
          <w:tcPr>
            <w:tcW w:w="1320"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Успева</w:t>
            </w:r>
            <w:r w:rsidRPr="003675BB">
              <w:rPr>
                <w:rFonts w:eastAsia="Times New Roman" w:cs="Times New Roman"/>
                <w:sz w:val="24"/>
                <w:szCs w:val="24"/>
              </w:rPr>
              <w:t>е</w:t>
            </w:r>
            <w:r w:rsidRPr="003675BB">
              <w:rPr>
                <w:rFonts w:eastAsia="Times New Roman" w:cs="Times New Roman"/>
                <w:sz w:val="24"/>
                <w:szCs w:val="24"/>
              </w:rPr>
              <w:t>мость,</w:t>
            </w:r>
          </w:p>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w:t>
            </w:r>
          </w:p>
        </w:tc>
        <w:tc>
          <w:tcPr>
            <w:tcW w:w="1417"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Качество знаний,</w:t>
            </w:r>
          </w:p>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w:t>
            </w:r>
          </w:p>
        </w:tc>
        <w:tc>
          <w:tcPr>
            <w:tcW w:w="992"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Сре</w:t>
            </w:r>
            <w:r w:rsidRPr="003675BB">
              <w:rPr>
                <w:rFonts w:eastAsia="Times New Roman" w:cs="Times New Roman"/>
                <w:sz w:val="24"/>
                <w:szCs w:val="24"/>
              </w:rPr>
              <w:t>д</w:t>
            </w:r>
            <w:r w:rsidRPr="003675BB">
              <w:rPr>
                <w:rFonts w:eastAsia="Times New Roman" w:cs="Times New Roman"/>
                <w:sz w:val="24"/>
                <w:szCs w:val="24"/>
              </w:rPr>
              <w:t>ний балл</w:t>
            </w:r>
          </w:p>
        </w:tc>
      </w:tr>
      <w:tr w:rsidR="000E12A3" w:rsidRPr="003675BB" w:rsidTr="00110F21">
        <w:tc>
          <w:tcPr>
            <w:tcW w:w="1844" w:type="dxa"/>
            <w:vMerge/>
          </w:tcPr>
          <w:p w:rsidR="000E12A3" w:rsidRPr="003675BB" w:rsidRDefault="000E12A3" w:rsidP="00110F21">
            <w:pPr>
              <w:spacing w:after="0" w:line="240" w:lineRule="auto"/>
              <w:jc w:val="center"/>
              <w:rPr>
                <w:rFonts w:eastAsia="Times New Roman" w:cs="Times New Roman"/>
                <w:sz w:val="24"/>
                <w:szCs w:val="24"/>
              </w:rPr>
            </w:pPr>
          </w:p>
        </w:tc>
        <w:tc>
          <w:tcPr>
            <w:tcW w:w="1926" w:type="dxa"/>
            <w:vMerge/>
          </w:tcPr>
          <w:p w:rsidR="000E12A3" w:rsidRPr="003675BB" w:rsidRDefault="000E12A3" w:rsidP="00110F21">
            <w:pPr>
              <w:spacing w:after="0" w:line="240" w:lineRule="auto"/>
              <w:jc w:val="center"/>
              <w:rPr>
                <w:rFonts w:eastAsia="Times New Roman" w:cs="Times New Roman"/>
                <w:sz w:val="24"/>
                <w:szCs w:val="24"/>
              </w:rPr>
            </w:pPr>
          </w:p>
        </w:tc>
        <w:tc>
          <w:tcPr>
            <w:tcW w:w="988"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«5»</w:t>
            </w:r>
          </w:p>
        </w:tc>
        <w:tc>
          <w:tcPr>
            <w:tcW w:w="988"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«4»</w:t>
            </w:r>
          </w:p>
        </w:tc>
        <w:tc>
          <w:tcPr>
            <w:tcW w:w="849"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«3»</w:t>
            </w:r>
          </w:p>
        </w:tc>
        <w:tc>
          <w:tcPr>
            <w:tcW w:w="988"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«2»</w:t>
            </w:r>
          </w:p>
        </w:tc>
        <w:tc>
          <w:tcPr>
            <w:tcW w:w="1320" w:type="dxa"/>
            <w:vMerge/>
          </w:tcPr>
          <w:p w:rsidR="000E12A3" w:rsidRPr="003675BB" w:rsidRDefault="000E12A3" w:rsidP="00110F21">
            <w:pPr>
              <w:spacing w:after="0" w:line="240" w:lineRule="auto"/>
              <w:jc w:val="center"/>
              <w:rPr>
                <w:rFonts w:eastAsia="Times New Roman" w:cs="Times New Roman"/>
                <w:sz w:val="24"/>
                <w:szCs w:val="24"/>
              </w:rPr>
            </w:pPr>
          </w:p>
        </w:tc>
        <w:tc>
          <w:tcPr>
            <w:tcW w:w="1417" w:type="dxa"/>
            <w:vMerge/>
          </w:tcPr>
          <w:p w:rsidR="000E12A3" w:rsidRPr="003675BB" w:rsidRDefault="000E12A3" w:rsidP="00110F21">
            <w:pPr>
              <w:spacing w:after="0" w:line="240" w:lineRule="auto"/>
              <w:jc w:val="center"/>
              <w:rPr>
                <w:rFonts w:eastAsia="Times New Roman" w:cs="Times New Roman"/>
                <w:sz w:val="24"/>
                <w:szCs w:val="24"/>
              </w:rPr>
            </w:pPr>
          </w:p>
        </w:tc>
        <w:tc>
          <w:tcPr>
            <w:tcW w:w="992" w:type="dxa"/>
            <w:vMerge/>
          </w:tcPr>
          <w:p w:rsidR="000E12A3" w:rsidRPr="003675BB" w:rsidRDefault="000E12A3" w:rsidP="00110F21">
            <w:pPr>
              <w:spacing w:after="0" w:line="240" w:lineRule="auto"/>
              <w:jc w:val="center"/>
              <w:rPr>
                <w:rFonts w:eastAsia="Times New Roman" w:cs="Times New Roman"/>
                <w:sz w:val="24"/>
                <w:szCs w:val="24"/>
              </w:rPr>
            </w:pPr>
          </w:p>
        </w:tc>
      </w:tr>
      <w:tr w:rsidR="000E12A3" w:rsidRPr="003675BB" w:rsidTr="00110F21">
        <w:tc>
          <w:tcPr>
            <w:tcW w:w="1844"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83</w:t>
            </w:r>
          </w:p>
        </w:tc>
        <w:tc>
          <w:tcPr>
            <w:tcW w:w="192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3</w:t>
            </w:r>
          </w:p>
        </w:tc>
        <w:tc>
          <w:tcPr>
            <w:tcW w:w="988"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988"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849"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3</w:t>
            </w:r>
          </w:p>
        </w:tc>
        <w:tc>
          <w:tcPr>
            <w:tcW w:w="988"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1</w:t>
            </w:r>
          </w:p>
        </w:tc>
        <w:tc>
          <w:tcPr>
            <w:tcW w:w="1320"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 xml:space="preserve">67 </w:t>
            </w:r>
          </w:p>
        </w:tc>
        <w:tc>
          <w:tcPr>
            <w:tcW w:w="141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992"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2,7</w:t>
            </w:r>
          </w:p>
        </w:tc>
      </w:tr>
    </w:tbl>
    <w:p w:rsidR="000E12A3" w:rsidRPr="003675BB" w:rsidRDefault="000E12A3" w:rsidP="000E12A3">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Часть 1</w:t>
      </w:r>
    </w:p>
    <w:p w:rsidR="000E12A3" w:rsidRPr="003675BB" w:rsidRDefault="000E12A3" w:rsidP="000E12A3">
      <w:pPr>
        <w:numPr>
          <w:ilvl w:val="0"/>
          <w:numId w:val="53"/>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Знание дат, фактов, терминов.</w:t>
      </w:r>
    </w:p>
    <w:p w:rsidR="000E12A3" w:rsidRPr="003675BB" w:rsidRDefault="000E12A3" w:rsidP="000E12A3">
      <w:pPr>
        <w:numPr>
          <w:ilvl w:val="0"/>
          <w:numId w:val="53"/>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Информационная обработка текста</w:t>
      </w:r>
    </w:p>
    <w:p w:rsidR="000E12A3" w:rsidRPr="003675BB" w:rsidRDefault="000E12A3" w:rsidP="000E12A3">
      <w:pPr>
        <w:numPr>
          <w:ilvl w:val="0"/>
          <w:numId w:val="53"/>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Трудности при установлении  правильной  последовательность событий, си</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тематизации фактов и понятий, работе со статистической информацией, представленной в виде схем.</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Часть 2 </w:t>
      </w:r>
    </w:p>
    <w:p w:rsidR="000E12A3" w:rsidRPr="003675BB" w:rsidRDefault="000E12A3" w:rsidP="000E12A3">
      <w:pPr>
        <w:numPr>
          <w:ilvl w:val="0"/>
          <w:numId w:val="54"/>
        </w:numPr>
        <w:spacing w:after="0" w:line="240" w:lineRule="auto"/>
        <w:ind w:left="0"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Трудности  при выполнении задания, включающего  соотношение  истор</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ческих процессов и отдельных фактов.</w:t>
      </w:r>
    </w:p>
    <w:p w:rsidR="000E12A3" w:rsidRPr="003675BB" w:rsidRDefault="000E12A3" w:rsidP="000E12A3">
      <w:pPr>
        <w:numPr>
          <w:ilvl w:val="0"/>
          <w:numId w:val="54"/>
        </w:numPr>
        <w:spacing w:after="0" w:line="240" w:lineRule="auto"/>
        <w:ind w:left="0" w:firstLine="0"/>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Составление развёрнутого плана.</w:t>
      </w:r>
    </w:p>
    <w:p w:rsidR="000E12A3" w:rsidRPr="003675BB" w:rsidRDefault="000E12A3" w:rsidP="000E12A3">
      <w:pPr>
        <w:spacing w:after="0" w:line="240" w:lineRule="auto"/>
        <w:jc w:val="both"/>
        <w:rPr>
          <w:rFonts w:ascii="Times New Roman" w:eastAsia="Calibri" w:hAnsi="Times New Roman" w:cs="Times New Roman"/>
          <w:i/>
          <w:sz w:val="24"/>
          <w:szCs w:val="24"/>
          <w:lang w:eastAsia="en-US"/>
        </w:rPr>
      </w:pPr>
    </w:p>
    <w:tbl>
      <w:tblPr>
        <w:tblStyle w:val="31"/>
        <w:tblW w:w="10207" w:type="dxa"/>
        <w:tblInd w:w="-431" w:type="dxa"/>
        <w:tblLook w:val="04A0"/>
      </w:tblPr>
      <w:tblGrid>
        <w:gridCol w:w="1569"/>
        <w:gridCol w:w="1671"/>
        <w:gridCol w:w="614"/>
        <w:gridCol w:w="614"/>
        <w:gridCol w:w="614"/>
        <w:gridCol w:w="614"/>
        <w:gridCol w:w="1864"/>
        <w:gridCol w:w="1343"/>
        <w:gridCol w:w="1304"/>
      </w:tblGrid>
      <w:tr w:rsidR="000E12A3" w:rsidRPr="003675BB" w:rsidTr="001A5BB2">
        <w:tc>
          <w:tcPr>
            <w:tcW w:w="1087"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 xml:space="preserve">Количество выпускников </w:t>
            </w:r>
            <w:r w:rsidRPr="003675BB">
              <w:rPr>
                <w:rFonts w:eastAsia="Times New Roman" w:cs="Times New Roman"/>
                <w:sz w:val="24"/>
                <w:szCs w:val="24"/>
                <w:lang w:val="en-US"/>
              </w:rPr>
              <w:t xml:space="preserve">IX </w:t>
            </w:r>
            <w:r w:rsidRPr="003675BB">
              <w:rPr>
                <w:rFonts w:eastAsia="Times New Roman" w:cs="Times New Roman"/>
                <w:sz w:val="24"/>
                <w:szCs w:val="24"/>
              </w:rPr>
              <w:t xml:space="preserve"> классов</w:t>
            </w:r>
          </w:p>
        </w:tc>
        <w:tc>
          <w:tcPr>
            <w:tcW w:w="1752"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Количество участников контрольной работы</w:t>
            </w:r>
          </w:p>
        </w:tc>
        <w:tc>
          <w:tcPr>
            <w:tcW w:w="2544" w:type="dxa"/>
            <w:gridSpan w:val="4"/>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Отметки за ко</w:t>
            </w:r>
            <w:r w:rsidRPr="003675BB">
              <w:rPr>
                <w:rFonts w:eastAsia="Times New Roman" w:cs="Times New Roman"/>
                <w:sz w:val="24"/>
                <w:szCs w:val="24"/>
              </w:rPr>
              <w:t>н</w:t>
            </w:r>
            <w:r w:rsidRPr="003675BB">
              <w:rPr>
                <w:rFonts w:eastAsia="Times New Roman" w:cs="Times New Roman"/>
                <w:sz w:val="24"/>
                <w:szCs w:val="24"/>
              </w:rPr>
              <w:t>трольную работу</w:t>
            </w:r>
          </w:p>
        </w:tc>
        <w:tc>
          <w:tcPr>
            <w:tcW w:w="1955"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Успеваемость,</w:t>
            </w:r>
          </w:p>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w:t>
            </w:r>
          </w:p>
        </w:tc>
        <w:tc>
          <w:tcPr>
            <w:tcW w:w="1452"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Качество знаний,</w:t>
            </w:r>
          </w:p>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w:t>
            </w:r>
          </w:p>
        </w:tc>
        <w:tc>
          <w:tcPr>
            <w:tcW w:w="1417" w:type="dxa"/>
            <w:vMerge w:val="restart"/>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Средний балл</w:t>
            </w:r>
          </w:p>
        </w:tc>
      </w:tr>
      <w:tr w:rsidR="000E12A3" w:rsidRPr="003675BB" w:rsidTr="001A5BB2">
        <w:tc>
          <w:tcPr>
            <w:tcW w:w="1087" w:type="dxa"/>
            <w:vMerge/>
          </w:tcPr>
          <w:p w:rsidR="000E12A3" w:rsidRPr="003675BB" w:rsidRDefault="000E12A3" w:rsidP="00110F21">
            <w:pPr>
              <w:spacing w:after="0" w:line="240" w:lineRule="auto"/>
              <w:jc w:val="center"/>
              <w:rPr>
                <w:rFonts w:eastAsia="Times New Roman" w:cs="Times New Roman"/>
                <w:sz w:val="24"/>
                <w:szCs w:val="24"/>
              </w:rPr>
            </w:pPr>
          </w:p>
        </w:tc>
        <w:tc>
          <w:tcPr>
            <w:tcW w:w="1752" w:type="dxa"/>
          </w:tcPr>
          <w:p w:rsidR="000E12A3" w:rsidRPr="003675BB" w:rsidRDefault="000E12A3" w:rsidP="00110F21">
            <w:pPr>
              <w:spacing w:after="0" w:line="240" w:lineRule="auto"/>
              <w:jc w:val="center"/>
              <w:rPr>
                <w:rFonts w:eastAsia="Times New Roman" w:cs="Times New Roman"/>
                <w:sz w:val="24"/>
                <w:szCs w:val="24"/>
              </w:rPr>
            </w:pPr>
          </w:p>
        </w:tc>
        <w:tc>
          <w:tcPr>
            <w:tcW w:w="63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«5»</w:t>
            </w:r>
          </w:p>
        </w:tc>
        <w:tc>
          <w:tcPr>
            <w:tcW w:w="63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«4»</w:t>
            </w:r>
          </w:p>
        </w:tc>
        <w:tc>
          <w:tcPr>
            <w:tcW w:w="63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«3»</w:t>
            </w:r>
          </w:p>
        </w:tc>
        <w:tc>
          <w:tcPr>
            <w:tcW w:w="63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«2»</w:t>
            </w:r>
          </w:p>
        </w:tc>
        <w:tc>
          <w:tcPr>
            <w:tcW w:w="1955" w:type="dxa"/>
            <w:vMerge/>
          </w:tcPr>
          <w:p w:rsidR="000E12A3" w:rsidRPr="003675BB" w:rsidRDefault="000E12A3" w:rsidP="00110F21">
            <w:pPr>
              <w:spacing w:after="0" w:line="240" w:lineRule="auto"/>
              <w:jc w:val="center"/>
              <w:rPr>
                <w:rFonts w:eastAsia="Times New Roman" w:cs="Times New Roman"/>
                <w:sz w:val="24"/>
                <w:szCs w:val="24"/>
              </w:rPr>
            </w:pPr>
          </w:p>
        </w:tc>
        <w:tc>
          <w:tcPr>
            <w:tcW w:w="1452" w:type="dxa"/>
            <w:vMerge/>
          </w:tcPr>
          <w:p w:rsidR="000E12A3" w:rsidRPr="003675BB" w:rsidRDefault="000E12A3" w:rsidP="00110F21">
            <w:pPr>
              <w:spacing w:after="0" w:line="240" w:lineRule="auto"/>
              <w:jc w:val="center"/>
              <w:rPr>
                <w:rFonts w:eastAsia="Times New Roman" w:cs="Times New Roman"/>
                <w:sz w:val="24"/>
                <w:szCs w:val="24"/>
              </w:rPr>
            </w:pPr>
          </w:p>
        </w:tc>
        <w:tc>
          <w:tcPr>
            <w:tcW w:w="1417" w:type="dxa"/>
            <w:vMerge/>
          </w:tcPr>
          <w:p w:rsidR="000E12A3" w:rsidRPr="003675BB" w:rsidRDefault="000E12A3" w:rsidP="00110F21">
            <w:pPr>
              <w:spacing w:after="0" w:line="240" w:lineRule="auto"/>
              <w:jc w:val="center"/>
              <w:rPr>
                <w:rFonts w:eastAsia="Times New Roman" w:cs="Times New Roman"/>
                <w:sz w:val="24"/>
                <w:szCs w:val="24"/>
              </w:rPr>
            </w:pPr>
          </w:p>
        </w:tc>
      </w:tr>
      <w:tr w:rsidR="000E12A3" w:rsidRPr="003675BB" w:rsidTr="001A5BB2">
        <w:tc>
          <w:tcPr>
            <w:tcW w:w="108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83</w:t>
            </w:r>
          </w:p>
        </w:tc>
        <w:tc>
          <w:tcPr>
            <w:tcW w:w="1752"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59</w:t>
            </w:r>
          </w:p>
        </w:tc>
        <w:tc>
          <w:tcPr>
            <w:tcW w:w="63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63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8</w:t>
            </w:r>
          </w:p>
        </w:tc>
        <w:tc>
          <w:tcPr>
            <w:tcW w:w="63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35</w:t>
            </w:r>
          </w:p>
        </w:tc>
        <w:tc>
          <w:tcPr>
            <w:tcW w:w="636"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16</w:t>
            </w:r>
          </w:p>
        </w:tc>
        <w:tc>
          <w:tcPr>
            <w:tcW w:w="1955"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73</w:t>
            </w:r>
          </w:p>
        </w:tc>
        <w:tc>
          <w:tcPr>
            <w:tcW w:w="1452"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14</w:t>
            </w:r>
          </w:p>
        </w:tc>
        <w:tc>
          <w:tcPr>
            <w:tcW w:w="1417" w:type="dxa"/>
          </w:tcPr>
          <w:p w:rsidR="000E12A3" w:rsidRPr="003675BB" w:rsidRDefault="000E12A3" w:rsidP="00110F21">
            <w:pPr>
              <w:spacing w:after="0" w:line="240" w:lineRule="auto"/>
              <w:jc w:val="center"/>
              <w:rPr>
                <w:rFonts w:eastAsia="Times New Roman" w:cs="Times New Roman"/>
                <w:sz w:val="24"/>
                <w:szCs w:val="24"/>
              </w:rPr>
            </w:pPr>
            <w:r w:rsidRPr="003675BB">
              <w:rPr>
                <w:rFonts w:eastAsia="Times New Roman" w:cs="Times New Roman"/>
                <w:sz w:val="24"/>
                <w:szCs w:val="24"/>
              </w:rPr>
              <w:t>2,9</w:t>
            </w:r>
          </w:p>
        </w:tc>
      </w:tr>
    </w:tbl>
    <w:p w:rsidR="000E12A3" w:rsidRPr="003675BB" w:rsidRDefault="000E12A3" w:rsidP="000E12A3">
      <w:pPr>
        <w:spacing w:after="0" w:line="240" w:lineRule="auto"/>
        <w:jc w:val="both"/>
        <w:rPr>
          <w:rFonts w:ascii="Times New Roman" w:eastAsia="Calibri" w:hAnsi="Times New Roman" w:cs="Times New Roman"/>
          <w:sz w:val="24"/>
          <w:szCs w:val="24"/>
          <w:lang w:eastAsia="en-US"/>
        </w:rPr>
      </w:pPr>
    </w:p>
    <w:p w:rsidR="000E12A3" w:rsidRPr="003675BB" w:rsidRDefault="000E12A3" w:rsidP="000E12A3">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Типичные ошибки:</w:t>
      </w:r>
    </w:p>
    <w:p w:rsidR="000E12A3" w:rsidRPr="003675BB" w:rsidRDefault="000E12A3" w:rsidP="000E12A3">
      <w:pPr>
        <w:spacing w:after="0" w:line="240" w:lineRule="auto"/>
        <w:ind w:firstLine="709"/>
        <w:jc w:val="center"/>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В части 1</w:t>
      </w:r>
    </w:p>
    <w:p w:rsidR="000E12A3" w:rsidRPr="003675BB" w:rsidRDefault="000E12A3" w:rsidP="000E12A3">
      <w:pPr>
        <w:numPr>
          <w:ilvl w:val="0"/>
          <w:numId w:val="55"/>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При сравнительном анализе  трудности при выдели  черт сходства и разл</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чия.</w:t>
      </w:r>
    </w:p>
    <w:p w:rsidR="000E12A3" w:rsidRPr="003675BB" w:rsidRDefault="000E12A3" w:rsidP="000E12A3">
      <w:pPr>
        <w:numPr>
          <w:ilvl w:val="0"/>
          <w:numId w:val="55"/>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Нарушение последовательность цифр в ответах к заданиям 21-25.</w:t>
      </w:r>
    </w:p>
    <w:p w:rsidR="000E12A3" w:rsidRPr="003675BB" w:rsidRDefault="000E12A3" w:rsidP="000E12A3">
      <w:pPr>
        <w:spacing w:after="0" w:line="240" w:lineRule="auto"/>
        <w:ind w:firstLine="709"/>
        <w:jc w:val="both"/>
        <w:rPr>
          <w:rFonts w:ascii="Times New Roman" w:eastAsia="Calibri" w:hAnsi="Times New Roman" w:cs="Times New Roman"/>
          <w:sz w:val="24"/>
          <w:szCs w:val="24"/>
          <w:lang w:eastAsia="en-US"/>
        </w:rPr>
      </w:pPr>
    </w:p>
    <w:p w:rsidR="000E12A3" w:rsidRPr="003675BB" w:rsidRDefault="000E12A3" w:rsidP="000E12A3">
      <w:pPr>
        <w:spacing w:after="0" w:line="240" w:lineRule="auto"/>
        <w:ind w:firstLine="709"/>
        <w:jc w:val="center"/>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В части 2</w:t>
      </w:r>
    </w:p>
    <w:p w:rsidR="000E12A3" w:rsidRPr="003675BB" w:rsidRDefault="000E12A3" w:rsidP="000E12A3">
      <w:pPr>
        <w:numPr>
          <w:ilvl w:val="0"/>
          <w:numId w:val="56"/>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Названия выделенных фрагментов (пункты плана) не соответствуют осно</w:t>
      </w:r>
      <w:r w:rsidRPr="003675BB">
        <w:rPr>
          <w:rFonts w:ascii="Times New Roman" w:eastAsia="Calibri" w:hAnsi="Times New Roman" w:cs="Times New Roman"/>
          <w:sz w:val="24"/>
          <w:szCs w:val="24"/>
          <w:lang w:eastAsia="en-US"/>
        </w:rPr>
        <w:t>в</w:t>
      </w:r>
      <w:r w:rsidRPr="003675BB">
        <w:rPr>
          <w:rFonts w:ascii="Times New Roman" w:eastAsia="Calibri" w:hAnsi="Times New Roman" w:cs="Times New Roman"/>
          <w:sz w:val="24"/>
          <w:szCs w:val="24"/>
          <w:lang w:eastAsia="en-US"/>
        </w:rPr>
        <w:t>ной идее соответствующих частей текста.</w:t>
      </w:r>
    </w:p>
    <w:p w:rsidR="000E12A3" w:rsidRPr="003675BB" w:rsidRDefault="000E12A3" w:rsidP="000E12A3">
      <w:pPr>
        <w:numPr>
          <w:ilvl w:val="0"/>
          <w:numId w:val="56"/>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Неверно выбрана информация из текста, раскрыты на примерах отдельные положения текста.</w:t>
      </w:r>
    </w:p>
    <w:p w:rsidR="000E12A3" w:rsidRPr="003675BB" w:rsidRDefault="000E12A3" w:rsidP="000E12A3">
      <w:pPr>
        <w:numPr>
          <w:ilvl w:val="0"/>
          <w:numId w:val="56"/>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Отсутствие примера, подтверждающего основную идеею.</w:t>
      </w:r>
    </w:p>
    <w:p w:rsidR="000E12A3" w:rsidRPr="003675BB" w:rsidRDefault="000E12A3" w:rsidP="000E12A3">
      <w:pPr>
        <w:numPr>
          <w:ilvl w:val="0"/>
          <w:numId w:val="56"/>
        </w:numPr>
        <w:spacing w:after="0" w:line="240" w:lineRule="auto"/>
        <w:ind w:left="0"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Трудности при построении монологического высказывания, включающего анализ социальных ситуаций.</w:t>
      </w:r>
    </w:p>
    <w:p w:rsidR="000E12A3" w:rsidRPr="003675BB" w:rsidRDefault="000E12A3" w:rsidP="000E12A3">
      <w:pPr>
        <w:spacing w:after="0" w:line="240" w:lineRule="auto"/>
        <w:ind w:firstLine="709"/>
        <w:rPr>
          <w:rFonts w:ascii="Times New Roman" w:eastAsia="Calibri" w:hAnsi="Times New Roman" w:cs="Times New Roman"/>
          <w:sz w:val="24"/>
          <w:szCs w:val="24"/>
          <w:lang w:eastAsia="en-US"/>
        </w:rPr>
      </w:pPr>
    </w:p>
    <w:p w:rsidR="000E12A3" w:rsidRPr="003675BB" w:rsidRDefault="000E12A3" w:rsidP="000E12A3">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Результаты мониторинговых мероприятий в рамках подготовки к ГИА-2017 позв</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ляют дать учителям – предметникам следующие рекомендации:</w:t>
      </w:r>
    </w:p>
    <w:p w:rsidR="000E12A3" w:rsidRPr="003675BB" w:rsidRDefault="000E12A3" w:rsidP="000E12A3">
      <w:pPr>
        <w:numPr>
          <w:ilvl w:val="0"/>
          <w:numId w:val="35"/>
        </w:numPr>
        <w:tabs>
          <w:tab w:val="left" w:pos="1184"/>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Всем учителям усилить работу по подготовке выпускников к ОГЭ и ЕГЭ, о</w:t>
      </w:r>
      <w:r w:rsidRPr="003675BB">
        <w:rPr>
          <w:rFonts w:ascii="Times New Roman" w:eastAsia="Calibri" w:hAnsi="Times New Roman" w:cs="Times New Roman"/>
          <w:sz w:val="24"/>
          <w:szCs w:val="24"/>
          <w:lang w:eastAsia="en-US"/>
        </w:rPr>
        <w:t>б</w:t>
      </w:r>
      <w:r w:rsidRPr="003675BB">
        <w:rPr>
          <w:rFonts w:ascii="Times New Roman" w:eastAsia="Calibri" w:hAnsi="Times New Roman" w:cs="Times New Roman"/>
          <w:sz w:val="24"/>
          <w:szCs w:val="24"/>
          <w:lang w:eastAsia="en-US"/>
        </w:rPr>
        <w:t>ратив особое внимание на выявленные   ошибки  и недочеты.</w:t>
      </w:r>
    </w:p>
    <w:p w:rsidR="000E12A3" w:rsidRPr="003675BB" w:rsidRDefault="000E12A3" w:rsidP="000E12A3">
      <w:pPr>
        <w:numPr>
          <w:ilvl w:val="0"/>
          <w:numId w:val="35"/>
        </w:numPr>
        <w:tabs>
          <w:tab w:val="left" w:pos="1184"/>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Усилить работу с обучающимися «группы риска», организуя индивидуально-групповые занятия для выпускников </w:t>
      </w:r>
      <w:r w:rsidRPr="003675BB">
        <w:rPr>
          <w:rFonts w:ascii="Times New Roman" w:eastAsia="Calibri" w:hAnsi="Times New Roman" w:cs="Times New Roman"/>
          <w:sz w:val="24"/>
          <w:szCs w:val="24"/>
          <w:lang w:val="en-US" w:eastAsia="en-US"/>
        </w:rPr>
        <w:t>IX</w:t>
      </w:r>
      <w:r w:rsidRPr="003675BB">
        <w:rPr>
          <w:rFonts w:ascii="Times New Roman" w:eastAsia="Calibri" w:hAnsi="Times New Roman" w:cs="Times New Roman"/>
          <w:sz w:val="24"/>
          <w:szCs w:val="24"/>
          <w:lang w:eastAsia="en-US"/>
        </w:rPr>
        <w:t xml:space="preserve"> и </w:t>
      </w:r>
      <w:r w:rsidRPr="003675BB">
        <w:rPr>
          <w:rFonts w:ascii="Times New Roman" w:eastAsia="Calibri" w:hAnsi="Times New Roman" w:cs="Times New Roman"/>
          <w:sz w:val="24"/>
          <w:szCs w:val="24"/>
          <w:lang w:val="en-US" w:eastAsia="en-US"/>
        </w:rPr>
        <w:t>XI</w:t>
      </w:r>
      <w:r w:rsidRPr="003675BB">
        <w:rPr>
          <w:rFonts w:ascii="Times New Roman" w:eastAsia="Calibri" w:hAnsi="Times New Roman" w:cs="Times New Roman"/>
          <w:sz w:val="24"/>
          <w:szCs w:val="24"/>
          <w:lang w:eastAsia="en-US"/>
        </w:rPr>
        <w:t xml:space="preserve"> классов.</w:t>
      </w:r>
    </w:p>
    <w:p w:rsidR="000E12A3" w:rsidRPr="003675BB" w:rsidRDefault="000E12A3" w:rsidP="000E12A3">
      <w:pPr>
        <w:numPr>
          <w:ilvl w:val="0"/>
          <w:numId w:val="35"/>
        </w:numPr>
        <w:tabs>
          <w:tab w:val="left" w:pos="1184"/>
        </w:tabs>
        <w:spacing w:after="0" w:line="240" w:lineRule="auto"/>
        <w:ind w:left="0" w:firstLine="709"/>
        <w:contextualSpacing/>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Использовать практико-ориентированные методы обучения при подготовке к государственной итоговой аттестации.</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D337F8" w:rsidRDefault="00D73CB3" w:rsidP="00D337F8">
      <w:pPr>
        <w:pStyle w:val="a3"/>
        <w:numPr>
          <w:ilvl w:val="0"/>
          <w:numId w:val="60"/>
        </w:numPr>
        <w:spacing w:after="0" w:line="240" w:lineRule="auto"/>
        <w:ind w:left="0" w:firstLine="709"/>
        <w:jc w:val="center"/>
        <w:rPr>
          <w:rFonts w:ascii="Times New Roman" w:hAnsi="Times New Roman" w:cs="Times New Roman"/>
          <w:b/>
          <w:sz w:val="24"/>
          <w:szCs w:val="24"/>
        </w:rPr>
      </w:pPr>
      <w:r w:rsidRPr="00D337F8">
        <w:rPr>
          <w:rFonts w:ascii="Times New Roman" w:hAnsi="Times New Roman" w:cs="Times New Roman"/>
          <w:b/>
          <w:sz w:val="24"/>
          <w:szCs w:val="24"/>
        </w:rPr>
        <w:t>Режим работы школы</w:t>
      </w:r>
    </w:p>
    <w:p w:rsidR="00D337F8" w:rsidRDefault="00D337F8" w:rsidP="00443E41">
      <w:pPr>
        <w:spacing w:after="0" w:line="240" w:lineRule="auto"/>
        <w:ind w:firstLine="709"/>
        <w:jc w:val="both"/>
        <w:rPr>
          <w:rFonts w:ascii="Times New Roman" w:eastAsia="Calibri" w:hAnsi="Times New Roman" w:cs="Times New Roman"/>
          <w:color w:val="000000"/>
          <w:sz w:val="24"/>
          <w:szCs w:val="24"/>
        </w:rPr>
      </w:pPr>
    </w:p>
    <w:p w:rsidR="00D337F8" w:rsidRDefault="00D337F8" w:rsidP="00443E41">
      <w:pPr>
        <w:spacing w:after="0" w:line="240" w:lineRule="auto"/>
        <w:ind w:firstLine="709"/>
        <w:jc w:val="both"/>
        <w:rPr>
          <w:rFonts w:ascii="Times New Roman" w:eastAsia="Calibri" w:hAnsi="Times New Roman" w:cs="Times New Roman"/>
          <w:color w:val="000000"/>
          <w:sz w:val="24"/>
          <w:szCs w:val="24"/>
        </w:rPr>
      </w:pPr>
    </w:p>
    <w:p w:rsidR="00C87887" w:rsidRPr="003675BB" w:rsidRDefault="00C87887" w:rsidP="00443E41">
      <w:pPr>
        <w:spacing w:after="0" w:line="240" w:lineRule="auto"/>
        <w:ind w:firstLine="709"/>
        <w:jc w:val="both"/>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Календарный график на 2016-2017 учебный год утвержден Распоряжением  по школе от 31.08.2015 г. № __ «О структуре 2016-2017 учебного года». В соответствии с ним в школе установлена следующая структура учебного года для учащихся:</w:t>
      </w: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I классы -  33 учебные недели (с 01.09.2016 г. по 24.05.2017 г.).</w:t>
      </w: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II - IV классы - 34 учебные недели (с 01.09.2016 г. по 24.05.2017 г.).</w:t>
      </w: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lang w:val="en-US"/>
        </w:rPr>
        <w:t>V</w:t>
      </w:r>
      <w:r w:rsidRPr="003675BB">
        <w:rPr>
          <w:rFonts w:ascii="Times New Roman" w:eastAsia="Calibri" w:hAnsi="Times New Roman" w:cs="Times New Roman"/>
          <w:sz w:val="24"/>
          <w:szCs w:val="24"/>
        </w:rPr>
        <w:t>-VII</w:t>
      </w:r>
      <w:r w:rsidRPr="003675BB">
        <w:rPr>
          <w:rFonts w:ascii="Times New Roman" w:eastAsia="Calibri" w:hAnsi="Times New Roman" w:cs="Times New Roman"/>
          <w:sz w:val="24"/>
          <w:szCs w:val="24"/>
          <w:lang w:val="en-US"/>
        </w:rPr>
        <w:t>I</w:t>
      </w:r>
      <w:r w:rsidRPr="003675BB">
        <w:rPr>
          <w:rFonts w:ascii="Times New Roman" w:eastAsia="Calibri" w:hAnsi="Times New Roman" w:cs="Times New Roman"/>
          <w:sz w:val="24"/>
          <w:szCs w:val="24"/>
        </w:rPr>
        <w:t xml:space="preserve"> классы - 35 учебных недель (с 01.09.2016 г. по 31.05.2017 г.).</w:t>
      </w: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lang w:val="en-US"/>
        </w:rPr>
        <w:t>IX</w:t>
      </w:r>
      <w:r w:rsidRPr="003675BB">
        <w:rPr>
          <w:rFonts w:ascii="Times New Roman" w:eastAsia="Calibri" w:hAnsi="Times New Roman" w:cs="Times New Roman"/>
          <w:sz w:val="24"/>
          <w:szCs w:val="24"/>
        </w:rPr>
        <w:t xml:space="preserve"> классы - 34 учебные недели (с 01.09.2016 г. по 24.05.2017 г.).</w:t>
      </w: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lang w:val="en-US"/>
        </w:rPr>
        <w:t>X</w:t>
      </w:r>
      <w:r w:rsidRPr="003675BB">
        <w:rPr>
          <w:rFonts w:ascii="Times New Roman" w:eastAsia="Calibri" w:hAnsi="Times New Roman" w:cs="Times New Roman"/>
          <w:sz w:val="24"/>
          <w:szCs w:val="24"/>
        </w:rPr>
        <w:t xml:space="preserve"> класс - 35 учебных недель (с 01.09.2016 г. по 31.05.2017 г.).</w:t>
      </w: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lang w:val="en-US"/>
        </w:rPr>
        <w:t>XI</w:t>
      </w:r>
      <w:r w:rsidRPr="003675BB">
        <w:rPr>
          <w:rFonts w:ascii="Times New Roman" w:eastAsia="Calibri" w:hAnsi="Times New Roman" w:cs="Times New Roman"/>
          <w:sz w:val="24"/>
          <w:szCs w:val="24"/>
        </w:rPr>
        <w:t xml:space="preserve"> класс - 34 учебные недели (с 01.09.2016 г. по 24.05.2017 г.).</w:t>
      </w: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Сроки и длительность четвертей и каникул:</w:t>
      </w:r>
    </w:p>
    <w:p w:rsidR="00C87887" w:rsidRPr="003675BB" w:rsidRDefault="00C87887" w:rsidP="00443E41">
      <w:pPr>
        <w:spacing w:after="0" w:line="240" w:lineRule="auto"/>
        <w:ind w:firstLine="709"/>
        <w:jc w:val="both"/>
        <w:rPr>
          <w:rFonts w:ascii="Times New Roman" w:eastAsia="Calibri" w:hAnsi="Times New Roman" w:cs="Times New Roman"/>
          <w:sz w:val="24"/>
          <w:szCs w:val="24"/>
        </w:rPr>
      </w:pPr>
    </w:p>
    <w:tbl>
      <w:tblPr>
        <w:tblStyle w:val="5"/>
        <w:tblW w:w="0" w:type="auto"/>
        <w:tblLook w:val="01E0"/>
      </w:tblPr>
      <w:tblGrid>
        <w:gridCol w:w="1908"/>
        <w:gridCol w:w="3831"/>
        <w:gridCol w:w="3832"/>
      </w:tblGrid>
      <w:tr w:rsidR="00C87887" w:rsidRPr="003675BB" w:rsidTr="00C87887">
        <w:tc>
          <w:tcPr>
            <w:tcW w:w="1908" w:type="dxa"/>
            <w:vAlign w:val="center"/>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Четверти</w:t>
            </w:r>
          </w:p>
        </w:tc>
        <w:tc>
          <w:tcPr>
            <w:tcW w:w="3831" w:type="dxa"/>
            <w:vAlign w:val="center"/>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Сроки</w:t>
            </w:r>
          </w:p>
        </w:tc>
        <w:tc>
          <w:tcPr>
            <w:tcW w:w="3832" w:type="dxa"/>
            <w:vAlign w:val="center"/>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Каникулы</w:t>
            </w:r>
          </w:p>
        </w:tc>
      </w:tr>
      <w:tr w:rsidR="00C87887" w:rsidRPr="003675BB" w:rsidTr="00C87887">
        <w:tc>
          <w:tcPr>
            <w:tcW w:w="1908"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I</w:t>
            </w:r>
          </w:p>
        </w:tc>
        <w:tc>
          <w:tcPr>
            <w:tcW w:w="3831"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01.09 – 29.10 (8,5 недель)</w:t>
            </w:r>
          </w:p>
        </w:tc>
        <w:tc>
          <w:tcPr>
            <w:tcW w:w="3832"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30.10 – 06.11 (8 дней)</w:t>
            </w:r>
          </w:p>
        </w:tc>
      </w:tr>
      <w:tr w:rsidR="00C87887" w:rsidRPr="003675BB" w:rsidTr="00C87887">
        <w:tc>
          <w:tcPr>
            <w:tcW w:w="1908"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II</w:t>
            </w:r>
          </w:p>
        </w:tc>
        <w:tc>
          <w:tcPr>
            <w:tcW w:w="3831"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07.11 – 30.12 (8 недель)</w:t>
            </w:r>
          </w:p>
        </w:tc>
        <w:tc>
          <w:tcPr>
            <w:tcW w:w="3832"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31.12 – 11.01 (12 дней)</w:t>
            </w:r>
          </w:p>
        </w:tc>
      </w:tr>
      <w:tr w:rsidR="00C87887" w:rsidRPr="003675BB" w:rsidTr="00C87887">
        <w:tc>
          <w:tcPr>
            <w:tcW w:w="1908"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II</w:t>
            </w:r>
            <w:r w:rsidRPr="003675BB">
              <w:rPr>
                <w:rFonts w:ascii="Times New Roman" w:hAnsi="Times New Roman"/>
                <w:sz w:val="24"/>
                <w:szCs w:val="24"/>
                <w:lang w:val="en-US"/>
              </w:rPr>
              <w:t>I</w:t>
            </w:r>
          </w:p>
        </w:tc>
        <w:tc>
          <w:tcPr>
            <w:tcW w:w="3831"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12.01– 19.03 (9,5 недель)</w:t>
            </w:r>
          </w:p>
        </w:tc>
        <w:tc>
          <w:tcPr>
            <w:tcW w:w="3832"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20.03 – 29.04 (10 дней)</w:t>
            </w:r>
          </w:p>
        </w:tc>
      </w:tr>
      <w:tr w:rsidR="00C87887" w:rsidRPr="003675BB" w:rsidTr="00C87887">
        <w:tc>
          <w:tcPr>
            <w:tcW w:w="1908"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lang w:val="en-US"/>
              </w:rPr>
              <w:t>IV</w:t>
            </w:r>
          </w:p>
        </w:tc>
        <w:tc>
          <w:tcPr>
            <w:tcW w:w="3831" w:type="dxa"/>
          </w:tcPr>
          <w:p w:rsidR="00C87887" w:rsidRPr="003675BB" w:rsidRDefault="00C87887" w:rsidP="00443E41">
            <w:pPr>
              <w:autoSpaceDE w:val="0"/>
              <w:autoSpaceDN w:val="0"/>
              <w:adjustRightInd w:val="0"/>
              <w:spacing w:after="0" w:line="240" w:lineRule="auto"/>
              <w:ind w:firstLine="709"/>
              <w:jc w:val="center"/>
              <w:rPr>
                <w:rFonts w:ascii="Times New Roman" w:hAnsi="Times New Roman"/>
                <w:sz w:val="24"/>
                <w:szCs w:val="24"/>
              </w:rPr>
            </w:pPr>
            <w:r w:rsidRPr="003675BB">
              <w:rPr>
                <w:rFonts w:ascii="Times New Roman" w:hAnsi="Times New Roman"/>
                <w:sz w:val="24"/>
                <w:szCs w:val="24"/>
              </w:rPr>
              <w:t>30.03 – 31.05 (9 недель)</w:t>
            </w:r>
          </w:p>
        </w:tc>
        <w:tc>
          <w:tcPr>
            <w:tcW w:w="3832" w:type="dxa"/>
          </w:tcPr>
          <w:p w:rsidR="00C87887" w:rsidRPr="003675BB" w:rsidRDefault="00C87887" w:rsidP="00443E41">
            <w:pPr>
              <w:autoSpaceDE w:val="0"/>
              <w:autoSpaceDN w:val="0"/>
              <w:adjustRightInd w:val="0"/>
              <w:spacing w:after="0" w:line="240" w:lineRule="auto"/>
              <w:ind w:firstLine="709"/>
              <w:jc w:val="both"/>
              <w:rPr>
                <w:rFonts w:ascii="Times New Roman" w:hAnsi="Times New Roman"/>
                <w:sz w:val="24"/>
                <w:szCs w:val="24"/>
              </w:rPr>
            </w:pPr>
          </w:p>
        </w:tc>
      </w:tr>
    </w:tbl>
    <w:p w:rsidR="00C87887" w:rsidRPr="003675BB" w:rsidRDefault="00C87887" w:rsidP="00443E4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87887" w:rsidRPr="003675BB" w:rsidRDefault="00C87887" w:rsidP="00443E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 xml:space="preserve">Дополнительные каникулы для обучающихся </w:t>
      </w:r>
      <w:r w:rsidRPr="003675BB">
        <w:rPr>
          <w:rFonts w:ascii="Times New Roman" w:eastAsia="Calibri" w:hAnsi="Times New Roman" w:cs="Times New Roman"/>
          <w:sz w:val="24"/>
          <w:szCs w:val="24"/>
          <w:lang w:val="en-US"/>
        </w:rPr>
        <w:t>I</w:t>
      </w:r>
      <w:r w:rsidRPr="003675BB">
        <w:rPr>
          <w:rFonts w:ascii="Times New Roman" w:eastAsia="Calibri" w:hAnsi="Times New Roman" w:cs="Times New Roman"/>
          <w:sz w:val="24"/>
          <w:szCs w:val="24"/>
        </w:rPr>
        <w:t xml:space="preserve"> классов с 20.02.2017 г. по 26.02.2017 г. (7 дней).</w:t>
      </w:r>
    </w:p>
    <w:p w:rsidR="00C87887" w:rsidRPr="003675BB" w:rsidRDefault="00C87887" w:rsidP="00443E41">
      <w:pPr>
        <w:shd w:val="clear" w:color="auto" w:fill="FFFFFF"/>
        <w:spacing w:after="0" w:line="240" w:lineRule="auto"/>
        <w:ind w:firstLine="709"/>
        <w:jc w:val="both"/>
        <w:textAlignment w:val="baseline"/>
        <w:rPr>
          <w:rFonts w:ascii="Times New Roman" w:eastAsia="Calibri" w:hAnsi="Times New Roman" w:cs="Times New Roman"/>
          <w:sz w:val="24"/>
          <w:szCs w:val="24"/>
        </w:rPr>
      </w:pPr>
    </w:p>
    <w:p w:rsidR="00C87887" w:rsidRPr="003675BB" w:rsidRDefault="00C87887" w:rsidP="00443E41">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3675BB">
        <w:rPr>
          <w:rFonts w:ascii="Times New Roman" w:eastAsia="Calibri" w:hAnsi="Times New Roman" w:cs="Times New Roman"/>
          <w:sz w:val="24"/>
          <w:szCs w:val="24"/>
        </w:rPr>
        <w:t>Продолжительность учебных занятий по дням недели:</w:t>
      </w:r>
    </w:p>
    <w:p w:rsidR="00C87887" w:rsidRPr="003675BB" w:rsidRDefault="00C87887" w:rsidP="00443E41">
      <w:pPr>
        <w:shd w:val="clear" w:color="auto" w:fill="FFFFFF"/>
        <w:spacing w:after="0" w:line="240" w:lineRule="auto"/>
        <w:ind w:firstLine="709"/>
        <w:jc w:val="both"/>
        <w:textAlignment w:val="baseline"/>
        <w:rPr>
          <w:rFonts w:ascii="Times New Roman" w:eastAsia="Calibri" w:hAnsi="Times New Roman" w:cs="Times New Roman"/>
          <w:sz w:val="24"/>
          <w:szCs w:val="24"/>
        </w:rPr>
      </w:pPr>
    </w:p>
    <w:tbl>
      <w:tblPr>
        <w:tblStyle w:val="a6"/>
        <w:tblW w:w="9570" w:type="dxa"/>
        <w:jc w:val="center"/>
        <w:tblLook w:val="04A0"/>
      </w:tblPr>
      <w:tblGrid>
        <w:gridCol w:w="3190"/>
        <w:gridCol w:w="3190"/>
        <w:gridCol w:w="3190"/>
      </w:tblGrid>
      <w:tr w:rsidR="00C87887" w:rsidRPr="003675BB" w:rsidTr="00C87887">
        <w:trPr>
          <w:jc w:val="center"/>
        </w:trPr>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День недели</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Смена I</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Смена II</w:t>
            </w:r>
          </w:p>
        </w:tc>
      </w:tr>
      <w:tr w:rsidR="00C87887" w:rsidRPr="003675BB" w:rsidTr="00C87887">
        <w:trPr>
          <w:jc w:val="center"/>
        </w:trPr>
        <w:tc>
          <w:tcPr>
            <w:tcW w:w="3190" w:type="dxa"/>
            <w:vAlign w:val="center"/>
          </w:tcPr>
          <w:p w:rsidR="00C87887" w:rsidRPr="003675BB" w:rsidRDefault="00C87887" w:rsidP="00443E41">
            <w:pPr>
              <w:spacing w:after="0" w:line="240" w:lineRule="auto"/>
              <w:ind w:firstLine="709"/>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Понедельник</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8.00-13.45</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13.55-18.40</w:t>
            </w:r>
          </w:p>
        </w:tc>
      </w:tr>
      <w:tr w:rsidR="00C87887" w:rsidRPr="003675BB" w:rsidTr="00C87887">
        <w:trPr>
          <w:jc w:val="center"/>
        </w:trPr>
        <w:tc>
          <w:tcPr>
            <w:tcW w:w="3190" w:type="dxa"/>
            <w:vAlign w:val="center"/>
          </w:tcPr>
          <w:p w:rsidR="00C87887" w:rsidRPr="003675BB" w:rsidRDefault="00C87887" w:rsidP="00443E41">
            <w:pPr>
              <w:spacing w:after="0" w:line="240" w:lineRule="auto"/>
              <w:ind w:firstLine="709"/>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Вторник</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8.00-13.45</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13.55-18.40</w:t>
            </w:r>
          </w:p>
        </w:tc>
      </w:tr>
      <w:tr w:rsidR="00C87887" w:rsidRPr="003675BB" w:rsidTr="00C87887">
        <w:trPr>
          <w:jc w:val="center"/>
        </w:trPr>
        <w:tc>
          <w:tcPr>
            <w:tcW w:w="3190" w:type="dxa"/>
            <w:vAlign w:val="center"/>
          </w:tcPr>
          <w:p w:rsidR="00C87887" w:rsidRPr="003675BB" w:rsidRDefault="00C87887" w:rsidP="00443E41">
            <w:pPr>
              <w:spacing w:after="0" w:line="240" w:lineRule="auto"/>
              <w:ind w:firstLine="709"/>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Среда</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8.00-13.45</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13.55-18.40</w:t>
            </w:r>
          </w:p>
        </w:tc>
      </w:tr>
      <w:tr w:rsidR="00C87887" w:rsidRPr="003675BB" w:rsidTr="00C87887">
        <w:trPr>
          <w:jc w:val="center"/>
        </w:trPr>
        <w:tc>
          <w:tcPr>
            <w:tcW w:w="3190" w:type="dxa"/>
            <w:vAlign w:val="center"/>
          </w:tcPr>
          <w:p w:rsidR="00C87887" w:rsidRPr="003675BB" w:rsidRDefault="00C87887" w:rsidP="00443E41">
            <w:pPr>
              <w:spacing w:after="0" w:line="240" w:lineRule="auto"/>
              <w:ind w:firstLine="709"/>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Четверг</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8.00-13.45</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13.55-18.40</w:t>
            </w:r>
          </w:p>
        </w:tc>
      </w:tr>
      <w:tr w:rsidR="00C87887" w:rsidRPr="003675BB" w:rsidTr="00C87887">
        <w:trPr>
          <w:jc w:val="center"/>
        </w:trPr>
        <w:tc>
          <w:tcPr>
            <w:tcW w:w="3190" w:type="dxa"/>
            <w:vAlign w:val="center"/>
          </w:tcPr>
          <w:p w:rsidR="00C87887" w:rsidRPr="003675BB" w:rsidRDefault="00C87887" w:rsidP="00443E41">
            <w:pPr>
              <w:spacing w:after="0" w:line="240" w:lineRule="auto"/>
              <w:ind w:firstLine="709"/>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Пятница</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8.00-13.45</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13.55-18.40</w:t>
            </w:r>
          </w:p>
        </w:tc>
      </w:tr>
      <w:tr w:rsidR="00C87887" w:rsidRPr="003675BB" w:rsidTr="00C87887">
        <w:trPr>
          <w:jc w:val="center"/>
        </w:trPr>
        <w:tc>
          <w:tcPr>
            <w:tcW w:w="3190" w:type="dxa"/>
            <w:vAlign w:val="center"/>
          </w:tcPr>
          <w:p w:rsidR="00C87887" w:rsidRPr="003675BB" w:rsidRDefault="00C87887" w:rsidP="00443E41">
            <w:pPr>
              <w:spacing w:after="0" w:line="240" w:lineRule="auto"/>
              <w:ind w:firstLine="709"/>
              <w:rPr>
                <w:rFonts w:ascii="Times New Roman" w:eastAsia="Times New Roman" w:hAnsi="Times New Roman" w:cs="Times New Roman"/>
                <w:color w:val="222222"/>
                <w:sz w:val="24"/>
                <w:szCs w:val="24"/>
              </w:rPr>
            </w:pPr>
            <w:r w:rsidRPr="003675BB">
              <w:rPr>
                <w:rFonts w:ascii="Times New Roman" w:eastAsia="Times New Roman" w:hAnsi="Times New Roman" w:cs="Times New Roman"/>
                <w:bCs/>
                <w:color w:val="000000"/>
                <w:sz w:val="24"/>
                <w:szCs w:val="24"/>
                <w:bdr w:val="none" w:sz="0" w:space="0" w:color="auto" w:frame="1"/>
              </w:rPr>
              <w:t>Суббота</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8.00-13.45</w:t>
            </w:r>
          </w:p>
        </w:tc>
        <w:tc>
          <w:tcPr>
            <w:tcW w:w="3190" w:type="dxa"/>
            <w:vAlign w:val="center"/>
          </w:tcPr>
          <w:p w:rsidR="00C87887" w:rsidRPr="003675BB" w:rsidRDefault="00C87887" w:rsidP="00443E41">
            <w:pPr>
              <w:spacing w:after="0" w:line="240" w:lineRule="auto"/>
              <w:ind w:firstLine="709"/>
              <w:jc w:val="center"/>
              <w:rPr>
                <w:rFonts w:ascii="Times New Roman" w:eastAsia="Times New Roman" w:hAnsi="Times New Roman" w:cs="Times New Roman"/>
                <w:color w:val="222222"/>
                <w:sz w:val="24"/>
                <w:szCs w:val="24"/>
              </w:rPr>
            </w:pPr>
            <w:r w:rsidRPr="003675BB">
              <w:rPr>
                <w:rFonts w:ascii="Times New Roman" w:eastAsia="Times New Roman" w:hAnsi="Times New Roman" w:cs="Times New Roman"/>
                <w:color w:val="000000"/>
                <w:sz w:val="24"/>
                <w:szCs w:val="24"/>
                <w:bdr w:val="none" w:sz="0" w:space="0" w:color="auto" w:frame="1"/>
              </w:rPr>
              <w:t>13.55-18.40</w:t>
            </w:r>
          </w:p>
        </w:tc>
      </w:tr>
    </w:tbl>
    <w:p w:rsidR="00D337F8" w:rsidRDefault="00D337F8" w:rsidP="00443E41">
      <w:pPr>
        <w:widowControl w:val="0"/>
        <w:tabs>
          <w:tab w:val="left" w:pos="993"/>
        </w:tabs>
        <w:spacing w:after="0" w:line="240" w:lineRule="auto"/>
        <w:ind w:firstLine="709"/>
        <w:jc w:val="both"/>
        <w:rPr>
          <w:rFonts w:ascii="Times New Roman" w:eastAsia="Calibri" w:hAnsi="Times New Roman" w:cs="Times New Roman"/>
          <w:color w:val="000000"/>
          <w:sz w:val="24"/>
          <w:szCs w:val="24"/>
          <w:lang w:eastAsia="en-US"/>
        </w:rPr>
      </w:pPr>
    </w:p>
    <w:p w:rsidR="00D337F8" w:rsidRDefault="00D337F8" w:rsidP="00443E41">
      <w:pPr>
        <w:widowControl w:val="0"/>
        <w:tabs>
          <w:tab w:val="left" w:pos="993"/>
        </w:tabs>
        <w:spacing w:after="0" w:line="240" w:lineRule="auto"/>
        <w:ind w:firstLine="709"/>
        <w:jc w:val="both"/>
        <w:rPr>
          <w:rFonts w:ascii="Times New Roman" w:eastAsia="Calibri" w:hAnsi="Times New Roman" w:cs="Times New Roman"/>
          <w:color w:val="000000"/>
          <w:sz w:val="24"/>
          <w:szCs w:val="24"/>
          <w:lang w:eastAsia="en-US"/>
        </w:rPr>
      </w:pP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0E12A3" w:rsidRDefault="00D73CB3" w:rsidP="000E12A3">
      <w:pPr>
        <w:pStyle w:val="a3"/>
        <w:numPr>
          <w:ilvl w:val="0"/>
          <w:numId w:val="60"/>
        </w:numPr>
        <w:spacing w:after="0" w:line="240" w:lineRule="auto"/>
        <w:ind w:left="0" w:firstLine="709"/>
        <w:jc w:val="center"/>
        <w:rPr>
          <w:rFonts w:ascii="Times New Roman" w:hAnsi="Times New Roman" w:cs="Times New Roman"/>
          <w:b/>
          <w:sz w:val="24"/>
          <w:szCs w:val="24"/>
        </w:rPr>
      </w:pPr>
      <w:r w:rsidRPr="000E12A3">
        <w:rPr>
          <w:rFonts w:ascii="Times New Roman" w:hAnsi="Times New Roman" w:cs="Times New Roman"/>
          <w:b/>
          <w:sz w:val="24"/>
          <w:szCs w:val="24"/>
        </w:rPr>
        <w:t>Учебно-материальная база</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По программе «Развитие системы образования муниципального образования «Г</w:t>
      </w:r>
      <w:r w:rsidRPr="003675BB">
        <w:rPr>
          <w:rFonts w:ascii="Times New Roman" w:hAnsi="Times New Roman" w:cs="Times New Roman"/>
          <w:sz w:val="24"/>
          <w:szCs w:val="24"/>
        </w:rPr>
        <w:t>о</w:t>
      </w:r>
      <w:r w:rsidRPr="003675BB">
        <w:rPr>
          <w:rFonts w:ascii="Times New Roman" w:hAnsi="Times New Roman" w:cs="Times New Roman"/>
          <w:sz w:val="24"/>
          <w:szCs w:val="24"/>
        </w:rPr>
        <w:t>род Майкоп» на 2016-2017 годы»:</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lastRenderedPageBreak/>
        <w:t>приобретены учебники  на сумму 487,94969 тыс. руб. (средства республиканского бюджета)</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выполнены проектно-изыскательские работы с проведением экспертизы на кап</w:t>
      </w:r>
      <w:r w:rsidRPr="003675BB">
        <w:rPr>
          <w:rFonts w:ascii="Times New Roman" w:hAnsi="Times New Roman" w:cs="Times New Roman"/>
          <w:sz w:val="24"/>
          <w:szCs w:val="24"/>
        </w:rPr>
        <w:t>и</w:t>
      </w:r>
      <w:r w:rsidRPr="003675BB">
        <w:rPr>
          <w:rFonts w:ascii="Times New Roman" w:hAnsi="Times New Roman" w:cs="Times New Roman"/>
          <w:sz w:val="24"/>
          <w:szCs w:val="24"/>
        </w:rPr>
        <w:t>тальный ремонт кровли корпуса № 2 на сумму 300,0 тыс. руб.</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в целях подготовки школы к новому учебному году проведены работы  по промы</w:t>
      </w:r>
      <w:r w:rsidRPr="003675BB">
        <w:rPr>
          <w:rFonts w:ascii="Times New Roman" w:hAnsi="Times New Roman" w:cs="Times New Roman"/>
          <w:sz w:val="24"/>
          <w:szCs w:val="24"/>
        </w:rPr>
        <w:t>в</w:t>
      </w:r>
      <w:r w:rsidRPr="003675BB">
        <w:rPr>
          <w:rFonts w:ascii="Times New Roman" w:hAnsi="Times New Roman" w:cs="Times New Roman"/>
          <w:sz w:val="24"/>
          <w:szCs w:val="24"/>
        </w:rPr>
        <w:t>ке, прочистке систем канализации, испытанию электрооборудования,   промывке, опре</w:t>
      </w:r>
      <w:r w:rsidRPr="003675BB">
        <w:rPr>
          <w:rFonts w:ascii="Times New Roman" w:hAnsi="Times New Roman" w:cs="Times New Roman"/>
          <w:sz w:val="24"/>
          <w:szCs w:val="24"/>
        </w:rPr>
        <w:t>с</w:t>
      </w:r>
      <w:r w:rsidRPr="003675BB">
        <w:rPr>
          <w:rFonts w:ascii="Times New Roman" w:hAnsi="Times New Roman" w:cs="Times New Roman"/>
          <w:sz w:val="24"/>
          <w:szCs w:val="24"/>
        </w:rPr>
        <w:t xml:space="preserve">совке  системы отопления, гос. поверке средств измерений на сумму 15,50022 тыс. руб., приобретены строительные материалы для косметического ремонта на сумму 53,879 тыс. рублей. </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Для подготовки пункта проведения экзаменов были поставлены ноутбуки и при</w:t>
      </w:r>
      <w:r w:rsidRPr="003675BB">
        <w:rPr>
          <w:rFonts w:ascii="Times New Roman" w:hAnsi="Times New Roman" w:cs="Times New Roman"/>
          <w:sz w:val="24"/>
          <w:szCs w:val="24"/>
        </w:rPr>
        <w:t>н</w:t>
      </w:r>
      <w:r w:rsidRPr="003675BB">
        <w:rPr>
          <w:rFonts w:ascii="Times New Roman" w:hAnsi="Times New Roman" w:cs="Times New Roman"/>
          <w:sz w:val="24"/>
          <w:szCs w:val="24"/>
        </w:rPr>
        <w:t>теры для печати КИМов, установлены системы видеонаблюдения, глушители GSM сигн</w:t>
      </w:r>
      <w:r w:rsidRPr="003675BB">
        <w:rPr>
          <w:rFonts w:ascii="Times New Roman" w:hAnsi="Times New Roman" w:cs="Times New Roman"/>
          <w:sz w:val="24"/>
          <w:szCs w:val="24"/>
        </w:rPr>
        <w:t>а</w:t>
      </w:r>
      <w:r w:rsidRPr="003675BB">
        <w:rPr>
          <w:rFonts w:ascii="Times New Roman" w:hAnsi="Times New Roman" w:cs="Times New Roman"/>
          <w:sz w:val="24"/>
          <w:szCs w:val="24"/>
        </w:rPr>
        <w:t xml:space="preserve">ла, поставлены арочные металлодетекторы на сумму 867,2 тыс. рублей. </w:t>
      </w:r>
    </w:p>
    <w:p w:rsidR="00D73CB3"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В связи с переименованием учреждения изготовлены вывески с новым наименов</w:t>
      </w:r>
      <w:r w:rsidRPr="003675BB">
        <w:rPr>
          <w:rFonts w:ascii="Times New Roman" w:hAnsi="Times New Roman" w:cs="Times New Roman"/>
          <w:sz w:val="24"/>
          <w:szCs w:val="24"/>
        </w:rPr>
        <w:t>а</w:t>
      </w:r>
      <w:r w:rsidRPr="003675BB">
        <w:rPr>
          <w:rFonts w:ascii="Times New Roman" w:hAnsi="Times New Roman" w:cs="Times New Roman"/>
          <w:sz w:val="24"/>
          <w:szCs w:val="24"/>
        </w:rPr>
        <w:t>нием общеобразовательной организации на сумму 2,7 тыс. рублей.</w:t>
      </w:r>
    </w:p>
    <w:p w:rsidR="00C87887" w:rsidRPr="003675BB" w:rsidRDefault="00C87887"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hAnsi="Times New Roman" w:cs="Times New Roman"/>
          <w:sz w:val="24"/>
          <w:szCs w:val="24"/>
        </w:rPr>
        <w:t xml:space="preserve">Библиотека </w:t>
      </w:r>
      <w:r w:rsidRPr="003675BB">
        <w:rPr>
          <w:rFonts w:ascii="Times New Roman" w:eastAsia="Calibri" w:hAnsi="Times New Roman" w:cs="Times New Roman"/>
          <w:sz w:val="24"/>
          <w:szCs w:val="24"/>
          <w:lang w:eastAsia="en-US"/>
        </w:rPr>
        <w:t>Фонд учебников:</w:t>
      </w:r>
    </w:p>
    <w:p w:rsidR="00C87887" w:rsidRPr="003675BB" w:rsidRDefault="00C87887"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2016-2017 г. – 12638;</w:t>
      </w:r>
    </w:p>
    <w:p w:rsidR="00C87887" w:rsidRPr="003675BB" w:rsidRDefault="00C87887"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2017-2018 г. – 13996.</w:t>
      </w:r>
    </w:p>
    <w:p w:rsidR="00C87887" w:rsidRPr="003675BB" w:rsidRDefault="00C87887" w:rsidP="00443E41">
      <w:pPr>
        <w:spacing w:after="0" w:line="240" w:lineRule="auto"/>
        <w:ind w:firstLine="709"/>
        <w:rPr>
          <w:rFonts w:ascii="Times New Roman" w:eastAsia="Calibri" w:hAnsi="Times New Roman" w:cs="Times New Roman"/>
          <w:sz w:val="24"/>
          <w:szCs w:val="24"/>
          <w:lang w:eastAsia="en-US"/>
        </w:rPr>
      </w:pPr>
    </w:p>
    <w:p w:rsidR="00C87887" w:rsidRPr="003675BB" w:rsidRDefault="00C87887"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Фонд литературы:</w:t>
      </w:r>
    </w:p>
    <w:p w:rsidR="00C87887" w:rsidRPr="003675BB" w:rsidRDefault="00C87887"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2016-2017 г. – 19619;</w:t>
      </w:r>
    </w:p>
    <w:p w:rsidR="00C87887" w:rsidRPr="003675BB" w:rsidRDefault="00C87887" w:rsidP="00443E41">
      <w:pPr>
        <w:spacing w:after="0" w:line="240" w:lineRule="auto"/>
        <w:ind w:firstLine="709"/>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2017-2018 г. – 8767.</w:t>
      </w:r>
    </w:p>
    <w:p w:rsidR="00C87887" w:rsidRPr="003675BB" w:rsidRDefault="00C87887" w:rsidP="00443E41">
      <w:pPr>
        <w:pStyle w:val="a3"/>
        <w:spacing w:after="0" w:line="240" w:lineRule="auto"/>
        <w:ind w:left="0" w:firstLine="709"/>
        <w:rPr>
          <w:rFonts w:ascii="Times New Roman" w:hAnsi="Times New Roman" w:cs="Times New Roman"/>
          <w:sz w:val="24"/>
          <w:szCs w:val="24"/>
        </w:rPr>
      </w:pPr>
    </w:p>
    <w:p w:rsidR="00D73CB3" w:rsidRPr="00110F21" w:rsidRDefault="00D73CB3" w:rsidP="00110F21">
      <w:pPr>
        <w:pStyle w:val="a3"/>
        <w:numPr>
          <w:ilvl w:val="0"/>
          <w:numId w:val="60"/>
        </w:numPr>
        <w:spacing w:after="0" w:line="240" w:lineRule="auto"/>
        <w:ind w:left="0" w:firstLine="709"/>
        <w:jc w:val="center"/>
        <w:rPr>
          <w:rFonts w:ascii="Times New Roman" w:hAnsi="Times New Roman" w:cs="Times New Roman"/>
          <w:b/>
          <w:sz w:val="24"/>
          <w:szCs w:val="24"/>
        </w:rPr>
      </w:pPr>
      <w:r w:rsidRPr="00110F21">
        <w:rPr>
          <w:rFonts w:ascii="Times New Roman" w:hAnsi="Times New Roman" w:cs="Times New Roman"/>
          <w:b/>
          <w:sz w:val="24"/>
          <w:szCs w:val="24"/>
        </w:rPr>
        <w:t>Организация летнего отдыха детей</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3675BB" w:rsidRDefault="00D73CB3" w:rsidP="00443E41">
      <w:pPr>
        <w:pStyle w:val="a4"/>
        <w:ind w:firstLine="709"/>
        <w:jc w:val="both"/>
        <w:rPr>
          <w:rFonts w:ascii="Times New Roman" w:hAnsi="Times New Roman"/>
          <w:color w:val="000000"/>
          <w:sz w:val="24"/>
          <w:szCs w:val="24"/>
        </w:rPr>
      </w:pPr>
      <w:r w:rsidRPr="003675BB">
        <w:rPr>
          <w:rFonts w:ascii="Times New Roman" w:hAnsi="Times New Roman"/>
          <w:color w:val="000000"/>
          <w:sz w:val="24"/>
          <w:szCs w:val="24"/>
        </w:rPr>
        <w:t>На базе МБОУ « СШ № 3»  с 01 по 28 июня 2017 года работал летний лагерь с дневным пребыванием «Мадагаскар». Продолжительность   смены составила 21 день. Р</w:t>
      </w:r>
      <w:r w:rsidRPr="003675BB">
        <w:rPr>
          <w:rFonts w:ascii="Times New Roman" w:hAnsi="Times New Roman"/>
          <w:color w:val="000000"/>
          <w:sz w:val="24"/>
          <w:szCs w:val="24"/>
        </w:rPr>
        <w:t>е</w:t>
      </w:r>
      <w:r w:rsidRPr="003675BB">
        <w:rPr>
          <w:rFonts w:ascii="Times New Roman" w:hAnsi="Times New Roman"/>
          <w:color w:val="000000"/>
          <w:sz w:val="24"/>
          <w:szCs w:val="24"/>
        </w:rPr>
        <w:t xml:space="preserve">жим работы лагеря с 8.30 до 14.30. </w:t>
      </w:r>
      <w:r w:rsidRPr="003675BB">
        <w:rPr>
          <w:rStyle w:val="c2"/>
          <w:rFonts w:ascii="Times New Roman" w:hAnsi="Times New Roman"/>
          <w:color w:val="000000"/>
          <w:sz w:val="24"/>
          <w:szCs w:val="24"/>
        </w:rPr>
        <w:t>Обучающиеся обеспечивались двухразовым  питанием. Режим работы лагеря ПРИЛОЖЕНИЕ 1</w:t>
      </w:r>
    </w:p>
    <w:p w:rsidR="00D73CB3" w:rsidRPr="003675BB" w:rsidRDefault="00D73CB3" w:rsidP="00443E41">
      <w:pPr>
        <w:pStyle w:val="a5"/>
        <w:spacing w:before="0" w:beforeAutospacing="0" w:after="0" w:afterAutospacing="0"/>
        <w:ind w:firstLine="709"/>
        <w:jc w:val="both"/>
        <w:rPr>
          <w:color w:val="000000"/>
        </w:rPr>
      </w:pPr>
      <w:r w:rsidRPr="003675BB">
        <w:rPr>
          <w:color w:val="000000"/>
        </w:rPr>
        <w:t xml:space="preserve">   Лагерь посещали 75 детей в возрасте от 7 до 12лет включительно. Было сформ</w:t>
      </w:r>
      <w:r w:rsidRPr="003675BB">
        <w:rPr>
          <w:color w:val="000000"/>
        </w:rPr>
        <w:t>и</w:t>
      </w:r>
      <w:r w:rsidRPr="003675BB">
        <w:rPr>
          <w:color w:val="000000"/>
        </w:rPr>
        <w:t>рован три отряда по 25 человек. Комплектование отрядов осуществлялось с учетом во</w:t>
      </w:r>
      <w:r w:rsidRPr="003675BB">
        <w:rPr>
          <w:color w:val="000000"/>
        </w:rPr>
        <w:t>з</w:t>
      </w:r>
      <w:r w:rsidRPr="003675BB">
        <w:rPr>
          <w:color w:val="000000"/>
        </w:rPr>
        <w:t>раста. Преимущественно лагерь посещали дети из семей, нуждающихся в особой защите государства: малообеспеченных, неполных , многодетных семей, дети инвалиды и оста</w:t>
      </w:r>
      <w:r w:rsidRPr="003675BB">
        <w:rPr>
          <w:color w:val="000000"/>
        </w:rPr>
        <w:t>в</w:t>
      </w:r>
      <w:r w:rsidRPr="003675BB">
        <w:rPr>
          <w:color w:val="000000"/>
        </w:rPr>
        <w:t>шиеся без попечения родителей.</w:t>
      </w:r>
    </w:p>
    <w:p w:rsidR="00D73CB3" w:rsidRPr="003675BB" w:rsidRDefault="00D73CB3" w:rsidP="00443E41">
      <w:pPr>
        <w:pStyle w:val="a5"/>
        <w:spacing w:before="0" w:beforeAutospacing="0" w:after="0" w:afterAutospacing="0"/>
        <w:ind w:firstLine="709"/>
        <w:rPr>
          <w:color w:val="000000"/>
        </w:rPr>
      </w:pPr>
      <w:r w:rsidRPr="003675BB">
        <w:rPr>
          <w:color w:val="000000"/>
        </w:rPr>
        <w:t>КОЛИЧЕСТВО ОБУЧАЮЩИХСЯ ПО КАТЕГОРИЯМ ПРИЛОЖЕНИЕ 2</w:t>
      </w:r>
    </w:p>
    <w:p w:rsidR="00D73CB3" w:rsidRPr="003675BB" w:rsidRDefault="00D73CB3" w:rsidP="00443E41">
      <w:pPr>
        <w:pStyle w:val="a5"/>
        <w:spacing w:before="0" w:beforeAutospacing="0" w:after="0" w:afterAutospacing="0"/>
        <w:ind w:firstLine="709"/>
        <w:jc w:val="both"/>
        <w:rPr>
          <w:color w:val="000000"/>
        </w:rPr>
      </w:pPr>
      <w:r w:rsidRPr="003675BB">
        <w:rPr>
          <w:color w:val="000000"/>
        </w:rPr>
        <w:t xml:space="preserve">        Для организации летнего лагеря с дневным пребыванием  было задействовано 8 педагогов - воспитателей,  инструктор по физической культуре, медицинский работник.</w:t>
      </w:r>
    </w:p>
    <w:p w:rsidR="00D73CB3" w:rsidRPr="003675BB" w:rsidRDefault="00D73CB3" w:rsidP="00443E41">
      <w:pPr>
        <w:pStyle w:val="a5"/>
        <w:spacing w:before="0" w:beforeAutospacing="0" w:after="0" w:afterAutospacing="0"/>
        <w:ind w:firstLine="709"/>
        <w:jc w:val="both"/>
        <w:rPr>
          <w:rStyle w:val="c2"/>
          <w:color w:val="000000"/>
        </w:rPr>
      </w:pPr>
      <w:r w:rsidRPr="003675BB">
        <w:rPr>
          <w:color w:val="000000"/>
        </w:rPr>
        <w:t xml:space="preserve">      Прилегающая к школе территория оборудована необходимым инвентарем: спортивные  сооружения, имеются открытые площадки  для подвижных игр и спортивных мероприятий.</w:t>
      </w:r>
    </w:p>
    <w:p w:rsidR="00D73CB3" w:rsidRPr="003675BB" w:rsidRDefault="00D73CB3" w:rsidP="00443E41">
      <w:pPr>
        <w:pStyle w:val="a4"/>
        <w:ind w:firstLine="709"/>
        <w:jc w:val="both"/>
        <w:rPr>
          <w:rStyle w:val="c2"/>
          <w:rFonts w:ascii="Times New Roman" w:hAnsi="Times New Roman"/>
          <w:color w:val="000000"/>
          <w:sz w:val="24"/>
          <w:szCs w:val="24"/>
        </w:rPr>
      </w:pPr>
      <w:r w:rsidRPr="003675BB">
        <w:rPr>
          <w:rStyle w:val="c2"/>
          <w:rFonts w:ascii="Times New Roman" w:hAnsi="Times New Roman"/>
          <w:color w:val="000000"/>
          <w:sz w:val="24"/>
          <w:szCs w:val="24"/>
        </w:rPr>
        <w:t xml:space="preserve">      На протяжении ряда лет в лагере  проводятся традиционные мероприятия: то</w:t>
      </w:r>
      <w:r w:rsidRPr="003675BB">
        <w:rPr>
          <w:rStyle w:val="c2"/>
          <w:rFonts w:ascii="Times New Roman" w:hAnsi="Times New Roman"/>
          <w:color w:val="000000"/>
          <w:sz w:val="24"/>
          <w:szCs w:val="24"/>
        </w:rPr>
        <w:t>р</w:t>
      </w:r>
      <w:r w:rsidRPr="003675BB">
        <w:rPr>
          <w:rStyle w:val="c2"/>
          <w:rFonts w:ascii="Times New Roman" w:hAnsi="Times New Roman"/>
          <w:color w:val="000000"/>
          <w:sz w:val="24"/>
          <w:szCs w:val="24"/>
        </w:rPr>
        <w:t>жественное открытие и закрытие  лагеря, ежедневная утренняя оздоровительная зарядка и организационные линейки, проведение</w:t>
      </w:r>
      <w:r w:rsidRPr="003675BB">
        <w:rPr>
          <w:rStyle w:val="apple-converted-space"/>
          <w:rFonts w:ascii="Times New Roman" w:hAnsi="Times New Roman"/>
          <w:color w:val="000000"/>
          <w:sz w:val="24"/>
          <w:szCs w:val="24"/>
        </w:rPr>
        <w:t> </w:t>
      </w:r>
      <w:r w:rsidRPr="003675BB">
        <w:rPr>
          <w:rStyle w:val="c0"/>
          <w:rFonts w:ascii="Times New Roman" w:hAnsi="Times New Roman"/>
          <w:i/>
          <w:iCs/>
          <w:color w:val="000000"/>
          <w:sz w:val="24"/>
          <w:szCs w:val="24"/>
        </w:rPr>
        <w:t> </w:t>
      </w:r>
      <w:r w:rsidRPr="003675BB">
        <w:rPr>
          <w:rStyle w:val="c2"/>
          <w:rFonts w:ascii="Times New Roman" w:hAnsi="Times New Roman"/>
          <w:color w:val="000000"/>
          <w:sz w:val="24"/>
          <w:szCs w:val="24"/>
        </w:rPr>
        <w:t>конкурсов и спортивных игр на свежем воздухе (спортивные эстафеты, спортивно-развлекательное путешествие «Играй город», турниры по футболу, игровые программы, конкурсы рисунков на асфальте «Здравствуй, лето!», «Дети любят рисовать»).</w:t>
      </w:r>
      <w:r w:rsidRPr="003675BB">
        <w:rPr>
          <w:rStyle w:val="c2"/>
          <w:rFonts w:ascii="Times New Roman" w:hAnsi="Times New Roman"/>
          <w:b/>
          <w:color w:val="000000"/>
          <w:sz w:val="24"/>
          <w:szCs w:val="24"/>
        </w:rPr>
        <w:t xml:space="preserve"> </w:t>
      </w:r>
      <w:r w:rsidRPr="003675BB">
        <w:rPr>
          <w:rStyle w:val="c2"/>
          <w:rFonts w:ascii="Times New Roman" w:hAnsi="Times New Roman"/>
          <w:color w:val="000000"/>
          <w:sz w:val="24"/>
          <w:szCs w:val="24"/>
        </w:rPr>
        <w:t>СПИСОК ПЛАНИРУЕМЫХ МЕРОПРИЯТИЙ ПРИЛОЖЕНИЕ 3</w:t>
      </w:r>
    </w:p>
    <w:p w:rsidR="00D73CB3" w:rsidRPr="003675BB" w:rsidRDefault="00D73CB3" w:rsidP="00443E41">
      <w:pPr>
        <w:pStyle w:val="a4"/>
        <w:ind w:firstLine="709"/>
        <w:jc w:val="both"/>
        <w:rPr>
          <w:rStyle w:val="c2"/>
          <w:rFonts w:ascii="Times New Roman" w:hAnsi="Times New Roman"/>
          <w:color w:val="000000"/>
          <w:sz w:val="24"/>
          <w:szCs w:val="24"/>
        </w:rPr>
      </w:pPr>
      <w:r w:rsidRPr="003675BB">
        <w:rPr>
          <w:rStyle w:val="c2"/>
          <w:rFonts w:ascii="Times New Roman" w:hAnsi="Times New Roman"/>
          <w:color w:val="000000"/>
          <w:sz w:val="24"/>
          <w:szCs w:val="24"/>
        </w:rPr>
        <w:t xml:space="preserve">     Проводились также творческие и спортивные городские мероприятия. Команда лагеря « Мадагаскар» заняла 2 место в спортивных соревнованиях  « Путешествие в Спортландию». Также обучающиеся принимали участие в городских конкурсах : «Я р</w:t>
      </w:r>
      <w:r w:rsidRPr="003675BB">
        <w:rPr>
          <w:rStyle w:val="c2"/>
          <w:rFonts w:ascii="Times New Roman" w:hAnsi="Times New Roman"/>
          <w:color w:val="000000"/>
          <w:sz w:val="24"/>
          <w:szCs w:val="24"/>
        </w:rPr>
        <w:t>и</w:t>
      </w:r>
      <w:r w:rsidRPr="003675BB">
        <w:rPr>
          <w:rStyle w:val="c2"/>
          <w:rFonts w:ascii="Times New Roman" w:hAnsi="Times New Roman"/>
          <w:color w:val="000000"/>
          <w:sz w:val="24"/>
          <w:szCs w:val="24"/>
        </w:rPr>
        <w:t>сую Россию», «Город мастеров», «Веселые старты».</w:t>
      </w:r>
    </w:p>
    <w:p w:rsidR="00D73CB3" w:rsidRPr="003675BB" w:rsidRDefault="00D73CB3" w:rsidP="00443E41">
      <w:pPr>
        <w:pStyle w:val="a4"/>
        <w:ind w:firstLine="709"/>
        <w:jc w:val="both"/>
        <w:rPr>
          <w:rStyle w:val="c2"/>
          <w:rFonts w:ascii="Times New Roman" w:hAnsi="Times New Roman"/>
          <w:color w:val="000000"/>
          <w:sz w:val="24"/>
          <w:szCs w:val="24"/>
        </w:rPr>
      </w:pPr>
      <w:r w:rsidRPr="003675BB">
        <w:rPr>
          <w:rStyle w:val="c2"/>
          <w:rFonts w:ascii="Times New Roman" w:hAnsi="Times New Roman"/>
          <w:b/>
          <w:color w:val="000000"/>
          <w:sz w:val="24"/>
          <w:szCs w:val="24"/>
        </w:rPr>
        <w:t xml:space="preserve">     </w:t>
      </w:r>
      <w:r w:rsidRPr="003675BB">
        <w:rPr>
          <w:rStyle w:val="c2"/>
          <w:rFonts w:ascii="Times New Roman" w:hAnsi="Times New Roman"/>
          <w:color w:val="000000"/>
          <w:sz w:val="24"/>
          <w:szCs w:val="24"/>
        </w:rPr>
        <w:t>Оздоровительная и воспитательная работа велась согласно плану, который с</w:t>
      </w:r>
      <w:r w:rsidRPr="003675BB">
        <w:rPr>
          <w:rStyle w:val="c2"/>
          <w:rFonts w:ascii="Times New Roman" w:hAnsi="Times New Roman"/>
          <w:color w:val="000000"/>
          <w:sz w:val="24"/>
          <w:szCs w:val="24"/>
        </w:rPr>
        <w:t>о</w:t>
      </w:r>
      <w:r w:rsidRPr="003675BB">
        <w:rPr>
          <w:rStyle w:val="c2"/>
          <w:rFonts w:ascii="Times New Roman" w:hAnsi="Times New Roman"/>
          <w:color w:val="000000"/>
          <w:sz w:val="24"/>
          <w:szCs w:val="24"/>
        </w:rPr>
        <w:t>ставлен на всю смену. В лагере «Мадагаскар» было  необходимое оборудование: мячи в</w:t>
      </w:r>
      <w:r w:rsidRPr="003675BB">
        <w:rPr>
          <w:rStyle w:val="c2"/>
          <w:rFonts w:ascii="Times New Roman" w:hAnsi="Times New Roman"/>
          <w:color w:val="000000"/>
          <w:sz w:val="24"/>
          <w:szCs w:val="24"/>
        </w:rPr>
        <w:t>о</w:t>
      </w:r>
      <w:r w:rsidRPr="003675BB">
        <w:rPr>
          <w:rStyle w:val="c2"/>
          <w:rFonts w:ascii="Times New Roman" w:hAnsi="Times New Roman"/>
          <w:color w:val="000000"/>
          <w:sz w:val="24"/>
          <w:szCs w:val="24"/>
        </w:rPr>
        <w:t>лейбольные, мячи баскетбольные, мячи футбольные, скакалки, обручи, настольные игры.</w:t>
      </w:r>
    </w:p>
    <w:p w:rsidR="00D73CB3" w:rsidRPr="003675BB" w:rsidRDefault="00D73CB3" w:rsidP="00443E41">
      <w:pPr>
        <w:pStyle w:val="a4"/>
        <w:ind w:firstLine="709"/>
        <w:jc w:val="both"/>
        <w:rPr>
          <w:rStyle w:val="c2"/>
          <w:rFonts w:ascii="Times New Roman" w:hAnsi="Times New Roman"/>
          <w:color w:val="000000"/>
          <w:sz w:val="24"/>
          <w:szCs w:val="24"/>
        </w:rPr>
      </w:pPr>
      <w:r w:rsidRPr="003675BB">
        <w:rPr>
          <w:rStyle w:val="c2"/>
          <w:rFonts w:ascii="Times New Roman" w:hAnsi="Times New Roman"/>
          <w:color w:val="000000"/>
          <w:sz w:val="24"/>
          <w:szCs w:val="24"/>
        </w:rPr>
        <w:lastRenderedPageBreak/>
        <w:t xml:space="preserve">      В соответствии с планом работы  летнего лагеря с дневным пребыванием детям были организованы походы в Национальный музей РА, </w:t>
      </w:r>
      <w:r w:rsidRPr="003675BB">
        <w:rPr>
          <w:rFonts w:ascii="Times New Roman" w:hAnsi="Times New Roman"/>
          <w:color w:val="000000"/>
          <w:sz w:val="24"/>
          <w:szCs w:val="24"/>
          <w:shd w:val="clear" w:color="auto" w:fill="FFFFFF"/>
        </w:rPr>
        <w:t>Северокавказский филиал гос</w:t>
      </w:r>
      <w:r w:rsidRPr="003675BB">
        <w:rPr>
          <w:rFonts w:ascii="Times New Roman" w:hAnsi="Times New Roman"/>
          <w:color w:val="000000"/>
          <w:sz w:val="24"/>
          <w:szCs w:val="24"/>
          <w:shd w:val="clear" w:color="auto" w:fill="FFFFFF"/>
        </w:rPr>
        <w:t>у</w:t>
      </w:r>
      <w:r w:rsidRPr="003675BB">
        <w:rPr>
          <w:rFonts w:ascii="Times New Roman" w:hAnsi="Times New Roman"/>
          <w:color w:val="000000"/>
          <w:sz w:val="24"/>
          <w:szCs w:val="24"/>
          <w:shd w:val="clear" w:color="auto" w:fill="FFFFFF"/>
        </w:rPr>
        <w:t>дарственного музея востока</w:t>
      </w:r>
      <w:r w:rsidRPr="003675BB">
        <w:rPr>
          <w:rStyle w:val="c2"/>
          <w:rFonts w:ascii="Times New Roman" w:hAnsi="Times New Roman"/>
          <w:color w:val="000000"/>
          <w:sz w:val="24"/>
          <w:szCs w:val="24"/>
        </w:rPr>
        <w:t>, драматический театр им. А.С. Пушкина, Национальный театр им. Цея, Государственную филармонию РА, а также в бассейн в городке ЦКЗ .</w:t>
      </w:r>
    </w:p>
    <w:p w:rsidR="00D73CB3" w:rsidRPr="003675BB" w:rsidRDefault="00D73CB3" w:rsidP="00443E41">
      <w:pPr>
        <w:pStyle w:val="a4"/>
        <w:ind w:firstLine="709"/>
        <w:jc w:val="both"/>
        <w:rPr>
          <w:rFonts w:ascii="Times New Roman" w:hAnsi="Times New Roman"/>
          <w:color w:val="000000"/>
          <w:sz w:val="24"/>
          <w:szCs w:val="24"/>
          <w:shd w:val="clear" w:color="auto" w:fill="FFFFFF"/>
        </w:rPr>
      </w:pPr>
      <w:r w:rsidRPr="003675BB">
        <w:rPr>
          <w:rStyle w:val="c2"/>
          <w:rFonts w:ascii="Times New Roman" w:hAnsi="Times New Roman"/>
          <w:b/>
          <w:color w:val="000000"/>
          <w:sz w:val="24"/>
          <w:szCs w:val="24"/>
        </w:rPr>
        <w:t xml:space="preserve">      </w:t>
      </w:r>
      <w:r w:rsidRPr="003675BB">
        <w:rPr>
          <w:rStyle w:val="c2"/>
          <w:rFonts w:ascii="Times New Roman" w:hAnsi="Times New Roman"/>
          <w:color w:val="000000"/>
          <w:sz w:val="24"/>
          <w:szCs w:val="24"/>
        </w:rPr>
        <w:t>Планировались отрядные и лагерные  мероприятия, направленные на создание теплых, дружеских отношений, на формирование здорового образа жизни детей.</w:t>
      </w:r>
      <w:r w:rsidRPr="003675BB">
        <w:rPr>
          <w:rFonts w:ascii="Times New Roman" w:hAnsi="Times New Roman"/>
          <w:color w:val="000000"/>
          <w:sz w:val="24"/>
          <w:szCs w:val="24"/>
          <w:shd w:val="clear" w:color="auto" w:fill="FFFFFF"/>
        </w:rPr>
        <w:t xml:space="preserve"> В ка</w:t>
      </w:r>
      <w:r w:rsidRPr="003675BB">
        <w:rPr>
          <w:rFonts w:ascii="Times New Roman" w:hAnsi="Times New Roman"/>
          <w:color w:val="000000"/>
          <w:sz w:val="24"/>
          <w:szCs w:val="24"/>
          <w:shd w:val="clear" w:color="auto" w:fill="FFFFFF"/>
        </w:rPr>
        <w:t>ж</w:t>
      </w:r>
      <w:r w:rsidRPr="003675BB">
        <w:rPr>
          <w:rFonts w:ascii="Times New Roman" w:hAnsi="Times New Roman"/>
          <w:color w:val="000000"/>
          <w:sz w:val="24"/>
          <w:szCs w:val="24"/>
          <w:shd w:val="clear" w:color="auto" w:fill="FFFFFF"/>
        </w:rPr>
        <w:t xml:space="preserve">дом отряде велась воспитательная работа: </w:t>
      </w:r>
    </w:p>
    <w:p w:rsidR="00D73CB3" w:rsidRPr="003675BB" w:rsidRDefault="00D73CB3" w:rsidP="00443E41">
      <w:pPr>
        <w:pStyle w:val="a4"/>
        <w:ind w:firstLine="709"/>
        <w:jc w:val="both"/>
        <w:rPr>
          <w:rFonts w:ascii="Times New Roman" w:hAnsi="Times New Roman"/>
          <w:color w:val="000000"/>
          <w:sz w:val="24"/>
          <w:szCs w:val="24"/>
          <w:shd w:val="clear" w:color="auto" w:fill="FFFFFF"/>
        </w:rPr>
      </w:pPr>
      <w:r w:rsidRPr="003675BB">
        <w:rPr>
          <w:rFonts w:ascii="Times New Roman" w:hAnsi="Times New Roman"/>
          <w:color w:val="000000"/>
          <w:sz w:val="24"/>
          <w:szCs w:val="24"/>
          <w:shd w:val="clear" w:color="auto" w:fill="FFFFFF"/>
        </w:rPr>
        <w:t>а) беседы в отрядах о правилах дорожного движения (о безопасном пути в лагерь и домой, о правилах поведения на улице, в общественных местах, на прогулках);</w:t>
      </w:r>
    </w:p>
    <w:p w:rsidR="00D73CB3" w:rsidRPr="003675BB" w:rsidRDefault="00D73CB3" w:rsidP="00443E41">
      <w:pPr>
        <w:pStyle w:val="a4"/>
        <w:ind w:firstLine="709"/>
        <w:jc w:val="both"/>
        <w:rPr>
          <w:rFonts w:ascii="Times New Roman" w:hAnsi="Times New Roman"/>
          <w:color w:val="000000"/>
          <w:sz w:val="24"/>
          <w:szCs w:val="24"/>
          <w:shd w:val="clear" w:color="auto" w:fill="FFFFFF"/>
        </w:rPr>
      </w:pPr>
      <w:r w:rsidRPr="003675BB">
        <w:rPr>
          <w:rFonts w:ascii="Times New Roman" w:hAnsi="Times New Roman"/>
          <w:color w:val="000000"/>
          <w:sz w:val="24"/>
          <w:szCs w:val="24"/>
          <w:shd w:val="clear" w:color="auto" w:fill="FFFFFF"/>
        </w:rPr>
        <w:t xml:space="preserve">     Инспектор ГИБДД Цеева Розали Каплановна провела конкурс «Безопасное к</w:t>
      </w:r>
      <w:r w:rsidRPr="003675BB">
        <w:rPr>
          <w:rFonts w:ascii="Times New Roman" w:hAnsi="Times New Roman"/>
          <w:color w:val="000000"/>
          <w:sz w:val="24"/>
          <w:szCs w:val="24"/>
          <w:shd w:val="clear" w:color="auto" w:fill="FFFFFF"/>
        </w:rPr>
        <w:t>о</w:t>
      </w:r>
      <w:r w:rsidRPr="003675BB">
        <w:rPr>
          <w:rFonts w:ascii="Times New Roman" w:hAnsi="Times New Roman"/>
          <w:color w:val="000000"/>
          <w:sz w:val="24"/>
          <w:szCs w:val="24"/>
          <w:shd w:val="clear" w:color="auto" w:fill="FFFFFF"/>
        </w:rPr>
        <w:t>лесо». Напомнила детям правила ПДД, а также рассказала об изменениях в «Правилах в</w:t>
      </w:r>
      <w:r w:rsidRPr="003675BB">
        <w:rPr>
          <w:rFonts w:ascii="Times New Roman" w:hAnsi="Times New Roman"/>
          <w:color w:val="000000"/>
          <w:sz w:val="24"/>
          <w:szCs w:val="24"/>
          <w:shd w:val="clear" w:color="auto" w:fill="FFFFFF"/>
        </w:rPr>
        <w:t>е</w:t>
      </w:r>
      <w:r w:rsidRPr="003675BB">
        <w:rPr>
          <w:rFonts w:ascii="Times New Roman" w:hAnsi="Times New Roman"/>
          <w:color w:val="000000"/>
          <w:sz w:val="24"/>
          <w:szCs w:val="24"/>
          <w:shd w:val="clear" w:color="auto" w:fill="FFFFFF"/>
        </w:rPr>
        <w:t xml:space="preserve">лосипедиста». </w:t>
      </w:r>
    </w:p>
    <w:p w:rsidR="00D73CB3" w:rsidRPr="003675BB" w:rsidRDefault="00D73CB3" w:rsidP="00443E41">
      <w:pPr>
        <w:pStyle w:val="a4"/>
        <w:ind w:firstLine="709"/>
        <w:jc w:val="both"/>
        <w:rPr>
          <w:rFonts w:ascii="Times New Roman" w:hAnsi="Times New Roman"/>
          <w:color w:val="000000"/>
          <w:sz w:val="24"/>
          <w:szCs w:val="24"/>
          <w:shd w:val="clear" w:color="auto" w:fill="FFFFFF"/>
        </w:rPr>
      </w:pPr>
      <w:r w:rsidRPr="003675BB">
        <w:rPr>
          <w:rFonts w:ascii="Times New Roman" w:hAnsi="Times New Roman"/>
          <w:color w:val="000000"/>
          <w:sz w:val="24"/>
          <w:szCs w:val="24"/>
          <w:shd w:val="clear" w:color="auto" w:fill="FFFFFF"/>
        </w:rPr>
        <w:t xml:space="preserve">    Обучающиеся выступили  перед лагерем с агитацией по соблюдению ПДД.</w:t>
      </w:r>
    </w:p>
    <w:p w:rsidR="00D73CB3" w:rsidRPr="003675BB" w:rsidRDefault="00D73CB3" w:rsidP="00443E41">
      <w:pPr>
        <w:pStyle w:val="a4"/>
        <w:ind w:firstLine="709"/>
        <w:jc w:val="both"/>
        <w:rPr>
          <w:rFonts w:ascii="Times New Roman" w:hAnsi="Times New Roman"/>
          <w:color w:val="000000"/>
          <w:sz w:val="24"/>
          <w:szCs w:val="24"/>
          <w:shd w:val="clear" w:color="auto" w:fill="FFFFFF"/>
        </w:rPr>
      </w:pPr>
      <w:r w:rsidRPr="003675BB">
        <w:rPr>
          <w:rFonts w:ascii="Times New Roman" w:hAnsi="Times New Roman"/>
          <w:color w:val="000000"/>
          <w:sz w:val="24"/>
          <w:szCs w:val="24"/>
          <w:shd w:val="clear" w:color="auto" w:fill="FFFFFF"/>
        </w:rPr>
        <w:t>б)  о здоровом образе жизни, о правильном питании и культуре питания;</w:t>
      </w:r>
    </w:p>
    <w:p w:rsidR="00D73CB3" w:rsidRPr="003675BB" w:rsidRDefault="00D73CB3" w:rsidP="00443E41">
      <w:pPr>
        <w:pStyle w:val="a4"/>
        <w:ind w:firstLine="709"/>
        <w:jc w:val="both"/>
        <w:rPr>
          <w:rFonts w:ascii="Times New Roman" w:hAnsi="Times New Roman"/>
          <w:color w:val="000000"/>
          <w:sz w:val="24"/>
          <w:szCs w:val="24"/>
          <w:shd w:val="clear" w:color="auto" w:fill="FFFFFF"/>
        </w:rPr>
      </w:pPr>
      <w:r w:rsidRPr="003675BB">
        <w:rPr>
          <w:rFonts w:ascii="Times New Roman" w:hAnsi="Times New Roman"/>
          <w:color w:val="000000"/>
          <w:sz w:val="24"/>
          <w:szCs w:val="24"/>
          <w:shd w:val="clear" w:color="auto" w:fill="FFFFFF"/>
        </w:rPr>
        <w:t xml:space="preserve">     В течение работы  лагеря  медсестра Матвеева Наталья Савельевна проводила беседы на тему: «Щи да каша радость наша», «Хлеб – всему голова», а также  проводился  конкурс рисунков на тему «Здоровый образ жизни».</w:t>
      </w:r>
    </w:p>
    <w:p w:rsidR="00D73CB3" w:rsidRPr="003675BB" w:rsidRDefault="00D73CB3" w:rsidP="00443E41">
      <w:pPr>
        <w:pStyle w:val="a4"/>
        <w:ind w:firstLine="709"/>
        <w:jc w:val="both"/>
        <w:rPr>
          <w:rFonts w:ascii="Times New Roman" w:hAnsi="Times New Roman"/>
          <w:color w:val="000000"/>
          <w:sz w:val="24"/>
          <w:szCs w:val="24"/>
          <w:shd w:val="clear" w:color="auto" w:fill="FFFFFF"/>
        </w:rPr>
      </w:pPr>
      <w:r w:rsidRPr="003675BB">
        <w:rPr>
          <w:rFonts w:ascii="Times New Roman" w:hAnsi="Times New Roman"/>
          <w:color w:val="000000"/>
          <w:sz w:val="24"/>
          <w:szCs w:val="24"/>
          <w:shd w:val="clear" w:color="auto" w:fill="FFFFFF"/>
        </w:rPr>
        <w:t>в)  о дружбе и взаимопомощи.</w:t>
      </w:r>
    </w:p>
    <w:p w:rsidR="00D73CB3" w:rsidRPr="003675BB" w:rsidRDefault="00D73CB3" w:rsidP="00443E41">
      <w:pPr>
        <w:pStyle w:val="c7"/>
        <w:spacing w:before="0" w:beforeAutospacing="0" w:after="0" w:afterAutospacing="0"/>
        <w:ind w:firstLine="709"/>
        <w:jc w:val="both"/>
        <w:rPr>
          <w:color w:val="000000"/>
        </w:rPr>
      </w:pPr>
      <w:r w:rsidRPr="003675BB">
        <w:rPr>
          <w:rStyle w:val="c2"/>
          <w:color w:val="000000"/>
        </w:rPr>
        <w:t xml:space="preserve">    Имеются инструкции о предупреждении травматизма и несчастных случаев, электробезопасности и пожарной безопасности. С детьми проводились инструктажи по технике безопасности вводные и перед поездками, о чем  свидетельствуют росписи в жу</w:t>
      </w:r>
      <w:r w:rsidRPr="003675BB">
        <w:rPr>
          <w:rStyle w:val="c2"/>
          <w:color w:val="000000"/>
        </w:rPr>
        <w:t>р</w:t>
      </w:r>
      <w:r w:rsidRPr="003675BB">
        <w:rPr>
          <w:rStyle w:val="c2"/>
          <w:color w:val="000000"/>
        </w:rPr>
        <w:t>нале по технике безопасности.</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110F21" w:rsidRDefault="00D73CB3" w:rsidP="00110F21">
      <w:pPr>
        <w:pStyle w:val="a3"/>
        <w:numPr>
          <w:ilvl w:val="0"/>
          <w:numId w:val="60"/>
        </w:numPr>
        <w:spacing w:after="0" w:line="240" w:lineRule="auto"/>
        <w:ind w:left="0" w:firstLine="709"/>
        <w:jc w:val="center"/>
        <w:rPr>
          <w:rFonts w:ascii="Times New Roman" w:hAnsi="Times New Roman" w:cs="Times New Roman"/>
          <w:b/>
          <w:sz w:val="24"/>
          <w:szCs w:val="24"/>
        </w:rPr>
      </w:pPr>
      <w:r w:rsidRPr="00110F21">
        <w:rPr>
          <w:rFonts w:ascii="Times New Roman" w:hAnsi="Times New Roman" w:cs="Times New Roman"/>
          <w:b/>
          <w:sz w:val="24"/>
          <w:szCs w:val="24"/>
        </w:rPr>
        <w:t>Организация питания и мед.обслуживания</w:t>
      </w:r>
    </w:p>
    <w:p w:rsidR="0060155F" w:rsidRPr="003675BB" w:rsidRDefault="0060155F" w:rsidP="00443E41">
      <w:pPr>
        <w:spacing w:after="0" w:line="240" w:lineRule="auto"/>
        <w:ind w:firstLine="709"/>
        <w:jc w:val="both"/>
        <w:rPr>
          <w:rFonts w:ascii="Times New Roman" w:hAnsi="Times New Roman" w:cs="Times New Roman"/>
          <w:sz w:val="24"/>
          <w:szCs w:val="24"/>
        </w:rPr>
      </w:pPr>
      <w:r w:rsidRPr="003675BB">
        <w:rPr>
          <w:rFonts w:ascii="Times New Roman" w:hAnsi="Times New Roman" w:cs="Times New Roman"/>
          <w:sz w:val="24"/>
          <w:szCs w:val="24"/>
        </w:rPr>
        <w:t xml:space="preserve">В 2016-2017 учебном году организацию питания школьников обеспечивал ОАО «Альянс-М». </w:t>
      </w:r>
    </w:p>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sz w:val="24"/>
          <w:szCs w:val="24"/>
        </w:rPr>
        <w:t>В 2016-2017 учебном году  была разработана программа формирования культуры здор</w:t>
      </w:r>
      <w:r w:rsidRPr="003675BB">
        <w:rPr>
          <w:rFonts w:ascii="Times New Roman" w:hAnsi="Times New Roman" w:cs="Times New Roman"/>
          <w:sz w:val="24"/>
          <w:szCs w:val="24"/>
        </w:rPr>
        <w:t>о</w:t>
      </w:r>
      <w:r w:rsidRPr="003675BB">
        <w:rPr>
          <w:rFonts w:ascii="Times New Roman" w:hAnsi="Times New Roman" w:cs="Times New Roman"/>
          <w:sz w:val="24"/>
          <w:szCs w:val="24"/>
        </w:rPr>
        <w:t xml:space="preserve">вого питания обучающихся «Будь здоров!». </w:t>
      </w:r>
      <w:r w:rsidRPr="003675BB">
        <w:rPr>
          <w:rFonts w:ascii="Times New Roman" w:hAnsi="Times New Roman" w:cs="Times New Roman"/>
          <w:color w:val="000000"/>
          <w:sz w:val="24"/>
          <w:szCs w:val="24"/>
        </w:rPr>
        <w:t>По состоянию на май 2016 года охват питан</w:t>
      </w:r>
      <w:r w:rsidRPr="003675BB">
        <w:rPr>
          <w:rFonts w:ascii="Times New Roman" w:hAnsi="Times New Roman" w:cs="Times New Roman"/>
          <w:color w:val="000000"/>
          <w:sz w:val="24"/>
          <w:szCs w:val="24"/>
        </w:rPr>
        <w:t>и</w:t>
      </w:r>
      <w:r w:rsidRPr="003675BB">
        <w:rPr>
          <w:rFonts w:ascii="Times New Roman" w:hAnsi="Times New Roman" w:cs="Times New Roman"/>
          <w:color w:val="000000"/>
          <w:sz w:val="24"/>
          <w:szCs w:val="24"/>
        </w:rPr>
        <w:t>ем обучающихся МБОУ «СШ № 3» составил 72,2%. Благодаря успешной реализации Пр</w:t>
      </w:r>
      <w:r w:rsidRPr="003675BB">
        <w:rPr>
          <w:rFonts w:ascii="Times New Roman" w:hAnsi="Times New Roman" w:cs="Times New Roman"/>
          <w:color w:val="000000"/>
          <w:sz w:val="24"/>
          <w:szCs w:val="24"/>
        </w:rPr>
        <w:t>о</w:t>
      </w:r>
      <w:r w:rsidRPr="003675BB">
        <w:rPr>
          <w:rFonts w:ascii="Times New Roman" w:hAnsi="Times New Roman" w:cs="Times New Roman"/>
          <w:color w:val="000000"/>
          <w:sz w:val="24"/>
          <w:szCs w:val="24"/>
        </w:rPr>
        <w:t>граммы, показатели охвата организованным питанием в школьной столовой достигли 7272 %. Всего, в школьной столовой организованно питались 818 обучающихся, из них за счет средств муниципального бюджета питались 342 человека.</w:t>
      </w:r>
    </w:p>
    <w:tbl>
      <w:tblPr>
        <w:tblStyle w:val="a6"/>
        <w:tblW w:w="0" w:type="auto"/>
        <w:tblLook w:val="04A0"/>
      </w:tblPr>
      <w:tblGrid>
        <w:gridCol w:w="2122"/>
        <w:gridCol w:w="1701"/>
        <w:gridCol w:w="1559"/>
        <w:gridCol w:w="1943"/>
        <w:gridCol w:w="2020"/>
      </w:tblGrid>
      <w:tr w:rsidR="0060155F" w:rsidRPr="003675BB" w:rsidTr="001A5BB2">
        <w:trPr>
          <w:trHeight w:val="315"/>
        </w:trPr>
        <w:tc>
          <w:tcPr>
            <w:tcW w:w="2122" w:type="dxa"/>
            <w:vMerge w:val="restart"/>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Уровни образов</w:t>
            </w:r>
            <w:r w:rsidRPr="003675BB">
              <w:rPr>
                <w:rFonts w:ascii="Times New Roman" w:hAnsi="Times New Roman" w:cs="Times New Roman"/>
                <w:color w:val="000000"/>
                <w:sz w:val="24"/>
                <w:szCs w:val="24"/>
              </w:rPr>
              <w:t>а</w:t>
            </w:r>
            <w:r w:rsidRPr="003675BB">
              <w:rPr>
                <w:rFonts w:ascii="Times New Roman" w:hAnsi="Times New Roman" w:cs="Times New Roman"/>
                <w:color w:val="000000"/>
                <w:sz w:val="24"/>
                <w:szCs w:val="24"/>
              </w:rPr>
              <w:t>ния</w:t>
            </w:r>
          </w:p>
        </w:tc>
        <w:tc>
          <w:tcPr>
            <w:tcW w:w="7223" w:type="dxa"/>
            <w:gridSpan w:val="4"/>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Количество обучающихся, охваченных питанием</w:t>
            </w:r>
          </w:p>
        </w:tc>
      </w:tr>
      <w:tr w:rsidR="0060155F" w:rsidRPr="003675BB" w:rsidTr="001A5BB2">
        <w:trPr>
          <w:trHeight w:val="1275"/>
        </w:trPr>
        <w:tc>
          <w:tcPr>
            <w:tcW w:w="2122" w:type="dxa"/>
            <w:vMerge/>
            <w:hideMark/>
          </w:tcPr>
          <w:p w:rsidR="0060155F" w:rsidRPr="003675BB" w:rsidRDefault="0060155F" w:rsidP="00110F21">
            <w:pPr>
              <w:spacing w:after="0" w:line="240" w:lineRule="auto"/>
              <w:jc w:val="both"/>
              <w:rPr>
                <w:rFonts w:ascii="Times New Roman" w:hAnsi="Times New Roman" w:cs="Times New Roman"/>
                <w:color w:val="000000"/>
                <w:sz w:val="24"/>
                <w:szCs w:val="24"/>
              </w:rPr>
            </w:pPr>
          </w:p>
        </w:tc>
        <w:tc>
          <w:tcPr>
            <w:tcW w:w="1701" w:type="dxa"/>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Всего об</w:t>
            </w:r>
            <w:r w:rsidRPr="003675BB">
              <w:rPr>
                <w:rFonts w:ascii="Times New Roman" w:hAnsi="Times New Roman" w:cs="Times New Roman"/>
                <w:color w:val="000000"/>
                <w:sz w:val="24"/>
                <w:szCs w:val="24"/>
              </w:rPr>
              <w:t>у</w:t>
            </w:r>
            <w:r w:rsidRPr="003675BB">
              <w:rPr>
                <w:rFonts w:ascii="Times New Roman" w:hAnsi="Times New Roman" w:cs="Times New Roman"/>
                <w:color w:val="000000"/>
                <w:sz w:val="24"/>
                <w:szCs w:val="24"/>
              </w:rPr>
              <w:t>чающихся</w:t>
            </w:r>
          </w:p>
        </w:tc>
        <w:tc>
          <w:tcPr>
            <w:tcW w:w="1559" w:type="dxa"/>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Охвачено питанием (из гр.2)</w:t>
            </w:r>
          </w:p>
        </w:tc>
        <w:tc>
          <w:tcPr>
            <w:tcW w:w="1943" w:type="dxa"/>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 xml:space="preserve"> Всего детей из малоимущих семей (из гр.2) </w:t>
            </w:r>
          </w:p>
        </w:tc>
        <w:tc>
          <w:tcPr>
            <w:tcW w:w="2020" w:type="dxa"/>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Охвачено пит</w:t>
            </w:r>
            <w:r w:rsidRPr="003675BB">
              <w:rPr>
                <w:rFonts w:ascii="Times New Roman" w:hAnsi="Times New Roman" w:cs="Times New Roman"/>
                <w:color w:val="000000"/>
                <w:sz w:val="24"/>
                <w:szCs w:val="24"/>
              </w:rPr>
              <w:t>а</w:t>
            </w:r>
            <w:r w:rsidRPr="003675BB">
              <w:rPr>
                <w:rFonts w:ascii="Times New Roman" w:hAnsi="Times New Roman" w:cs="Times New Roman"/>
                <w:color w:val="000000"/>
                <w:sz w:val="24"/>
                <w:szCs w:val="24"/>
              </w:rPr>
              <w:t>нием детей из малоимущих с</w:t>
            </w:r>
            <w:r w:rsidRPr="003675BB">
              <w:rPr>
                <w:rFonts w:ascii="Times New Roman" w:hAnsi="Times New Roman" w:cs="Times New Roman"/>
                <w:color w:val="000000"/>
                <w:sz w:val="24"/>
                <w:szCs w:val="24"/>
              </w:rPr>
              <w:t>е</w:t>
            </w:r>
            <w:r w:rsidRPr="003675BB">
              <w:rPr>
                <w:rFonts w:ascii="Times New Roman" w:hAnsi="Times New Roman" w:cs="Times New Roman"/>
                <w:color w:val="000000"/>
                <w:sz w:val="24"/>
                <w:szCs w:val="24"/>
              </w:rPr>
              <w:t>мей (из гр.4)</w:t>
            </w:r>
          </w:p>
        </w:tc>
      </w:tr>
      <w:tr w:rsidR="0060155F" w:rsidRPr="003675BB" w:rsidTr="001A5BB2">
        <w:trPr>
          <w:trHeight w:val="315"/>
        </w:trPr>
        <w:tc>
          <w:tcPr>
            <w:tcW w:w="2122" w:type="dxa"/>
            <w:hideMark/>
          </w:tcPr>
          <w:p w:rsidR="0060155F" w:rsidRPr="003675BB" w:rsidRDefault="0060155F" w:rsidP="00110F21">
            <w:pPr>
              <w:spacing w:after="0" w:line="240" w:lineRule="auto"/>
              <w:jc w:val="both"/>
              <w:rPr>
                <w:rFonts w:ascii="Times New Roman" w:hAnsi="Times New Roman" w:cs="Times New Roman"/>
                <w:b/>
                <w:bCs/>
                <w:color w:val="000000"/>
                <w:sz w:val="24"/>
                <w:szCs w:val="24"/>
              </w:rPr>
            </w:pPr>
            <w:r w:rsidRPr="003675BB">
              <w:rPr>
                <w:rFonts w:ascii="Times New Roman" w:hAnsi="Times New Roman" w:cs="Times New Roman"/>
                <w:b/>
                <w:bCs/>
                <w:color w:val="000000"/>
                <w:sz w:val="24"/>
                <w:szCs w:val="24"/>
              </w:rPr>
              <w:t>1</w:t>
            </w:r>
          </w:p>
        </w:tc>
        <w:tc>
          <w:tcPr>
            <w:tcW w:w="1701" w:type="dxa"/>
            <w:hideMark/>
          </w:tcPr>
          <w:p w:rsidR="0060155F" w:rsidRPr="003675BB" w:rsidRDefault="0060155F" w:rsidP="00110F21">
            <w:pPr>
              <w:spacing w:after="0" w:line="240" w:lineRule="auto"/>
              <w:jc w:val="both"/>
              <w:rPr>
                <w:rFonts w:ascii="Times New Roman" w:hAnsi="Times New Roman" w:cs="Times New Roman"/>
                <w:b/>
                <w:bCs/>
                <w:color w:val="000000"/>
                <w:sz w:val="24"/>
                <w:szCs w:val="24"/>
              </w:rPr>
            </w:pPr>
            <w:r w:rsidRPr="003675BB">
              <w:rPr>
                <w:rFonts w:ascii="Times New Roman" w:hAnsi="Times New Roman" w:cs="Times New Roman"/>
                <w:b/>
                <w:bCs/>
                <w:color w:val="000000"/>
                <w:sz w:val="24"/>
                <w:szCs w:val="24"/>
              </w:rPr>
              <w:t>2</w:t>
            </w:r>
          </w:p>
        </w:tc>
        <w:tc>
          <w:tcPr>
            <w:tcW w:w="1559" w:type="dxa"/>
            <w:hideMark/>
          </w:tcPr>
          <w:p w:rsidR="0060155F" w:rsidRPr="003675BB" w:rsidRDefault="0060155F" w:rsidP="00110F21">
            <w:pPr>
              <w:spacing w:after="0" w:line="240" w:lineRule="auto"/>
              <w:jc w:val="both"/>
              <w:rPr>
                <w:rFonts w:ascii="Times New Roman" w:hAnsi="Times New Roman" w:cs="Times New Roman"/>
                <w:b/>
                <w:bCs/>
                <w:color w:val="000000"/>
                <w:sz w:val="24"/>
                <w:szCs w:val="24"/>
              </w:rPr>
            </w:pPr>
            <w:r w:rsidRPr="003675BB">
              <w:rPr>
                <w:rFonts w:ascii="Times New Roman" w:hAnsi="Times New Roman" w:cs="Times New Roman"/>
                <w:b/>
                <w:bCs/>
                <w:color w:val="000000"/>
                <w:sz w:val="24"/>
                <w:szCs w:val="24"/>
              </w:rPr>
              <w:t>3</w:t>
            </w:r>
          </w:p>
        </w:tc>
        <w:tc>
          <w:tcPr>
            <w:tcW w:w="1943" w:type="dxa"/>
            <w:hideMark/>
          </w:tcPr>
          <w:p w:rsidR="0060155F" w:rsidRPr="003675BB" w:rsidRDefault="0060155F" w:rsidP="00110F21">
            <w:pPr>
              <w:spacing w:after="0" w:line="240" w:lineRule="auto"/>
              <w:jc w:val="both"/>
              <w:rPr>
                <w:rFonts w:ascii="Times New Roman" w:hAnsi="Times New Roman" w:cs="Times New Roman"/>
                <w:b/>
                <w:bCs/>
                <w:color w:val="000000"/>
                <w:sz w:val="24"/>
                <w:szCs w:val="24"/>
              </w:rPr>
            </w:pPr>
            <w:r w:rsidRPr="003675BB">
              <w:rPr>
                <w:rFonts w:ascii="Times New Roman" w:hAnsi="Times New Roman" w:cs="Times New Roman"/>
                <w:b/>
                <w:bCs/>
                <w:color w:val="000000"/>
                <w:sz w:val="24"/>
                <w:szCs w:val="24"/>
              </w:rPr>
              <w:t>4</w:t>
            </w:r>
          </w:p>
        </w:tc>
        <w:tc>
          <w:tcPr>
            <w:tcW w:w="2020" w:type="dxa"/>
            <w:hideMark/>
          </w:tcPr>
          <w:p w:rsidR="0060155F" w:rsidRPr="003675BB" w:rsidRDefault="0060155F" w:rsidP="00110F21">
            <w:pPr>
              <w:spacing w:after="0" w:line="240" w:lineRule="auto"/>
              <w:jc w:val="both"/>
              <w:rPr>
                <w:rFonts w:ascii="Times New Roman" w:hAnsi="Times New Roman" w:cs="Times New Roman"/>
                <w:b/>
                <w:bCs/>
                <w:color w:val="000000"/>
                <w:sz w:val="24"/>
                <w:szCs w:val="24"/>
              </w:rPr>
            </w:pPr>
            <w:r w:rsidRPr="003675BB">
              <w:rPr>
                <w:rFonts w:ascii="Times New Roman" w:hAnsi="Times New Roman" w:cs="Times New Roman"/>
                <w:b/>
                <w:bCs/>
                <w:color w:val="000000"/>
                <w:sz w:val="24"/>
                <w:szCs w:val="24"/>
              </w:rPr>
              <w:t>5</w:t>
            </w:r>
          </w:p>
        </w:tc>
      </w:tr>
      <w:tr w:rsidR="0060155F" w:rsidRPr="003675BB" w:rsidTr="001A5BB2">
        <w:trPr>
          <w:trHeight w:val="630"/>
        </w:trPr>
        <w:tc>
          <w:tcPr>
            <w:tcW w:w="2122" w:type="dxa"/>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1. Начальное о</w:t>
            </w:r>
            <w:r w:rsidRPr="003675BB">
              <w:rPr>
                <w:rFonts w:ascii="Times New Roman" w:hAnsi="Times New Roman" w:cs="Times New Roman"/>
                <w:color w:val="000000"/>
                <w:sz w:val="24"/>
                <w:szCs w:val="24"/>
              </w:rPr>
              <w:t>б</w:t>
            </w:r>
            <w:r w:rsidRPr="003675BB">
              <w:rPr>
                <w:rFonts w:ascii="Times New Roman" w:hAnsi="Times New Roman" w:cs="Times New Roman"/>
                <w:color w:val="000000"/>
                <w:sz w:val="24"/>
                <w:szCs w:val="24"/>
              </w:rPr>
              <w:t>щее образование</w:t>
            </w:r>
          </w:p>
        </w:tc>
        <w:tc>
          <w:tcPr>
            <w:tcW w:w="1701"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491</w:t>
            </w:r>
          </w:p>
        </w:tc>
        <w:tc>
          <w:tcPr>
            <w:tcW w:w="1559"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440</w:t>
            </w:r>
          </w:p>
        </w:tc>
        <w:tc>
          <w:tcPr>
            <w:tcW w:w="1943"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60</w:t>
            </w:r>
          </w:p>
        </w:tc>
        <w:tc>
          <w:tcPr>
            <w:tcW w:w="2020"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60</w:t>
            </w:r>
          </w:p>
        </w:tc>
      </w:tr>
      <w:tr w:rsidR="0060155F" w:rsidRPr="003675BB" w:rsidTr="001A5BB2">
        <w:trPr>
          <w:trHeight w:val="630"/>
        </w:trPr>
        <w:tc>
          <w:tcPr>
            <w:tcW w:w="2122" w:type="dxa"/>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2. Основное о</w:t>
            </w:r>
            <w:r w:rsidRPr="003675BB">
              <w:rPr>
                <w:rFonts w:ascii="Times New Roman" w:hAnsi="Times New Roman" w:cs="Times New Roman"/>
                <w:color w:val="000000"/>
                <w:sz w:val="24"/>
                <w:szCs w:val="24"/>
              </w:rPr>
              <w:t>б</w:t>
            </w:r>
            <w:r w:rsidRPr="003675BB">
              <w:rPr>
                <w:rFonts w:ascii="Times New Roman" w:hAnsi="Times New Roman" w:cs="Times New Roman"/>
                <w:color w:val="000000"/>
                <w:sz w:val="24"/>
                <w:szCs w:val="24"/>
              </w:rPr>
              <w:t>щее образование</w:t>
            </w:r>
          </w:p>
        </w:tc>
        <w:tc>
          <w:tcPr>
            <w:tcW w:w="1701"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558</w:t>
            </w:r>
          </w:p>
        </w:tc>
        <w:tc>
          <w:tcPr>
            <w:tcW w:w="1559"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370</w:t>
            </w:r>
          </w:p>
        </w:tc>
        <w:tc>
          <w:tcPr>
            <w:tcW w:w="1943"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61</w:t>
            </w:r>
          </w:p>
        </w:tc>
        <w:tc>
          <w:tcPr>
            <w:tcW w:w="2020"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61</w:t>
            </w:r>
          </w:p>
        </w:tc>
      </w:tr>
      <w:tr w:rsidR="0060155F" w:rsidRPr="003675BB" w:rsidTr="001A5BB2">
        <w:trPr>
          <w:trHeight w:val="645"/>
        </w:trPr>
        <w:tc>
          <w:tcPr>
            <w:tcW w:w="2122" w:type="dxa"/>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3. Среднее общее образование</w:t>
            </w:r>
          </w:p>
        </w:tc>
        <w:tc>
          <w:tcPr>
            <w:tcW w:w="1701"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55</w:t>
            </w:r>
          </w:p>
        </w:tc>
        <w:tc>
          <w:tcPr>
            <w:tcW w:w="1559"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40</w:t>
            </w:r>
          </w:p>
        </w:tc>
        <w:tc>
          <w:tcPr>
            <w:tcW w:w="1943"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3</w:t>
            </w:r>
          </w:p>
        </w:tc>
        <w:tc>
          <w:tcPr>
            <w:tcW w:w="2020" w:type="dxa"/>
            <w:noWrap/>
            <w:hideMark/>
          </w:tcPr>
          <w:p w:rsidR="0060155F" w:rsidRPr="003675BB" w:rsidRDefault="0060155F" w:rsidP="00110F21">
            <w:pPr>
              <w:spacing w:after="0" w:line="240" w:lineRule="auto"/>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3</w:t>
            </w:r>
          </w:p>
        </w:tc>
      </w:tr>
    </w:tbl>
    <w:p w:rsidR="0060155F" w:rsidRDefault="0060155F" w:rsidP="00110F21">
      <w:pPr>
        <w:spacing w:after="0" w:line="240" w:lineRule="auto"/>
        <w:jc w:val="both"/>
        <w:rPr>
          <w:rFonts w:ascii="Times New Roman" w:hAnsi="Times New Roman" w:cs="Times New Roman"/>
          <w:color w:val="000000"/>
          <w:sz w:val="24"/>
          <w:szCs w:val="24"/>
        </w:rPr>
      </w:pPr>
    </w:p>
    <w:p w:rsidR="001A5BB2" w:rsidRDefault="001A5BB2" w:rsidP="00110F21">
      <w:pPr>
        <w:spacing w:after="0" w:line="240" w:lineRule="auto"/>
        <w:jc w:val="both"/>
        <w:rPr>
          <w:rFonts w:ascii="Times New Roman" w:hAnsi="Times New Roman" w:cs="Times New Roman"/>
          <w:color w:val="000000"/>
          <w:sz w:val="24"/>
          <w:szCs w:val="24"/>
        </w:rPr>
      </w:pPr>
    </w:p>
    <w:p w:rsidR="001A5BB2" w:rsidRDefault="001A5BB2" w:rsidP="00110F21">
      <w:pPr>
        <w:spacing w:after="0" w:line="240" w:lineRule="auto"/>
        <w:jc w:val="both"/>
        <w:rPr>
          <w:rFonts w:ascii="Times New Roman" w:hAnsi="Times New Roman" w:cs="Times New Roman"/>
          <w:color w:val="000000"/>
          <w:sz w:val="24"/>
          <w:szCs w:val="24"/>
        </w:rPr>
      </w:pPr>
    </w:p>
    <w:p w:rsidR="001A5BB2" w:rsidRDefault="001A5BB2" w:rsidP="00110F21">
      <w:pPr>
        <w:spacing w:after="0" w:line="240" w:lineRule="auto"/>
        <w:jc w:val="both"/>
        <w:rPr>
          <w:rFonts w:ascii="Times New Roman" w:hAnsi="Times New Roman" w:cs="Times New Roman"/>
          <w:color w:val="000000"/>
          <w:sz w:val="24"/>
          <w:szCs w:val="24"/>
        </w:rPr>
      </w:pPr>
    </w:p>
    <w:p w:rsidR="001A5BB2" w:rsidRPr="003675BB" w:rsidRDefault="001A5BB2" w:rsidP="00110F21">
      <w:pPr>
        <w:spacing w:after="0" w:line="240" w:lineRule="auto"/>
        <w:jc w:val="both"/>
        <w:rPr>
          <w:rFonts w:ascii="Times New Roman" w:hAnsi="Times New Roman" w:cs="Times New Roman"/>
          <w:color w:val="000000"/>
          <w:sz w:val="24"/>
          <w:szCs w:val="24"/>
        </w:rPr>
      </w:pPr>
    </w:p>
    <w:p w:rsidR="0060155F" w:rsidRPr="003675BB" w:rsidRDefault="0060155F" w:rsidP="00443E41">
      <w:pPr>
        <w:spacing w:after="0" w:line="240" w:lineRule="auto"/>
        <w:ind w:firstLine="709"/>
        <w:jc w:val="center"/>
        <w:rPr>
          <w:rFonts w:ascii="Times New Roman" w:hAnsi="Times New Roman" w:cs="Times New Roman"/>
          <w:b/>
          <w:color w:val="000000"/>
          <w:sz w:val="24"/>
          <w:szCs w:val="24"/>
        </w:rPr>
      </w:pPr>
    </w:p>
    <w:p w:rsidR="0060155F" w:rsidRPr="003675BB" w:rsidRDefault="0060155F" w:rsidP="00443E41">
      <w:pPr>
        <w:spacing w:after="0" w:line="240" w:lineRule="auto"/>
        <w:ind w:firstLine="709"/>
        <w:jc w:val="center"/>
        <w:rPr>
          <w:rFonts w:ascii="Times New Roman" w:hAnsi="Times New Roman" w:cs="Times New Roman"/>
          <w:b/>
          <w:color w:val="000000"/>
          <w:sz w:val="24"/>
          <w:szCs w:val="24"/>
        </w:rPr>
      </w:pPr>
      <w:r w:rsidRPr="003675BB">
        <w:rPr>
          <w:rFonts w:ascii="Times New Roman" w:hAnsi="Times New Roman" w:cs="Times New Roman"/>
          <w:b/>
          <w:color w:val="000000"/>
          <w:sz w:val="24"/>
          <w:szCs w:val="24"/>
        </w:rPr>
        <w:lastRenderedPageBreak/>
        <w:t>Процент охвата горячими завтраками</w:t>
      </w:r>
    </w:p>
    <w:p w:rsidR="0060155F" w:rsidRPr="003675BB" w:rsidRDefault="0060155F" w:rsidP="00443E41">
      <w:pPr>
        <w:spacing w:after="0" w:line="240" w:lineRule="auto"/>
        <w:ind w:firstLine="709"/>
        <w:jc w:val="center"/>
        <w:rPr>
          <w:rFonts w:ascii="Times New Roman" w:hAnsi="Times New Roman" w:cs="Times New Roman"/>
          <w:b/>
          <w:color w:val="000000"/>
          <w:sz w:val="24"/>
          <w:szCs w:val="24"/>
        </w:rPr>
      </w:pPr>
    </w:p>
    <w:p w:rsidR="0060155F" w:rsidRPr="003675BB" w:rsidRDefault="0060155F" w:rsidP="00443E41">
      <w:pPr>
        <w:spacing w:after="0" w:line="240" w:lineRule="auto"/>
        <w:ind w:firstLine="709"/>
        <w:jc w:val="both"/>
        <w:rPr>
          <w:rFonts w:ascii="Times New Roman" w:hAnsi="Times New Roman" w:cs="Times New Roman"/>
          <w:sz w:val="24"/>
          <w:szCs w:val="24"/>
        </w:rPr>
      </w:pPr>
    </w:p>
    <w:p w:rsidR="0060155F" w:rsidRPr="003675BB" w:rsidRDefault="0060155F" w:rsidP="00443E41">
      <w:pPr>
        <w:pStyle w:val="ListParagraph1"/>
        <w:ind w:left="0" w:firstLine="709"/>
        <w:jc w:val="both"/>
        <w:rPr>
          <w:rFonts w:ascii="Times New Roman" w:hAnsi="Times New Roman" w:cs="Times New Roman"/>
          <w:color w:val="000000"/>
          <w:sz w:val="24"/>
          <w:szCs w:val="24"/>
        </w:rPr>
      </w:pPr>
      <w:r w:rsidRPr="003675BB">
        <w:rPr>
          <w:rFonts w:ascii="Times New Roman" w:hAnsi="Times New Roman" w:cs="Times New Roman"/>
          <w:noProof/>
          <w:color w:val="000000"/>
          <w:sz w:val="24"/>
          <w:szCs w:val="24"/>
          <w:lang w:eastAsia="ru-RU"/>
        </w:rPr>
        <w:drawing>
          <wp:inline distT="0" distB="0" distL="0" distR="0">
            <wp:extent cx="5876925" cy="34290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155F" w:rsidRPr="003675BB" w:rsidRDefault="0060155F" w:rsidP="00443E41">
      <w:pPr>
        <w:spacing w:after="0" w:line="240" w:lineRule="auto"/>
        <w:ind w:firstLine="709"/>
        <w:rPr>
          <w:rFonts w:ascii="Times New Roman" w:hAnsi="Times New Roman" w:cs="Times New Roman"/>
          <w:b/>
          <w:i/>
          <w:sz w:val="24"/>
          <w:szCs w:val="24"/>
        </w:rPr>
      </w:pPr>
    </w:p>
    <w:p w:rsidR="0060155F" w:rsidRPr="003675BB" w:rsidRDefault="0060155F" w:rsidP="00443E41">
      <w:pPr>
        <w:pStyle w:val="ListParagraph1"/>
        <w:ind w:left="0" w:firstLine="709"/>
        <w:jc w:val="both"/>
        <w:rPr>
          <w:rFonts w:ascii="Times New Roman" w:hAnsi="Times New Roman" w:cs="Times New Roman"/>
          <w:color w:val="000000"/>
          <w:sz w:val="24"/>
          <w:szCs w:val="24"/>
        </w:rPr>
      </w:pPr>
      <w:r w:rsidRPr="003675BB">
        <w:rPr>
          <w:rFonts w:ascii="Times New Roman" w:hAnsi="Times New Roman" w:cs="Times New Roman"/>
          <w:color w:val="000000"/>
          <w:sz w:val="24"/>
          <w:szCs w:val="24"/>
        </w:rPr>
        <w:t>Реализация Программы осуществлялась путем интеграции в воспитательную ко</w:t>
      </w:r>
      <w:r w:rsidRPr="003675BB">
        <w:rPr>
          <w:rFonts w:ascii="Times New Roman" w:hAnsi="Times New Roman" w:cs="Times New Roman"/>
          <w:color w:val="000000"/>
          <w:sz w:val="24"/>
          <w:szCs w:val="24"/>
        </w:rPr>
        <w:t>м</w:t>
      </w:r>
      <w:r w:rsidRPr="003675BB">
        <w:rPr>
          <w:rFonts w:ascii="Times New Roman" w:hAnsi="Times New Roman" w:cs="Times New Roman"/>
          <w:color w:val="000000"/>
          <w:sz w:val="24"/>
          <w:szCs w:val="24"/>
        </w:rPr>
        <w:t>поненту образовательной программы школы.</w:t>
      </w:r>
    </w:p>
    <w:p w:rsidR="0060155F" w:rsidRPr="003675BB" w:rsidRDefault="0060155F" w:rsidP="00443E41">
      <w:pPr>
        <w:pStyle w:val="NoSpacing1"/>
        <w:ind w:firstLine="709"/>
        <w:jc w:val="both"/>
        <w:rPr>
          <w:rFonts w:ascii="Times New Roman" w:hAnsi="Times New Roman" w:cs="Times New Roman"/>
          <w:b/>
          <w:bCs/>
          <w:iCs/>
          <w:sz w:val="24"/>
          <w:szCs w:val="24"/>
        </w:rPr>
      </w:pPr>
      <w:r w:rsidRPr="003675BB">
        <w:rPr>
          <w:rFonts w:ascii="Times New Roman" w:hAnsi="Times New Roman" w:cs="Times New Roman"/>
          <w:bCs/>
          <w:sz w:val="24"/>
          <w:szCs w:val="24"/>
        </w:rPr>
        <w:t>Целью Программы является ф</w:t>
      </w:r>
      <w:r w:rsidRPr="003675BB">
        <w:rPr>
          <w:rFonts w:ascii="Times New Roman" w:hAnsi="Times New Roman" w:cs="Times New Roman"/>
          <w:iCs/>
          <w:sz w:val="24"/>
          <w:szCs w:val="24"/>
        </w:rPr>
        <w:t xml:space="preserve">ормирование общей культуры правильного питания. Для реализации цели решались следующие </w:t>
      </w:r>
      <w:r w:rsidRPr="003675BB">
        <w:rPr>
          <w:rFonts w:ascii="Times New Roman" w:hAnsi="Times New Roman" w:cs="Times New Roman"/>
          <w:b/>
          <w:bCs/>
          <w:iCs/>
          <w:sz w:val="24"/>
          <w:szCs w:val="24"/>
        </w:rPr>
        <w:t>задачи:</w:t>
      </w:r>
    </w:p>
    <w:p w:rsidR="0060155F" w:rsidRPr="003675BB" w:rsidRDefault="0060155F" w:rsidP="00443E41">
      <w:pPr>
        <w:pStyle w:val="NoSpacing1"/>
        <w:ind w:firstLine="709"/>
        <w:jc w:val="both"/>
        <w:rPr>
          <w:rFonts w:ascii="Times New Roman" w:hAnsi="Times New Roman" w:cs="Times New Roman"/>
          <w:sz w:val="24"/>
          <w:szCs w:val="24"/>
        </w:rPr>
      </w:pPr>
      <w:r w:rsidRPr="003675BB">
        <w:rPr>
          <w:rFonts w:ascii="Times New Roman" w:hAnsi="Times New Roman" w:cs="Times New Roman"/>
          <w:sz w:val="24"/>
          <w:szCs w:val="24"/>
        </w:rPr>
        <w:t>- пропаганда здорового питания;</w:t>
      </w:r>
    </w:p>
    <w:p w:rsidR="0060155F" w:rsidRPr="003675BB" w:rsidRDefault="0060155F" w:rsidP="00443E41">
      <w:pPr>
        <w:pStyle w:val="NoSpacing1"/>
        <w:ind w:firstLine="709"/>
        <w:jc w:val="both"/>
        <w:rPr>
          <w:rFonts w:ascii="Times New Roman" w:hAnsi="Times New Roman" w:cs="Times New Roman"/>
          <w:sz w:val="24"/>
          <w:szCs w:val="24"/>
        </w:rPr>
      </w:pPr>
      <w:r w:rsidRPr="003675BB">
        <w:rPr>
          <w:rFonts w:ascii="Times New Roman" w:hAnsi="Times New Roman" w:cs="Times New Roman"/>
          <w:sz w:val="24"/>
          <w:szCs w:val="24"/>
        </w:rPr>
        <w:t>- формирование навыков здорового питания через систему воспитательной работы школы и работу с родителями.</w:t>
      </w:r>
    </w:p>
    <w:p w:rsidR="0060155F" w:rsidRPr="003675BB" w:rsidRDefault="0060155F" w:rsidP="00443E41">
      <w:pPr>
        <w:pStyle w:val="a9"/>
        <w:ind w:firstLine="709"/>
        <w:jc w:val="both"/>
        <w:rPr>
          <w:rFonts w:ascii="Times New Roman" w:hAnsi="Times New Roman"/>
          <w:b/>
          <w:bCs/>
          <w:sz w:val="24"/>
          <w:szCs w:val="24"/>
        </w:rPr>
      </w:pPr>
      <w:r w:rsidRPr="003675BB">
        <w:rPr>
          <w:rFonts w:ascii="Times New Roman" w:hAnsi="Times New Roman"/>
          <w:b/>
          <w:bCs/>
          <w:sz w:val="24"/>
          <w:szCs w:val="24"/>
        </w:rPr>
        <w:t>Основными направлениями реализации Программы явились:</w:t>
      </w:r>
    </w:p>
    <w:p w:rsidR="0060155F" w:rsidRPr="003675BB" w:rsidRDefault="0060155F" w:rsidP="00443E41">
      <w:pPr>
        <w:pStyle w:val="a9"/>
        <w:ind w:firstLine="709"/>
        <w:jc w:val="both"/>
        <w:rPr>
          <w:rFonts w:ascii="Times New Roman" w:hAnsi="Times New Roman"/>
          <w:b/>
          <w:bCs/>
          <w:sz w:val="24"/>
          <w:szCs w:val="24"/>
        </w:rPr>
      </w:pPr>
      <w:r w:rsidRPr="003675BB">
        <w:rPr>
          <w:rFonts w:ascii="Times New Roman" w:hAnsi="Times New Roman"/>
          <w:sz w:val="24"/>
          <w:szCs w:val="24"/>
          <w:u w:val="single"/>
        </w:rPr>
        <w:t>1. Организация и регулирование школьного питания :</w:t>
      </w:r>
    </w:p>
    <w:p w:rsidR="0060155F" w:rsidRPr="003675BB" w:rsidRDefault="0060155F" w:rsidP="00443E41">
      <w:pPr>
        <w:pStyle w:val="NoSpacing1"/>
        <w:ind w:firstLine="709"/>
        <w:rPr>
          <w:rFonts w:ascii="Times New Roman" w:hAnsi="Times New Roman" w:cs="Times New Roman"/>
          <w:sz w:val="24"/>
          <w:szCs w:val="24"/>
        </w:rPr>
      </w:pPr>
      <w:r w:rsidRPr="003675BB">
        <w:rPr>
          <w:rFonts w:ascii="Times New Roman" w:hAnsi="Times New Roman" w:cs="Times New Roman"/>
          <w:sz w:val="24"/>
          <w:szCs w:val="24"/>
        </w:rPr>
        <w:t>- обеспечение доступности, безопасности и эффективности школьного питания;</w:t>
      </w:r>
    </w:p>
    <w:p w:rsidR="0060155F" w:rsidRPr="003675BB" w:rsidRDefault="0060155F" w:rsidP="00443E41">
      <w:pPr>
        <w:pStyle w:val="NoSpacing1"/>
        <w:ind w:firstLine="709"/>
        <w:rPr>
          <w:rFonts w:ascii="Times New Roman" w:hAnsi="Times New Roman" w:cs="Times New Roman"/>
          <w:sz w:val="24"/>
          <w:szCs w:val="24"/>
        </w:rPr>
      </w:pPr>
      <w:r w:rsidRPr="003675BB">
        <w:rPr>
          <w:rFonts w:ascii="Times New Roman" w:hAnsi="Times New Roman" w:cs="Times New Roman"/>
          <w:sz w:val="24"/>
          <w:szCs w:val="24"/>
        </w:rPr>
        <w:t>- оказание социальной поддержки отдельным категориям обучающихся;</w:t>
      </w:r>
    </w:p>
    <w:p w:rsidR="0060155F" w:rsidRPr="003675BB" w:rsidRDefault="0060155F" w:rsidP="00443E41">
      <w:pPr>
        <w:pStyle w:val="NoSpacing1"/>
        <w:ind w:firstLine="709"/>
        <w:rPr>
          <w:rFonts w:ascii="Times New Roman" w:hAnsi="Times New Roman" w:cs="Times New Roman"/>
          <w:sz w:val="24"/>
          <w:szCs w:val="24"/>
          <w:u w:val="single"/>
        </w:rPr>
      </w:pPr>
      <w:r w:rsidRPr="003675BB">
        <w:rPr>
          <w:rFonts w:ascii="Times New Roman" w:hAnsi="Times New Roman" w:cs="Times New Roman"/>
          <w:sz w:val="24"/>
          <w:szCs w:val="24"/>
        </w:rPr>
        <w:t xml:space="preserve">- использование разных форм и методик организации питания; </w:t>
      </w:r>
      <w:r w:rsidRPr="003675BB">
        <w:rPr>
          <w:rFonts w:ascii="Times New Roman" w:hAnsi="Times New Roman" w:cs="Times New Roman"/>
          <w:sz w:val="24"/>
          <w:szCs w:val="24"/>
          <w:u w:val="single"/>
        </w:rPr>
        <w:t xml:space="preserve"> </w:t>
      </w:r>
    </w:p>
    <w:p w:rsidR="0060155F" w:rsidRPr="003675BB" w:rsidRDefault="0060155F" w:rsidP="00443E41">
      <w:pPr>
        <w:pStyle w:val="NoSpacing1"/>
        <w:ind w:firstLine="709"/>
        <w:rPr>
          <w:rFonts w:ascii="Times New Roman" w:hAnsi="Times New Roman" w:cs="Times New Roman"/>
          <w:sz w:val="24"/>
          <w:szCs w:val="24"/>
          <w:u w:val="single"/>
        </w:rPr>
      </w:pPr>
      <w:r w:rsidRPr="003675BB">
        <w:rPr>
          <w:rFonts w:ascii="Times New Roman" w:hAnsi="Times New Roman" w:cs="Times New Roman"/>
          <w:sz w:val="24"/>
          <w:szCs w:val="24"/>
          <w:u w:val="single"/>
        </w:rPr>
        <w:t xml:space="preserve">2. Формирование навыков здорового питания у обучающихся. </w:t>
      </w:r>
    </w:p>
    <w:p w:rsidR="0060155F" w:rsidRPr="003675BB" w:rsidRDefault="0060155F" w:rsidP="00443E41">
      <w:pPr>
        <w:pStyle w:val="NoSpacing1"/>
        <w:ind w:firstLine="709"/>
        <w:rPr>
          <w:rFonts w:ascii="Times New Roman" w:hAnsi="Times New Roman" w:cs="Times New Roman"/>
          <w:sz w:val="24"/>
          <w:szCs w:val="24"/>
        </w:rPr>
      </w:pPr>
      <w:r w:rsidRPr="003675BB">
        <w:rPr>
          <w:rFonts w:ascii="Times New Roman" w:hAnsi="Times New Roman" w:cs="Times New Roman"/>
          <w:sz w:val="24"/>
          <w:szCs w:val="24"/>
        </w:rPr>
        <w:t>- Пропаганда здорового питания (проведение игр, конкурсов, лекций, акций, клас</w:t>
      </w:r>
      <w:r w:rsidRPr="003675BB">
        <w:rPr>
          <w:rFonts w:ascii="Times New Roman" w:hAnsi="Times New Roman" w:cs="Times New Roman"/>
          <w:sz w:val="24"/>
          <w:szCs w:val="24"/>
        </w:rPr>
        <w:t>с</w:t>
      </w:r>
      <w:r w:rsidRPr="003675BB">
        <w:rPr>
          <w:rFonts w:ascii="Times New Roman" w:hAnsi="Times New Roman" w:cs="Times New Roman"/>
          <w:sz w:val="24"/>
          <w:szCs w:val="24"/>
        </w:rPr>
        <w:t>ных часов, КТД)</w:t>
      </w:r>
    </w:p>
    <w:p w:rsidR="0060155F" w:rsidRPr="003675BB" w:rsidRDefault="0060155F" w:rsidP="00443E41">
      <w:pPr>
        <w:pStyle w:val="NoSpacing1"/>
        <w:ind w:firstLine="709"/>
        <w:rPr>
          <w:rFonts w:ascii="Times New Roman" w:hAnsi="Times New Roman" w:cs="Times New Roman"/>
          <w:sz w:val="24"/>
          <w:szCs w:val="24"/>
        </w:rPr>
      </w:pPr>
      <w:r w:rsidRPr="003675BB">
        <w:rPr>
          <w:rFonts w:ascii="Times New Roman" w:hAnsi="Times New Roman" w:cs="Times New Roman"/>
          <w:sz w:val="24"/>
          <w:szCs w:val="24"/>
        </w:rPr>
        <w:t>- Пропаганда здорового питания на родительских собраниях, школьном родител</w:t>
      </w:r>
      <w:r w:rsidRPr="003675BB">
        <w:rPr>
          <w:rFonts w:ascii="Times New Roman" w:hAnsi="Times New Roman" w:cs="Times New Roman"/>
          <w:sz w:val="24"/>
          <w:szCs w:val="24"/>
        </w:rPr>
        <w:t>ь</w:t>
      </w:r>
      <w:r w:rsidRPr="003675BB">
        <w:rPr>
          <w:rFonts w:ascii="Times New Roman" w:hAnsi="Times New Roman" w:cs="Times New Roman"/>
          <w:sz w:val="24"/>
          <w:szCs w:val="24"/>
        </w:rPr>
        <w:t xml:space="preserve">ском лектории. </w:t>
      </w:r>
    </w:p>
    <w:p w:rsidR="0060155F" w:rsidRPr="003675BB" w:rsidRDefault="0060155F" w:rsidP="00443E41">
      <w:pPr>
        <w:pStyle w:val="NoSpacing1"/>
        <w:ind w:firstLine="709"/>
        <w:rPr>
          <w:rFonts w:ascii="Times New Roman" w:hAnsi="Times New Roman" w:cs="Times New Roman"/>
          <w:sz w:val="24"/>
          <w:szCs w:val="24"/>
        </w:rPr>
      </w:pPr>
      <w:r w:rsidRPr="003675BB">
        <w:rPr>
          <w:rFonts w:ascii="Times New Roman" w:hAnsi="Times New Roman" w:cs="Times New Roman"/>
          <w:sz w:val="24"/>
          <w:szCs w:val="24"/>
        </w:rPr>
        <w:t>- Рассмотрение на классных часах вопросов о  горячем питании, охране здоровья, активного образа жизни.</w:t>
      </w:r>
    </w:p>
    <w:p w:rsidR="0060155F" w:rsidRPr="003675BB" w:rsidRDefault="0060155F" w:rsidP="00443E41">
      <w:pPr>
        <w:pStyle w:val="NoSpacing1"/>
        <w:ind w:firstLine="709"/>
        <w:jc w:val="both"/>
        <w:rPr>
          <w:rFonts w:ascii="Times New Roman" w:hAnsi="Times New Roman" w:cs="Times New Roman"/>
          <w:sz w:val="24"/>
          <w:szCs w:val="24"/>
        </w:rPr>
      </w:pPr>
      <w:r w:rsidRPr="003675BB">
        <w:rPr>
          <w:rFonts w:ascii="Times New Roman" w:hAnsi="Times New Roman" w:cs="Times New Roman"/>
          <w:sz w:val="24"/>
          <w:szCs w:val="24"/>
        </w:rPr>
        <w:t>- Проведение «Дней здоровья».</w:t>
      </w:r>
    </w:p>
    <w:p w:rsidR="0060155F" w:rsidRPr="003675BB" w:rsidRDefault="0060155F" w:rsidP="00443E41">
      <w:pPr>
        <w:spacing w:after="0" w:line="240" w:lineRule="auto"/>
        <w:ind w:firstLine="709"/>
        <w:rPr>
          <w:rFonts w:ascii="Times New Roman" w:hAnsi="Times New Roman" w:cs="Times New Roman"/>
          <w:sz w:val="24"/>
          <w:szCs w:val="24"/>
        </w:rPr>
      </w:pP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110F21" w:rsidRDefault="00D73CB3" w:rsidP="00110F21">
      <w:pPr>
        <w:pStyle w:val="a3"/>
        <w:numPr>
          <w:ilvl w:val="0"/>
          <w:numId w:val="60"/>
        </w:numPr>
        <w:spacing w:after="0" w:line="240" w:lineRule="auto"/>
        <w:ind w:left="0" w:firstLine="709"/>
        <w:jc w:val="center"/>
        <w:rPr>
          <w:rFonts w:ascii="Times New Roman" w:hAnsi="Times New Roman" w:cs="Times New Roman"/>
          <w:b/>
          <w:sz w:val="24"/>
          <w:szCs w:val="24"/>
        </w:rPr>
      </w:pPr>
      <w:r w:rsidRPr="00110F21">
        <w:rPr>
          <w:rFonts w:ascii="Times New Roman" w:hAnsi="Times New Roman" w:cs="Times New Roman"/>
          <w:b/>
          <w:sz w:val="24"/>
          <w:szCs w:val="24"/>
        </w:rPr>
        <w:t>Обеспечение безопасности</w:t>
      </w:r>
    </w:p>
    <w:p w:rsidR="00D73CB3"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В рамках реализации целевой программы «Обеспечение безопасности дорожного движения в муниципальном образовании «Город Майкоп на 2014-2017годы» организов</w:t>
      </w:r>
      <w:r w:rsidRPr="003675BB">
        <w:rPr>
          <w:rFonts w:ascii="Times New Roman" w:hAnsi="Times New Roman" w:cs="Times New Roman"/>
          <w:sz w:val="24"/>
          <w:szCs w:val="24"/>
        </w:rPr>
        <w:t>а</w:t>
      </w:r>
      <w:r w:rsidRPr="003675BB">
        <w:rPr>
          <w:rFonts w:ascii="Times New Roman" w:hAnsi="Times New Roman" w:cs="Times New Roman"/>
          <w:sz w:val="24"/>
          <w:szCs w:val="24"/>
        </w:rPr>
        <w:t>на подписка на газету «Добрая дорога детства» - 14,95536 тыс. руб.</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D73CB3" w:rsidRPr="00110F21" w:rsidRDefault="00D73CB3" w:rsidP="00110F21">
      <w:pPr>
        <w:pStyle w:val="a3"/>
        <w:numPr>
          <w:ilvl w:val="0"/>
          <w:numId w:val="60"/>
        </w:numPr>
        <w:spacing w:after="0" w:line="240" w:lineRule="auto"/>
        <w:ind w:left="0" w:firstLine="709"/>
        <w:jc w:val="center"/>
        <w:rPr>
          <w:rFonts w:ascii="Times New Roman" w:hAnsi="Times New Roman" w:cs="Times New Roman"/>
          <w:b/>
          <w:sz w:val="24"/>
          <w:szCs w:val="24"/>
        </w:rPr>
      </w:pPr>
      <w:r w:rsidRPr="00110F21">
        <w:rPr>
          <w:rFonts w:ascii="Times New Roman" w:hAnsi="Times New Roman" w:cs="Times New Roman"/>
          <w:b/>
          <w:sz w:val="24"/>
          <w:szCs w:val="24"/>
        </w:rPr>
        <w:t>Кадровый состав</w:t>
      </w:r>
    </w:p>
    <w:p w:rsidR="00D73CB3" w:rsidRDefault="00D73CB3" w:rsidP="00443E41">
      <w:pPr>
        <w:pStyle w:val="a3"/>
        <w:spacing w:after="0" w:line="240" w:lineRule="auto"/>
        <w:ind w:left="0" w:firstLine="709"/>
        <w:rPr>
          <w:rFonts w:ascii="Times New Roman" w:hAnsi="Times New Roman" w:cs="Times New Roman"/>
          <w:sz w:val="24"/>
          <w:szCs w:val="24"/>
        </w:rPr>
      </w:pPr>
    </w:p>
    <w:p w:rsidR="00F96625" w:rsidRDefault="00F96625" w:rsidP="00110F21">
      <w:pPr>
        <w:jc w:val="center"/>
        <w:rPr>
          <w:rFonts w:ascii="Georgia" w:hAnsi="Georgia"/>
          <w:b/>
          <w:sz w:val="32"/>
          <w:szCs w:val="32"/>
        </w:rPr>
        <w:sectPr w:rsidR="00F96625" w:rsidSect="00662FB2">
          <w:pgSz w:w="11906" w:h="16838"/>
          <w:pgMar w:top="1134" w:right="850" w:bottom="1134" w:left="1701" w:header="708" w:footer="708" w:gutter="0"/>
          <w:cols w:space="708"/>
          <w:docGrid w:linePitch="360"/>
        </w:sectPr>
      </w:pPr>
    </w:p>
    <w:p w:rsidR="00110F21" w:rsidRPr="00FB7483" w:rsidRDefault="00110F21" w:rsidP="00110F21">
      <w:pPr>
        <w:jc w:val="center"/>
        <w:rPr>
          <w:rFonts w:ascii="Georgia" w:hAnsi="Georgia"/>
          <w:b/>
          <w:sz w:val="32"/>
          <w:szCs w:val="32"/>
        </w:rPr>
      </w:pPr>
      <w:r w:rsidRPr="00FB7483">
        <w:rPr>
          <w:rFonts w:ascii="Georgia" w:hAnsi="Georgia"/>
          <w:b/>
          <w:sz w:val="32"/>
          <w:szCs w:val="32"/>
        </w:rPr>
        <w:lastRenderedPageBreak/>
        <w:t>Состав р</w:t>
      </w:r>
      <w:r>
        <w:rPr>
          <w:rFonts w:ascii="Georgia" w:hAnsi="Georgia"/>
          <w:b/>
          <w:sz w:val="32"/>
          <w:szCs w:val="32"/>
        </w:rPr>
        <w:t>аботников МБОУ «СШ №3» на 01.0</w:t>
      </w:r>
      <w:r w:rsidRPr="00B6009A">
        <w:rPr>
          <w:rFonts w:ascii="Georgia" w:hAnsi="Georgia"/>
          <w:b/>
          <w:sz w:val="32"/>
          <w:szCs w:val="32"/>
        </w:rPr>
        <w:t>7</w:t>
      </w:r>
      <w:r>
        <w:rPr>
          <w:rFonts w:ascii="Georgia" w:hAnsi="Georgia"/>
          <w:b/>
          <w:sz w:val="32"/>
          <w:szCs w:val="32"/>
        </w:rPr>
        <w:t xml:space="preserve">.2017 </w:t>
      </w:r>
    </w:p>
    <w:tbl>
      <w:tblPr>
        <w:tblStyle w:val="a6"/>
        <w:tblW w:w="15735" w:type="dxa"/>
        <w:tblInd w:w="-601" w:type="dxa"/>
        <w:tblLayout w:type="fixed"/>
        <w:tblLook w:val="04A0"/>
      </w:tblPr>
      <w:tblGrid>
        <w:gridCol w:w="425"/>
        <w:gridCol w:w="1844"/>
        <w:gridCol w:w="2126"/>
        <w:gridCol w:w="2126"/>
        <w:gridCol w:w="2410"/>
        <w:gridCol w:w="1984"/>
        <w:gridCol w:w="2268"/>
        <w:gridCol w:w="2552"/>
      </w:tblGrid>
      <w:tr w:rsidR="00110F21" w:rsidRPr="00B47BFA" w:rsidTr="00110F21">
        <w:trPr>
          <w:trHeight w:val="300"/>
        </w:trPr>
        <w:tc>
          <w:tcPr>
            <w:tcW w:w="425" w:type="dxa"/>
            <w:vMerge w:val="restart"/>
            <w:shd w:val="clear" w:color="auto" w:fill="F7CAAC" w:themeFill="accent2" w:themeFillTint="66"/>
          </w:tcPr>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w:t>
            </w:r>
          </w:p>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п/п</w:t>
            </w:r>
          </w:p>
        </w:tc>
        <w:tc>
          <w:tcPr>
            <w:tcW w:w="1844" w:type="dxa"/>
            <w:vMerge w:val="restart"/>
            <w:shd w:val="clear" w:color="auto" w:fill="F7CAAC" w:themeFill="accent2" w:themeFillTint="66"/>
          </w:tcPr>
          <w:p w:rsidR="00110F21"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 xml:space="preserve">Управлен-ческий </w:t>
            </w:r>
          </w:p>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персонал</w:t>
            </w:r>
          </w:p>
        </w:tc>
        <w:tc>
          <w:tcPr>
            <w:tcW w:w="6662" w:type="dxa"/>
            <w:gridSpan w:val="3"/>
            <w:tcBorders>
              <w:bottom w:val="single" w:sz="4" w:space="0" w:color="auto"/>
            </w:tcBorders>
            <w:shd w:val="clear" w:color="auto" w:fill="F7CAAC" w:themeFill="accent2" w:themeFillTint="66"/>
          </w:tcPr>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Учителя</w:t>
            </w:r>
          </w:p>
        </w:tc>
        <w:tc>
          <w:tcPr>
            <w:tcW w:w="1984" w:type="dxa"/>
            <w:vMerge w:val="restart"/>
            <w:shd w:val="clear" w:color="auto" w:fill="F7CAAC" w:themeFill="accent2" w:themeFillTint="66"/>
          </w:tcPr>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Прочие пед. р</w:t>
            </w:r>
            <w:r w:rsidRPr="00055082">
              <w:rPr>
                <w:rFonts w:ascii="Times New Roman" w:hAnsi="Times New Roman" w:cs="Times New Roman"/>
                <w:b/>
                <w:color w:val="000000" w:themeColor="text1"/>
                <w:sz w:val="24"/>
                <w:szCs w:val="24"/>
              </w:rPr>
              <w:t>а</w:t>
            </w:r>
            <w:r w:rsidRPr="00055082">
              <w:rPr>
                <w:rFonts w:ascii="Times New Roman" w:hAnsi="Times New Roman" w:cs="Times New Roman"/>
                <w:b/>
                <w:color w:val="000000" w:themeColor="text1"/>
                <w:sz w:val="24"/>
                <w:szCs w:val="24"/>
              </w:rPr>
              <w:t>ботники</w:t>
            </w:r>
          </w:p>
        </w:tc>
        <w:tc>
          <w:tcPr>
            <w:tcW w:w="2268" w:type="dxa"/>
            <w:vMerge w:val="restart"/>
            <w:shd w:val="clear" w:color="auto" w:fill="F7CAAC" w:themeFill="accent2" w:themeFillTint="66"/>
          </w:tcPr>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Декретчики</w:t>
            </w:r>
          </w:p>
        </w:tc>
        <w:tc>
          <w:tcPr>
            <w:tcW w:w="2552" w:type="dxa"/>
            <w:vMerge w:val="restart"/>
            <w:shd w:val="clear" w:color="auto" w:fill="F7CAAC" w:themeFill="accent2" w:themeFillTint="66"/>
          </w:tcPr>
          <w:p w:rsidR="00110F21" w:rsidRPr="00055082" w:rsidRDefault="00110F21" w:rsidP="00110F2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Тех.персонал</w:t>
            </w:r>
          </w:p>
        </w:tc>
      </w:tr>
      <w:tr w:rsidR="00110F21" w:rsidRPr="00B47BFA" w:rsidTr="00110F21">
        <w:trPr>
          <w:trHeight w:val="240"/>
        </w:trPr>
        <w:tc>
          <w:tcPr>
            <w:tcW w:w="425" w:type="dxa"/>
            <w:vMerge/>
          </w:tcPr>
          <w:p w:rsidR="00110F21" w:rsidRDefault="00110F21" w:rsidP="00110F21">
            <w:pPr>
              <w:rPr>
                <w:rFonts w:ascii="Times New Roman" w:hAnsi="Times New Roman" w:cs="Times New Roman"/>
                <w:sz w:val="24"/>
                <w:szCs w:val="24"/>
              </w:rPr>
            </w:pPr>
          </w:p>
        </w:tc>
        <w:tc>
          <w:tcPr>
            <w:tcW w:w="1844" w:type="dxa"/>
            <w:vMerge/>
          </w:tcPr>
          <w:p w:rsidR="00110F21" w:rsidRDefault="00110F21" w:rsidP="00110F21">
            <w:pPr>
              <w:rPr>
                <w:rFonts w:ascii="Times New Roman" w:hAnsi="Times New Roman" w:cs="Times New Roman"/>
                <w:sz w:val="24"/>
                <w:szCs w:val="24"/>
              </w:rPr>
            </w:pPr>
          </w:p>
        </w:tc>
        <w:tc>
          <w:tcPr>
            <w:tcW w:w="2126" w:type="dxa"/>
            <w:tcBorders>
              <w:top w:val="single" w:sz="4" w:space="0" w:color="auto"/>
            </w:tcBorders>
            <w:shd w:val="clear" w:color="auto" w:fill="F7CAAC" w:themeFill="accent2" w:themeFillTint="66"/>
          </w:tcPr>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Высшая катег</w:t>
            </w:r>
            <w:r w:rsidRPr="00055082">
              <w:rPr>
                <w:rFonts w:ascii="Times New Roman" w:hAnsi="Times New Roman" w:cs="Times New Roman"/>
                <w:b/>
                <w:color w:val="000000" w:themeColor="text1"/>
                <w:sz w:val="24"/>
                <w:szCs w:val="24"/>
              </w:rPr>
              <w:t>о</w:t>
            </w:r>
            <w:r w:rsidRPr="00055082">
              <w:rPr>
                <w:rFonts w:ascii="Times New Roman" w:hAnsi="Times New Roman" w:cs="Times New Roman"/>
                <w:b/>
                <w:color w:val="000000" w:themeColor="text1"/>
                <w:sz w:val="24"/>
                <w:szCs w:val="24"/>
              </w:rPr>
              <w:t>рия</w:t>
            </w:r>
          </w:p>
        </w:tc>
        <w:tc>
          <w:tcPr>
            <w:tcW w:w="2126" w:type="dxa"/>
            <w:tcBorders>
              <w:top w:val="single" w:sz="4" w:space="0" w:color="auto"/>
            </w:tcBorders>
            <w:shd w:val="clear" w:color="auto" w:fill="F7CAAC" w:themeFill="accent2" w:themeFillTint="66"/>
          </w:tcPr>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lang w:val="en-US"/>
              </w:rPr>
              <w:t>I</w:t>
            </w:r>
            <w:r w:rsidRPr="00055082">
              <w:rPr>
                <w:rFonts w:ascii="Times New Roman" w:hAnsi="Times New Roman" w:cs="Times New Roman"/>
                <w:b/>
                <w:color w:val="000000" w:themeColor="text1"/>
                <w:sz w:val="24"/>
                <w:szCs w:val="24"/>
              </w:rPr>
              <w:t xml:space="preserve"> категория</w:t>
            </w:r>
          </w:p>
        </w:tc>
        <w:tc>
          <w:tcPr>
            <w:tcW w:w="2410" w:type="dxa"/>
            <w:tcBorders>
              <w:top w:val="single" w:sz="4" w:space="0" w:color="auto"/>
            </w:tcBorders>
            <w:shd w:val="clear" w:color="auto" w:fill="F7CAAC" w:themeFill="accent2" w:themeFillTint="66"/>
          </w:tcPr>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Без категории</w:t>
            </w:r>
          </w:p>
          <w:p w:rsidR="00110F21" w:rsidRPr="00055082" w:rsidRDefault="00110F21" w:rsidP="00110F21">
            <w:pPr>
              <w:jc w:val="center"/>
              <w:rPr>
                <w:rFonts w:ascii="Times New Roman" w:hAnsi="Times New Roman" w:cs="Times New Roman"/>
                <w:b/>
                <w:color w:val="000000" w:themeColor="text1"/>
                <w:sz w:val="24"/>
                <w:szCs w:val="24"/>
              </w:rPr>
            </w:pPr>
            <w:r w:rsidRPr="00055082">
              <w:rPr>
                <w:rFonts w:ascii="Times New Roman" w:hAnsi="Times New Roman" w:cs="Times New Roman"/>
                <w:b/>
                <w:color w:val="000000" w:themeColor="text1"/>
                <w:sz w:val="24"/>
                <w:szCs w:val="24"/>
              </w:rPr>
              <w:t xml:space="preserve">+ </w:t>
            </w:r>
            <w:r w:rsidRPr="00055082">
              <w:rPr>
                <w:rFonts w:ascii="Times New Roman" w:hAnsi="Times New Roman" w:cs="Times New Roman"/>
                <w:b/>
                <w:color w:val="000000" w:themeColor="text1"/>
                <w:sz w:val="24"/>
                <w:szCs w:val="24"/>
                <w:lang w:val="en-US"/>
              </w:rPr>
              <w:t>II</w:t>
            </w:r>
            <w:r w:rsidRPr="00055082">
              <w:rPr>
                <w:rFonts w:ascii="Times New Roman" w:hAnsi="Times New Roman" w:cs="Times New Roman"/>
                <w:b/>
                <w:color w:val="000000" w:themeColor="text1"/>
                <w:sz w:val="24"/>
                <w:szCs w:val="24"/>
              </w:rPr>
              <w:t xml:space="preserve"> категория</w:t>
            </w:r>
          </w:p>
        </w:tc>
        <w:tc>
          <w:tcPr>
            <w:tcW w:w="1984" w:type="dxa"/>
            <w:vMerge/>
          </w:tcPr>
          <w:p w:rsidR="00110F21" w:rsidRPr="00B47BFA" w:rsidRDefault="00110F21" w:rsidP="00110F21">
            <w:pPr>
              <w:rPr>
                <w:rFonts w:ascii="Times New Roman" w:hAnsi="Times New Roman" w:cs="Times New Roman"/>
                <w:sz w:val="24"/>
                <w:szCs w:val="24"/>
              </w:rPr>
            </w:pPr>
          </w:p>
        </w:tc>
        <w:tc>
          <w:tcPr>
            <w:tcW w:w="2268" w:type="dxa"/>
            <w:vMerge/>
          </w:tcPr>
          <w:p w:rsidR="00110F21" w:rsidRPr="00B47BFA" w:rsidRDefault="00110F21" w:rsidP="00110F21">
            <w:pPr>
              <w:rPr>
                <w:rFonts w:ascii="Times New Roman" w:hAnsi="Times New Roman" w:cs="Times New Roman"/>
                <w:sz w:val="24"/>
                <w:szCs w:val="24"/>
              </w:rPr>
            </w:pPr>
          </w:p>
        </w:tc>
        <w:tc>
          <w:tcPr>
            <w:tcW w:w="2552" w:type="dxa"/>
            <w:vMerge/>
          </w:tcPr>
          <w:p w:rsidR="00110F21" w:rsidRPr="00B47BFA" w:rsidRDefault="00110F21" w:rsidP="00110F21">
            <w:pPr>
              <w:rPr>
                <w:rFonts w:ascii="Times New Roman" w:hAnsi="Times New Roman" w:cs="Times New Roman"/>
                <w:sz w:val="24"/>
                <w:szCs w:val="24"/>
              </w:rPr>
            </w:pP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Белянский А.В</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Абрамян А.М.</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Ашинова З.К.</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Арутюнян Я.Р.</w:t>
            </w:r>
          </w:p>
        </w:tc>
        <w:tc>
          <w:tcPr>
            <w:tcW w:w="1984"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Биржева Б.М.</w:t>
            </w:r>
          </w:p>
        </w:tc>
        <w:tc>
          <w:tcPr>
            <w:tcW w:w="2268"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Ахметова Е.Т.</w:t>
            </w: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Арбузникова Н.И.</w:t>
            </w:r>
          </w:p>
        </w:tc>
      </w:tr>
      <w:tr w:rsidR="00110F21" w:rsidRPr="00B47BFA" w:rsidTr="00110F21">
        <w:trPr>
          <w:trHeight w:val="70"/>
        </w:trPr>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Гронина Н.А.</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Айкина Т.А.</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Беловицкая О.В.</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Белянская И.Я.</w:t>
            </w:r>
          </w:p>
        </w:tc>
        <w:tc>
          <w:tcPr>
            <w:tcW w:w="1984"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Гасий А.С.</w:t>
            </w:r>
          </w:p>
        </w:tc>
        <w:tc>
          <w:tcPr>
            <w:tcW w:w="2268"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Гончарова О.В.</w:t>
            </w: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Борзов О.А.</w:t>
            </w:r>
          </w:p>
        </w:tc>
      </w:tr>
      <w:tr w:rsidR="00110F21" w:rsidRPr="00B47BFA" w:rsidTr="00110F21">
        <w:tc>
          <w:tcPr>
            <w:tcW w:w="425" w:type="dxa"/>
          </w:tcPr>
          <w:p w:rsidR="00110F21" w:rsidRPr="00B47BFA" w:rsidRDefault="00110F21" w:rsidP="00110F21">
            <w:pPr>
              <w:pStyle w:val="a3"/>
              <w:numPr>
                <w:ilvl w:val="0"/>
                <w:numId w:val="72"/>
              </w:numPr>
              <w:tabs>
                <w:tab w:val="left" w:pos="34"/>
                <w:tab w:val="left" w:pos="175"/>
              </w:tabs>
              <w:spacing w:after="0" w:line="240" w:lineRule="auto"/>
              <w:jc w:val="both"/>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Хатагова Н.А.</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Архипова Л.П.</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Васильченко М.А.</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Бурляй Е.Н.</w:t>
            </w:r>
          </w:p>
        </w:tc>
        <w:tc>
          <w:tcPr>
            <w:tcW w:w="1984"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Грачёва Е.А.</w:t>
            </w:r>
          </w:p>
        </w:tc>
        <w:tc>
          <w:tcPr>
            <w:tcW w:w="2268"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Даурова А.Н.</w:t>
            </w: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Дубицкая Н.В.</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Хатагова Я.И.</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Дерявко М.В.</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Газимшина М.И.</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Гарбузова И.В.</w:t>
            </w:r>
          </w:p>
        </w:tc>
        <w:tc>
          <w:tcPr>
            <w:tcW w:w="1984"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Самко А.В.</w:t>
            </w:r>
          </w:p>
        </w:tc>
        <w:tc>
          <w:tcPr>
            <w:tcW w:w="2268"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Козина А.А.</w:t>
            </w:r>
          </w:p>
        </w:tc>
        <w:tc>
          <w:tcPr>
            <w:tcW w:w="2552" w:type="dxa"/>
            <w:shd w:val="clear" w:color="auto" w:fill="FFF2CC" w:themeFill="accent4" w:themeFillTint="33"/>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Евсюкова Л.А.</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Детков В.С.</w:t>
            </w:r>
          </w:p>
        </w:tc>
        <w:tc>
          <w:tcPr>
            <w:tcW w:w="2126" w:type="dxa"/>
          </w:tcPr>
          <w:p w:rsidR="00110F21" w:rsidRPr="00B6009A" w:rsidRDefault="00110F21" w:rsidP="00110F21">
            <w:pPr>
              <w:rPr>
                <w:rFonts w:ascii="Times New Roman" w:hAnsi="Times New Roman" w:cs="Times New Roman"/>
                <w:sz w:val="24"/>
                <w:szCs w:val="24"/>
              </w:rPr>
            </w:pPr>
            <w:r>
              <w:rPr>
                <w:rFonts w:ascii="Times New Roman" w:hAnsi="Times New Roman" w:cs="Times New Roman"/>
                <w:sz w:val="24"/>
                <w:szCs w:val="24"/>
              </w:rPr>
              <w:t>Джанбаева Т.В.</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Гаркина Е.Д.</w:t>
            </w:r>
          </w:p>
        </w:tc>
        <w:tc>
          <w:tcPr>
            <w:tcW w:w="1984" w:type="dxa"/>
            <w:shd w:val="clear" w:color="auto" w:fill="FFF2CC" w:themeFill="accent4" w:themeFillTint="33"/>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Никитин А.В.</w:t>
            </w:r>
          </w:p>
        </w:tc>
        <w:tc>
          <w:tcPr>
            <w:tcW w:w="2268"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Святошенко Л.В.</w:t>
            </w:r>
          </w:p>
        </w:tc>
        <w:tc>
          <w:tcPr>
            <w:tcW w:w="2552" w:type="dxa"/>
            <w:shd w:val="clear" w:color="auto" w:fill="FFFFFF" w:themeFill="background1"/>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Иванченко Г.И.</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Дунец А.И.</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Гоцуляк Н.Ф.</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Герцова Е.Н.</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Ударцева А.А.</w:t>
            </w: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Каранина В.И.</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Енамукова Н.Б.</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Журавлёва Е.П.</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Касимова В.Б.</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Климухина С.М.</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Корнилаева Е.А.</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Кедахежева С.К.</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Колосовская М.В.</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Кобернюк Г.Н.</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Лобкина Г.А.</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Калугина Н.И.</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Кротова Т.Г.</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Кудинова Т.В.</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Максимова И.С.</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Киселёва Э. А.</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Мамий А.А.</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Ложкин И.А.</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Маловичко М.В.</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Кулько С.В.</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Мартыненко М.Д.</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Нарожная Г.Б.</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Мельниченко И.Г.</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Курашинова О.М.</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Медведева Н.С.</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Пашечко Л.С.</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Меретукова З.Б.</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Попова Л.П.</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Миносян М.А.</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Семёнова Е.А.</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Пихтерева С.Л.</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Пустовая Л.И.</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Почешхова А.Х.</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Сотникова И.В.</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Резиньков В.А.</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Симонова Г.В.</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Солдатенкова Я.Р.</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Тер-Каспарянц И.Э.</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Сёмкина С.А.</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Смелякова Ю.В.</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Тхакушинова Ф.Ю.</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Тер-Каспарянц Д.Е.</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Татлок М.А.</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Хилькова Л.А.</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Тюнин Р.А.</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Тхабесимова Н.Д.</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Яковенко М.Н.</w:t>
            </w: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Цыкал О.Н.</w:t>
            </w:r>
          </w:p>
        </w:tc>
        <w:tc>
          <w:tcPr>
            <w:tcW w:w="2410"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Шовкуев А.М.</w:t>
            </w: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Филлипова А.Е.</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Чернов А.А.</w:t>
            </w:r>
          </w:p>
        </w:tc>
        <w:tc>
          <w:tcPr>
            <w:tcW w:w="2410" w:type="dxa"/>
          </w:tcPr>
          <w:p w:rsidR="00110F21" w:rsidRPr="00B47BFA" w:rsidRDefault="00110F21" w:rsidP="00110F21">
            <w:pPr>
              <w:rPr>
                <w:rFonts w:ascii="Times New Roman" w:hAnsi="Times New Roman" w:cs="Times New Roman"/>
                <w:sz w:val="24"/>
                <w:szCs w:val="24"/>
              </w:rPr>
            </w:pP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Щербак В.Н.</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p>
        </w:tc>
        <w:tc>
          <w:tcPr>
            <w:tcW w:w="2126" w:type="dxa"/>
          </w:tcPr>
          <w:p w:rsidR="00110F21" w:rsidRDefault="00110F21" w:rsidP="00110F21">
            <w:pPr>
              <w:rPr>
                <w:rFonts w:ascii="Times New Roman" w:hAnsi="Times New Roman" w:cs="Times New Roman"/>
                <w:sz w:val="24"/>
                <w:szCs w:val="24"/>
              </w:rPr>
            </w:pPr>
            <w:r>
              <w:rPr>
                <w:rFonts w:ascii="Times New Roman" w:hAnsi="Times New Roman" w:cs="Times New Roman"/>
                <w:sz w:val="24"/>
                <w:szCs w:val="24"/>
              </w:rPr>
              <w:t>Чухиль Н.Г.</w:t>
            </w:r>
          </w:p>
        </w:tc>
        <w:tc>
          <w:tcPr>
            <w:tcW w:w="2410" w:type="dxa"/>
          </w:tcPr>
          <w:p w:rsidR="00110F21" w:rsidRPr="00B47BFA" w:rsidRDefault="00110F21" w:rsidP="00110F21">
            <w:pPr>
              <w:rPr>
                <w:rFonts w:ascii="Times New Roman" w:hAnsi="Times New Roman" w:cs="Times New Roman"/>
                <w:sz w:val="24"/>
                <w:szCs w:val="24"/>
              </w:rPr>
            </w:pP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p>
        </w:tc>
        <w:tc>
          <w:tcPr>
            <w:tcW w:w="2126" w:type="dxa"/>
          </w:tcPr>
          <w:p w:rsidR="00110F21" w:rsidRDefault="00110F21" w:rsidP="00110F21">
            <w:pPr>
              <w:rPr>
                <w:rFonts w:ascii="Times New Roman" w:hAnsi="Times New Roman" w:cs="Times New Roman"/>
                <w:sz w:val="24"/>
                <w:szCs w:val="24"/>
              </w:rPr>
            </w:pPr>
            <w:r>
              <w:rPr>
                <w:rFonts w:ascii="Times New Roman" w:hAnsi="Times New Roman" w:cs="Times New Roman"/>
                <w:sz w:val="24"/>
                <w:szCs w:val="24"/>
              </w:rPr>
              <w:t>Шибинская Т.В.</w:t>
            </w:r>
          </w:p>
        </w:tc>
        <w:tc>
          <w:tcPr>
            <w:tcW w:w="2410" w:type="dxa"/>
          </w:tcPr>
          <w:p w:rsidR="00110F21" w:rsidRPr="00B47BFA" w:rsidRDefault="00110F21" w:rsidP="00110F21">
            <w:pPr>
              <w:rPr>
                <w:rFonts w:ascii="Times New Roman" w:hAnsi="Times New Roman" w:cs="Times New Roman"/>
                <w:sz w:val="24"/>
                <w:szCs w:val="24"/>
              </w:rPr>
            </w:pP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p>
        </w:tc>
        <w:tc>
          <w:tcPr>
            <w:tcW w:w="1844"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p>
        </w:tc>
        <w:tc>
          <w:tcPr>
            <w:tcW w:w="2126"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Юрьева Н.С.</w:t>
            </w:r>
          </w:p>
        </w:tc>
        <w:tc>
          <w:tcPr>
            <w:tcW w:w="2410" w:type="dxa"/>
          </w:tcPr>
          <w:p w:rsidR="00110F21" w:rsidRPr="00B47BFA" w:rsidRDefault="00110F21" w:rsidP="00110F21">
            <w:pPr>
              <w:rPr>
                <w:rFonts w:ascii="Times New Roman" w:hAnsi="Times New Roman" w:cs="Times New Roman"/>
                <w:sz w:val="24"/>
                <w:szCs w:val="24"/>
              </w:rPr>
            </w:pPr>
          </w:p>
        </w:tc>
        <w:tc>
          <w:tcPr>
            <w:tcW w:w="1984" w:type="dxa"/>
          </w:tcPr>
          <w:p w:rsidR="00110F21" w:rsidRPr="00B47BFA" w:rsidRDefault="00110F21" w:rsidP="00110F21">
            <w:pPr>
              <w:rPr>
                <w:rFonts w:ascii="Times New Roman" w:hAnsi="Times New Roman" w:cs="Times New Roman"/>
                <w:sz w:val="24"/>
                <w:szCs w:val="24"/>
              </w:rPr>
            </w:pPr>
          </w:p>
        </w:tc>
        <w:tc>
          <w:tcPr>
            <w:tcW w:w="2268" w:type="dxa"/>
          </w:tcPr>
          <w:p w:rsidR="00110F21" w:rsidRPr="00B47BFA" w:rsidRDefault="00110F21" w:rsidP="00110F21">
            <w:pPr>
              <w:rPr>
                <w:rFonts w:ascii="Times New Roman" w:hAnsi="Times New Roman" w:cs="Times New Roman"/>
                <w:sz w:val="24"/>
                <w:szCs w:val="24"/>
              </w:rPr>
            </w:pPr>
          </w:p>
        </w:tc>
        <w:tc>
          <w:tcPr>
            <w:tcW w:w="2552" w:type="dxa"/>
          </w:tcPr>
          <w:p w:rsidR="00110F21" w:rsidRPr="00B47BFA" w:rsidRDefault="00110F21" w:rsidP="00110F21">
            <w:pPr>
              <w:rPr>
                <w:rFonts w:ascii="Times New Roman" w:hAnsi="Times New Roman" w:cs="Times New Roman"/>
                <w:sz w:val="24"/>
                <w:szCs w:val="24"/>
              </w:rPr>
            </w:pPr>
            <w:r>
              <w:rPr>
                <w:rFonts w:ascii="Times New Roman" w:hAnsi="Times New Roman" w:cs="Times New Roman"/>
                <w:sz w:val="24"/>
                <w:szCs w:val="24"/>
              </w:rPr>
              <w:t xml:space="preserve"> </w:t>
            </w:r>
          </w:p>
        </w:tc>
      </w:tr>
      <w:tr w:rsidR="00110F21" w:rsidRPr="00B47BFA" w:rsidTr="00110F21">
        <w:tc>
          <w:tcPr>
            <w:tcW w:w="425" w:type="dxa"/>
          </w:tcPr>
          <w:p w:rsidR="00110F21" w:rsidRPr="00B47BFA" w:rsidRDefault="00110F21" w:rsidP="00110F21">
            <w:pPr>
              <w:pStyle w:val="a3"/>
              <w:numPr>
                <w:ilvl w:val="0"/>
                <w:numId w:val="72"/>
              </w:num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44" w:type="dxa"/>
            <w:shd w:val="clear" w:color="auto" w:fill="F7CAAC" w:themeFill="accent2" w:themeFillTint="66"/>
          </w:tcPr>
          <w:p w:rsidR="00110F21" w:rsidRPr="00FB7483" w:rsidRDefault="00110F21" w:rsidP="00110F21">
            <w:pPr>
              <w:jc w:val="center"/>
              <w:rPr>
                <w:rFonts w:ascii="Times New Roman" w:hAnsi="Times New Roman" w:cs="Times New Roman"/>
                <w:b/>
                <w:sz w:val="24"/>
                <w:szCs w:val="24"/>
              </w:rPr>
            </w:pPr>
            <w:r w:rsidRPr="00FB7483">
              <w:rPr>
                <w:rFonts w:ascii="Times New Roman" w:hAnsi="Times New Roman" w:cs="Times New Roman"/>
                <w:b/>
                <w:sz w:val="24"/>
                <w:szCs w:val="24"/>
              </w:rPr>
              <w:t>4</w:t>
            </w:r>
          </w:p>
        </w:tc>
        <w:tc>
          <w:tcPr>
            <w:tcW w:w="2126" w:type="dxa"/>
            <w:shd w:val="clear" w:color="auto" w:fill="F7CAAC" w:themeFill="accent2" w:themeFillTint="66"/>
          </w:tcPr>
          <w:p w:rsidR="00110F21" w:rsidRPr="00FB7483" w:rsidRDefault="00110F21" w:rsidP="00110F21">
            <w:pPr>
              <w:jc w:val="center"/>
              <w:rPr>
                <w:rFonts w:ascii="Times New Roman" w:hAnsi="Times New Roman" w:cs="Times New Roman"/>
                <w:b/>
                <w:sz w:val="24"/>
                <w:szCs w:val="24"/>
              </w:rPr>
            </w:pPr>
            <w:r w:rsidRPr="00FB7483">
              <w:rPr>
                <w:rFonts w:ascii="Times New Roman" w:hAnsi="Times New Roman" w:cs="Times New Roman"/>
                <w:b/>
                <w:sz w:val="24"/>
                <w:szCs w:val="24"/>
              </w:rPr>
              <w:t>1</w:t>
            </w:r>
            <w:r>
              <w:rPr>
                <w:rFonts w:ascii="Times New Roman" w:hAnsi="Times New Roman" w:cs="Times New Roman"/>
                <w:b/>
                <w:sz w:val="24"/>
                <w:szCs w:val="24"/>
              </w:rPr>
              <w:t>8</w:t>
            </w:r>
          </w:p>
        </w:tc>
        <w:tc>
          <w:tcPr>
            <w:tcW w:w="2126" w:type="dxa"/>
            <w:shd w:val="clear" w:color="auto" w:fill="F7CAAC" w:themeFill="accent2" w:themeFillTint="66"/>
          </w:tcPr>
          <w:p w:rsidR="00110F21" w:rsidRPr="00FB7483" w:rsidRDefault="00110F21" w:rsidP="00110F21">
            <w:pPr>
              <w:jc w:val="center"/>
              <w:rPr>
                <w:rFonts w:ascii="Times New Roman" w:hAnsi="Times New Roman" w:cs="Times New Roman"/>
                <w:b/>
                <w:sz w:val="24"/>
                <w:szCs w:val="24"/>
              </w:rPr>
            </w:pPr>
            <w:r w:rsidRPr="00FB7483">
              <w:rPr>
                <w:rFonts w:ascii="Times New Roman" w:hAnsi="Times New Roman" w:cs="Times New Roman"/>
                <w:b/>
                <w:sz w:val="24"/>
                <w:szCs w:val="24"/>
              </w:rPr>
              <w:t>2</w:t>
            </w:r>
            <w:r>
              <w:rPr>
                <w:rFonts w:ascii="Times New Roman" w:hAnsi="Times New Roman" w:cs="Times New Roman"/>
                <w:b/>
                <w:sz w:val="24"/>
                <w:szCs w:val="24"/>
              </w:rPr>
              <w:t>2</w:t>
            </w:r>
          </w:p>
        </w:tc>
        <w:tc>
          <w:tcPr>
            <w:tcW w:w="2410" w:type="dxa"/>
            <w:shd w:val="clear" w:color="auto" w:fill="F7CAAC" w:themeFill="accent2" w:themeFillTint="66"/>
          </w:tcPr>
          <w:p w:rsidR="00110F21" w:rsidRPr="00FB7483" w:rsidRDefault="00110F21" w:rsidP="00110F21">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984" w:type="dxa"/>
            <w:shd w:val="clear" w:color="auto" w:fill="F7CAAC" w:themeFill="accent2" w:themeFillTint="66"/>
          </w:tcPr>
          <w:p w:rsidR="00110F21" w:rsidRPr="00FB7483" w:rsidRDefault="00110F21" w:rsidP="00110F21">
            <w:pPr>
              <w:jc w:val="center"/>
              <w:rPr>
                <w:rFonts w:ascii="Times New Roman" w:hAnsi="Times New Roman" w:cs="Times New Roman"/>
                <w:b/>
                <w:sz w:val="24"/>
                <w:szCs w:val="24"/>
              </w:rPr>
            </w:pPr>
            <w:r w:rsidRPr="00FB7483">
              <w:rPr>
                <w:rFonts w:ascii="Times New Roman" w:hAnsi="Times New Roman" w:cs="Times New Roman"/>
                <w:b/>
                <w:sz w:val="24"/>
                <w:szCs w:val="24"/>
              </w:rPr>
              <w:t>5</w:t>
            </w:r>
          </w:p>
        </w:tc>
        <w:tc>
          <w:tcPr>
            <w:tcW w:w="2268" w:type="dxa"/>
            <w:shd w:val="clear" w:color="auto" w:fill="F7CAAC" w:themeFill="accent2" w:themeFillTint="66"/>
          </w:tcPr>
          <w:p w:rsidR="00110F21" w:rsidRPr="00FB7483" w:rsidRDefault="00110F21" w:rsidP="00110F21">
            <w:pPr>
              <w:jc w:val="center"/>
              <w:rPr>
                <w:rFonts w:ascii="Times New Roman" w:hAnsi="Times New Roman" w:cs="Times New Roman"/>
                <w:b/>
                <w:sz w:val="24"/>
                <w:szCs w:val="24"/>
              </w:rPr>
            </w:pPr>
            <w:r>
              <w:rPr>
                <w:rFonts w:ascii="Times New Roman" w:hAnsi="Times New Roman" w:cs="Times New Roman"/>
                <w:b/>
                <w:sz w:val="24"/>
                <w:szCs w:val="24"/>
              </w:rPr>
              <w:t>6</w:t>
            </w:r>
          </w:p>
        </w:tc>
        <w:tc>
          <w:tcPr>
            <w:tcW w:w="2552" w:type="dxa"/>
            <w:shd w:val="clear" w:color="auto" w:fill="F7CAAC" w:themeFill="accent2" w:themeFillTint="66"/>
          </w:tcPr>
          <w:p w:rsidR="00110F21" w:rsidRPr="00FB7483" w:rsidRDefault="00110F21" w:rsidP="00110F21">
            <w:pPr>
              <w:jc w:val="center"/>
              <w:rPr>
                <w:rFonts w:ascii="Times New Roman" w:hAnsi="Times New Roman" w:cs="Times New Roman"/>
                <w:b/>
                <w:sz w:val="24"/>
                <w:szCs w:val="24"/>
              </w:rPr>
            </w:pPr>
            <w:r>
              <w:rPr>
                <w:rFonts w:ascii="Times New Roman" w:hAnsi="Times New Roman" w:cs="Times New Roman"/>
                <w:b/>
                <w:sz w:val="24"/>
                <w:szCs w:val="24"/>
              </w:rPr>
              <w:t>19</w:t>
            </w:r>
          </w:p>
        </w:tc>
      </w:tr>
    </w:tbl>
    <w:p w:rsidR="00F96625" w:rsidRDefault="00F96625" w:rsidP="00F96625">
      <w:pPr>
        <w:pStyle w:val="a3"/>
        <w:spacing w:after="0" w:line="240" w:lineRule="auto"/>
        <w:ind w:left="0" w:firstLine="709"/>
        <w:rPr>
          <w:rFonts w:ascii="Times New Roman" w:hAnsi="Times New Roman" w:cs="Times New Roman"/>
          <w:b/>
          <w:sz w:val="24"/>
          <w:szCs w:val="24"/>
        </w:rPr>
      </w:pPr>
    </w:p>
    <w:p w:rsidR="00F96625" w:rsidRDefault="00F96625" w:rsidP="00F96625">
      <w:pPr>
        <w:pStyle w:val="a3"/>
        <w:spacing w:after="0" w:line="240" w:lineRule="auto"/>
        <w:ind w:left="0" w:firstLine="709"/>
        <w:rPr>
          <w:rFonts w:ascii="Times New Roman" w:hAnsi="Times New Roman" w:cs="Times New Roman"/>
          <w:b/>
          <w:sz w:val="24"/>
          <w:szCs w:val="24"/>
        </w:rPr>
      </w:pPr>
    </w:p>
    <w:p w:rsidR="00F96625" w:rsidRPr="003675BB" w:rsidRDefault="00F96625" w:rsidP="00F96625">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sz w:val="24"/>
          <w:szCs w:val="24"/>
        </w:rPr>
        <w:t>Итого: 92</w:t>
      </w:r>
      <w:r w:rsidRPr="00224E46">
        <w:rPr>
          <w:rFonts w:ascii="Times New Roman" w:hAnsi="Times New Roman" w:cs="Times New Roman"/>
          <w:b/>
          <w:sz w:val="24"/>
          <w:szCs w:val="24"/>
        </w:rPr>
        <w:t xml:space="preserve"> человека.</w:t>
      </w:r>
    </w:p>
    <w:p w:rsidR="00F96625" w:rsidRDefault="00F96625" w:rsidP="00110F21">
      <w:pPr>
        <w:jc w:val="right"/>
        <w:rPr>
          <w:rFonts w:ascii="Times New Roman" w:hAnsi="Times New Roman" w:cs="Times New Roman"/>
          <w:b/>
          <w:sz w:val="24"/>
          <w:szCs w:val="24"/>
        </w:rPr>
        <w:sectPr w:rsidR="00F96625" w:rsidSect="00F96625">
          <w:pgSz w:w="16838" w:h="11906" w:orient="landscape"/>
          <w:pgMar w:top="1701" w:right="1134" w:bottom="851" w:left="1134" w:header="709" w:footer="709" w:gutter="0"/>
          <w:cols w:space="708"/>
          <w:docGrid w:linePitch="360"/>
        </w:sectPr>
      </w:pPr>
    </w:p>
    <w:p w:rsidR="00110F21" w:rsidRDefault="00110F21" w:rsidP="00110F21">
      <w:pPr>
        <w:jc w:val="right"/>
        <w:rPr>
          <w:rFonts w:ascii="Times New Roman" w:hAnsi="Times New Roman" w:cs="Times New Roman"/>
          <w:b/>
          <w:sz w:val="24"/>
          <w:szCs w:val="24"/>
        </w:rPr>
      </w:pPr>
    </w:p>
    <w:p w:rsidR="00D73CB3" w:rsidRPr="00F96625" w:rsidRDefault="00D73CB3" w:rsidP="00131AFD">
      <w:pPr>
        <w:pStyle w:val="a3"/>
        <w:numPr>
          <w:ilvl w:val="0"/>
          <w:numId w:val="60"/>
        </w:numPr>
        <w:spacing w:after="0" w:line="240" w:lineRule="auto"/>
        <w:ind w:left="0" w:firstLine="709"/>
        <w:rPr>
          <w:rFonts w:ascii="Times New Roman" w:hAnsi="Times New Roman" w:cs="Times New Roman"/>
          <w:b/>
          <w:sz w:val="24"/>
          <w:szCs w:val="24"/>
        </w:rPr>
      </w:pPr>
      <w:r w:rsidRPr="00F96625">
        <w:rPr>
          <w:rFonts w:ascii="Times New Roman" w:hAnsi="Times New Roman" w:cs="Times New Roman"/>
          <w:b/>
          <w:sz w:val="24"/>
          <w:szCs w:val="24"/>
        </w:rPr>
        <w:t>Система взаимодействия с родительской общественностью, лекторий</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1644C1" w:rsidRPr="003675BB" w:rsidRDefault="001644C1"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Во всех классах в течение 2016-2017 учебного года проводились родительские собрания (не реже 1 раза в четверть). Их тематика соответствовала уровню обучения уч</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щихся, их возрастным психологическим и физиологическим особенностям; специфике контингента классного коллектива.</w:t>
      </w:r>
    </w:p>
    <w:p w:rsidR="001644C1" w:rsidRPr="003675BB" w:rsidRDefault="001644C1"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Систематически проводились индивидуальные консультации для родителей по вопросам обучения и воспитания</w:t>
      </w:r>
    </w:p>
    <w:p w:rsidR="001644C1" w:rsidRPr="003675BB" w:rsidRDefault="001644C1" w:rsidP="00443E41">
      <w:pPr>
        <w:numPr>
          <w:ilvl w:val="0"/>
          <w:numId w:val="2"/>
        </w:numPr>
        <w:spacing w:after="0" w:line="240" w:lineRule="auto"/>
        <w:ind w:left="0"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специалистами школы:</w:t>
      </w:r>
    </w:p>
    <w:p w:rsidR="001644C1" w:rsidRPr="003675BB" w:rsidRDefault="001644C1" w:rsidP="00443E41">
      <w:pPr>
        <w:numPr>
          <w:ilvl w:val="0"/>
          <w:numId w:val="2"/>
        </w:numPr>
        <w:spacing w:after="0" w:line="240" w:lineRule="auto"/>
        <w:ind w:left="0"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представителями администрации;</w:t>
      </w:r>
    </w:p>
    <w:p w:rsidR="001644C1" w:rsidRPr="003675BB" w:rsidRDefault="001644C1" w:rsidP="00443E41">
      <w:pPr>
        <w:numPr>
          <w:ilvl w:val="0"/>
          <w:numId w:val="2"/>
        </w:numPr>
        <w:spacing w:after="0" w:line="240" w:lineRule="auto"/>
        <w:ind w:left="0"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классными руководителями;</w:t>
      </w:r>
    </w:p>
    <w:p w:rsidR="001644C1" w:rsidRPr="003675BB" w:rsidRDefault="001644C1" w:rsidP="00443E41">
      <w:pPr>
        <w:numPr>
          <w:ilvl w:val="0"/>
          <w:numId w:val="2"/>
        </w:numPr>
        <w:spacing w:after="0" w:line="240" w:lineRule="auto"/>
        <w:ind w:left="0"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социальным педагогом;</w:t>
      </w:r>
    </w:p>
    <w:p w:rsidR="001644C1" w:rsidRPr="003675BB" w:rsidRDefault="001644C1" w:rsidP="00443E41">
      <w:pPr>
        <w:numPr>
          <w:ilvl w:val="0"/>
          <w:numId w:val="2"/>
        </w:numPr>
        <w:spacing w:after="0" w:line="240" w:lineRule="auto"/>
        <w:ind w:left="0"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педагогом-психологом;</w:t>
      </w:r>
    </w:p>
    <w:p w:rsidR="001644C1" w:rsidRPr="003675BB" w:rsidRDefault="001644C1" w:rsidP="00443E41">
      <w:pPr>
        <w:numPr>
          <w:ilvl w:val="0"/>
          <w:numId w:val="2"/>
        </w:numPr>
        <w:spacing w:after="0" w:line="240" w:lineRule="auto"/>
        <w:ind w:left="0"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учителями-предметниками;</w:t>
      </w:r>
    </w:p>
    <w:p w:rsidR="001644C1" w:rsidRPr="003675BB" w:rsidRDefault="001644C1" w:rsidP="00443E41">
      <w:pPr>
        <w:numPr>
          <w:ilvl w:val="0"/>
          <w:numId w:val="2"/>
        </w:numPr>
        <w:spacing w:after="0" w:line="240" w:lineRule="auto"/>
        <w:ind w:left="0"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школьной медсестрой.</w:t>
      </w:r>
    </w:p>
    <w:p w:rsidR="001644C1" w:rsidRPr="003675BB" w:rsidRDefault="001644C1" w:rsidP="00443E41">
      <w:pPr>
        <w:spacing w:after="0" w:line="240" w:lineRule="auto"/>
        <w:ind w:firstLine="709"/>
        <w:jc w:val="both"/>
        <w:rPr>
          <w:rFonts w:ascii="Times New Roman" w:eastAsia="Calibri" w:hAnsi="Times New Roman" w:cs="Times New Roman"/>
          <w:color w:val="000000"/>
          <w:sz w:val="24"/>
          <w:szCs w:val="24"/>
          <w:lang w:eastAsia="en-US"/>
        </w:rPr>
      </w:pPr>
    </w:p>
    <w:p w:rsidR="001644C1" w:rsidRPr="003675BB" w:rsidRDefault="001644C1"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 2016-2017 учебном году в соответствии с планом -графиком работы родител</w:t>
      </w:r>
      <w:r w:rsidRPr="003675BB">
        <w:rPr>
          <w:rFonts w:ascii="Times New Roman" w:eastAsia="Calibri" w:hAnsi="Times New Roman" w:cs="Times New Roman"/>
          <w:color w:val="000000"/>
          <w:sz w:val="24"/>
          <w:szCs w:val="24"/>
          <w:lang w:eastAsia="en-US"/>
        </w:rPr>
        <w:t>ь</w:t>
      </w:r>
      <w:r w:rsidRPr="003675BB">
        <w:rPr>
          <w:rFonts w:ascii="Times New Roman" w:eastAsia="Calibri" w:hAnsi="Times New Roman" w:cs="Times New Roman"/>
          <w:color w:val="000000"/>
          <w:sz w:val="24"/>
          <w:szCs w:val="24"/>
          <w:lang w:eastAsia="en-US"/>
        </w:rPr>
        <w:t>ского лектория были проведены 22 заседания.</w:t>
      </w:r>
    </w:p>
    <w:p w:rsidR="001644C1" w:rsidRPr="003675BB" w:rsidRDefault="001644C1"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 работе лектория принимали участие представители заинтересованных ведомств:</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1.</w:t>
      </w:r>
      <w:r w:rsidRPr="003675BB">
        <w:rPr>
          <w:rFonts w:ascii="Times New Roman" w:hAnsi="Times New Roman" w:cs="Times New Roman"/>
          <w:sz w:val="24"/>
          <w:szCs w:val="24"/>
        </w:rPr>
        <w:tab/>
        <w:t>Инспектора ОУУП и ПДН ОМВД России по Республике Адыгея;</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2.</w:t>
      </w:r>
      <w:r w:rsidRPr="003675BB">
        <w:rPr>
          <w:rFonts w:ascii="Times New Roman" w:hAnsi="Times New Roman" w:cs="Times New Roman"/>
          <w:sz w:val="24"/>
          <w:szCs w:val="24"/>
        </w:rPr>
        <w:tab/>
        <w:t>Сотрудники ЦДК «Локус»;</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3.</w:t>
      </w:r>
      <w:r w:rsidRPr="003675BB">
        <w:rPr>
          <w:rFonts w:ascii="Times New Roman" w:hAnsi="Times New Roman" w:cs="Times New Roman"/>
          <w:sz w:val="24"/>
          <w:szCs w:val="24"/>
        </w:rPr>
        <w:tab/>
        <w:t>Представители Территориального общественного самоуправления №11;</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4.</w:t>
      </w:r>
      <w:r w:rsidRPr="003675BB">
        <w:rPr>
          <w:rFonts w:ascii="Times New Roman" w:hAnsi="Times New Roman" w:cs="Times New Roman"/>
          <w:sz w:val="24"/>
          <w:szCs w:val="24"/>
        </w:rPr>
        <w:tab/>
        <w:t>Сотрудники Адыгейского республиканского центра медицинской профила</w:t>
      </w:r>
      <w:r w:rsidRPr="003675BB">
        <w:rPr>
          <w:rFonts w:ascii="Times New Roman" w:hAnsi="Times New Roman" w:cs="Times New Roman"/>
          <w:sz w:val="24"/>
          <w:szCs w:val="24"/>
        </w:rPr>
        <w:t>к</w:t>
      </w:r>
      <w:r w:rsidRPr="003675BB">
        <w:rPr>
          <w:rFonts w:ascii="Times New Roman" w:hAnsi="Times New Roman" w:cs="Times New Roman"/>
          <w:sz w:val="24"/>
          <w:szCs w:val="24"/>
        </w:rPr>
        <w:t>тики</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5.</w:t>
      </w:r>
      <w:r w:rsidRPr="003675BB">
        <w:rPr>
          <w:rFonts w:ascii="Times New Roman" w:hAnsi="Times New Roman" w:cs="Times New Roman"/>
          <w:sz w:val="24"/>
          <w:szCs w:val="24"/>
        </w:rPr>
        <w:tab/>
        <w:t>Родители – представители разных профессий.</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6.</w:t>
      </w:r>
      <w:r w:rsidRPr="003675BB">
        <w:rPr>
          <w:rFonts w:ascii="Times New Roman" w:hAnsi="Times New Roman" w:cs="Times New Roman"/>
          <w:sz w:val="24"/>
          <w:szCs w:val="24"/>
        </w:rPr>
        <w:tab/>
        <w:t>Специалисты школы: социальный педагог, педагог-психолог, медработник, руководитель музея истории школы.</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 xml:space="preserve">       Просветительская деятельность была, в первую очередь, направлена на проп</w:t>
      </w:r>
      <w:r w:rsidRPr="003675BB">
        <w:rPr>
          <w:rFonts w:ascii="Times New Roman" w:hAnsi="Times New Roman" w:cs="Times New Roman"/>
          <w:sz w:val="24"/>
          <w:szCs w:val="24"/>
        </w:rPr>
        <w:t>а</w:t>
      </w:r>
      <w:r w:rsidRPr="003675BB">
        <w:rPr>
          <w:rFonts w:ascii="Times New Roman" w:hAnsi="Times New Roman" w:cs="Times New Roman"/>
          <w:sz w:val="24"/>
          <w:szCs w:val="24"/>
        </w:rPr>
        <w:t>ганду безопасного и здорового образа жизни, профилактику правонарушений среди об</w:t>
      </w:r>
      <w:r w:rsidRPr="003675BB">
        <w:rPr>
          <w:rFonts w:ascii="Times New Roman" w:hAnsi="Times New Roman" w:cs="Times New Roman"/>
          <w:sz w:val="24"/>
          <w:szCs w:val="24"/>
        </w:rPr>
        <w:t>у</w:t>
      </w:r>
      <w:r w:rsidRPr="003675BB">
        <w:rPr>
          <w:rFonts w:ascii="Times New Roman" w:hAnsi="Times New Roman" w:cs="Times New Roman"/>
          <w:sz w:val="24"/>
          <w:szCs w:val="24"/>
        </w:rPr>
        <w:t>чающихся, профилактику детско-родительских конфликтов, а так же созданию благопр</w:t>
      </w:r>
      <w:r w:rsidRPr="003675BB">
        <w:rPr>
          <w:rFonts w:ascii="Times New Roman" w:hAnsi="Times New Roman" w:cs="Times New Roman"/>
          <w:sz w:val="24"/>
          <w:szCs w:val="24"/>
        </w:rPr>
        <w:t>и</w:t>
      </w:r>
      <w:r w:rsidRPr="003675BB">
        <w:rPr>
          <w:rFonts w:ascii="Times New Roman" w:hAnsi="Times New Roman" w:cs="Times New Roman"/>
          <w:sz w:val="24"/>
          <w:szCs w:val="24"/>
        </w:rPr>
        <w:t>ятных условий в предэкзаменационный и  экзаменационный период для выпускников школы.</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 xml:space="preserve">        В этом учебном году увеличилась посещаемость школьного родительского лектория родителями/законными представителями обучающихся. Процент посещения с</w:t>
      </w:r>
      <w:r w:rsidRPr="003675BB">
        <w:rPr>
          <w:rFonts w:ascii="Times New Roman" w:hAnsi="Times New Roman" w:cs="Times New Roman"/>
          <w:sz w:val="24"/>
          <w:szCs w:val="24"/>
        </w:rPr>
        <w:t>о</w:t>
      </w:r>
      <w:r w:rsidRPr="003675BB">
        <w:rPr>
          <w:rFonts w:ascii="Times New Roman" w:hAnsi="Times New Roman" w:cs="Times New Roman"/>
          <w:sz w:val="24"/>
          <w:szCs w:val="24"/>
        </w:rPr>
        <w:t>ставил – 98%.</w:t>
      </w:r>
    </w:p>
    <w:p w:rsidR="001644C1" w:rsidRPr="003675BB" w:rsidRDefault="001644C1" w:rsidP="00443E41">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 xml:space="preserve">        Были проведены заседания Общешкольного родительского комитета по у</w:t>
      </w:r>
      <w:r w:rsidRPr="003675BB">
        <w:rPr>
          <w:rFonts w:ascii="Times New Roman" w:hAnsi="Times New Roman" w:cs="Times New Roman"/>
          <w:sz w:val="24"/>
          <w:szCs w:val="24"/>
        </w:rPr>
        <w:t>т</w:t>
      </w:r>
      <w:r w:rsidRPr="003675BB">
        <w:rPr>
          <w:rFonts w:ascii="Times New Roman" w:hAnsi="Times New Roman" w:cs="Times New Roman"/>
          <w:sz w:val="24"/>
          <w:szCs w:val="24"/>
        </w:rPr>
        <w:t xml:space="preserve">вержденному плану. </w:t>
      </w:r>
    </w:p>
    <w:p w:rsidR="001644C1" w:rsidRPr="003675BB" w:rsidRDefault="001644C1" w:rsidP="00443E41">
      <w:pPr>
        <w:pStyle w:val="a3"/>
        <w:spacing w:after="0" w:line="240" w:lineRule="auto"/>
        <w:ind w:left="0" w:firstLine="709"/>
        <w:rPr>
          <w:rFonts w:ascii="Times New Roman" w:hAnsi="Times New Roman" w:cs="Times New Roman"/>
          <w:sz w:val="24"/>
          <w:szCs w:val="24"/>
        </w:rPr>
      </w:pPr>
    </w:p>
    <w:p w:rsidR="00D73CB3" w:rsidRPr="003675BB" w:rsidRDefault="001644C1" w:rsidP="00F96625">
      <w:pPr>
        <w:pStyle w:val="a3"/>
        <w:spacing w:after="0" w:line="240" w:lineRule="auto"/>
        <w:ind w:left="0"/>
        <w:rPr>
          <w:rFonts w:ascii="Times New Roman" w:hAnsi="Times New Roman" w:cs="Times New Roman"/>
          <w:sz w:val="24"/>
          <w:szCs w:val="24"/>
        </w:rPr>
      </w:pPr>
      <w:r w:rsidRPr="003675BB">
        <w:rPr>
          <w:rFonts w:ascii="Times New Roman" w:hAnsi="Times New Roman" w:cs="Times New Roman"/>
          <w:sz w:val="24"/>
          <w:szCs w:val="24"/>
        </w:rPr>
        <w:t>Основные мероприятия лектория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val="en-US" w:eastAsia="en-US"/>
        </w:rPr>
        <w:t>I</w:t>
      </w:r>
      <w:r w:rsidRPr="003675BB">
        <w:rPr>
          <w:rFonts w:ascii="Times New Roman" w:eastAsia="Calibri" w:hAnsi="Times New Roman" w:cs="Times New Roman"/>
          <w:color w:val="000000"/>
          <w:sz w:val="24"/>
          <w:szCs w:val="24"/>
          <w:lang w:eastAsia="en-US"/>
        </w:rPr>
        <w:t xml:space="preserve"> полугодие</w:t>
      </w:r>
    </w:p>
    <w:tbl>
      <w:tblPr>
        <w:tblpPr w:leftFromText="180" w:rightFromText="180" w:vertAnchor="text" w:horzAnchor="margin" w:tblpX="-1150" w:tblpY="17"/>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9"/>
        <w:gridCol w:w="3402"/>
        <w:gridCol w:w="1701"/>
        <w:gridCol w:w="2127"/>
        <w:gridCol w:w="2551"/>
      </w:tblGrid>
      <w:tr w:rsidR="002C2918" w:rsidRPr="003675BB" w:rsidTr="00861CF2">
        <w:trPr>
          <w:trHeight w:val="64"/>
        </w:trPr>
        <w:tc>
          <w:tcPr>
            <w:tcW w:w="1129"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Тема лектория</w:t>
            </w:r>
          </w:p>
        </w:tc>
        <w:tc>
          <w:tcPr>
            <w:tcW w:w="1701"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Сроки</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проведения</w:t>
            </w:r>
          </w:p>
        </w:tc>
        <w:tc>
          <w:tcPr>
            <w:tcW w:w="2127"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Ответственные</w:t>
            </w:r>
          </w:p>
        </w:tc>
        <w:tc>
          <w:tcPr>
            <w:tcW w:w="2551"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Приглашенные</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специалисты</w:t>
            </w:r>
          </w:p>
        </w:tc>
      </w:tr>
      <w:tr w:rsidR="002C2918" w:rsidRPr="003675BB" w:rsidTr="00861CF2">
        <w:trPr>
          <w:trHeight w:val="64"/>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1-е</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Аспекты семейного воспит</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ния в адаптационный период первоклассника.</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Правила здорового питания детей.</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22 сентября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2016 г.</w:t>
            </w:r>
          </w:p>
        </w:tc>
        <w:tc>
          <w:tcPr>
            <w:tcW w:w="2127"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val="en-US"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Ашинова З.К.</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Социальный педагог</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Медработник МБОУ «СШ №3»</w:t>
            </w:r>
          </w:p>
        </w:tc>
      </w:tr>
      <w:tr w:rsidR="002C2918" w:rsidRPr="003675BB" w:rsidTr="00861CF2">
        <w:trPr>
          <w:trHeight w:val="715"/>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2-е</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Как организовать</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учебный труд школьника? Профилактика утомляемости </w:t>
            </w:r>
            <w:r w:rsidRPr="003675BB">
              <w:rPr>
                <w:rFonts w:ascii="Times New Roman" w:eastAsia="Calibri" w:hAnsi="Times New Roman" w:cs="Times New Roman"/>
                <w:color w:val="000000"/>
                <w:sz w:val="24"/>
                <w:szCs w:val="24"/>
                <w:lang w:eastAsia="en-US"/>
              </w:rPr>
              <w:lastRenderedPageBreak/>
              <w:t>младших школьников.</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29 сентября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2016 г.</w:t>
            </w:r>
          </w:p>
        </w:tc>
        <w:tc>
          <w:tcPr>
            <w:tcW w:w="2127"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Солдатенкова Я.Р.</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Сотрудник ЦДК «Л</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кус»</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tc>
      </w:tr>
      <w:tr w:rsidR="002C2918" w:rsidRPr="003675BB" w:rsidTr="00861CF2">
        <w:trPr>
          <w:trHeight w:val="64"/>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3- и</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Роль семьи в сохранении тр</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диций патриотического во</w:t>
            </w:r>
            <w:r w:rsidRPr="003675BB">
              <w:rPr>
                <w:rFonts w:ascii="Times New Roman" w:eastAsia="Calibri" w:hAnsi="Times New Roman" w:cs="Times New Roman"/>
                <w:color w:val="000000"/>
                <w:sz w:val="24"/>
                <w:szCs w:val="24"/>
                <w:lang w:eastAsia="en-US"/>
              </w:rPr>
              <w:t>с</w:t>
            </w:r>
            <w:r w:rsidRPr="003675BB">
              <w:rPr>
                <w:rFonts w:ascii="Times New Roman" w:eastAsia="Calibri" w:hAnsi="Times New Roman" w:cs="Times New Roman"/>
                <w:color w:val="000000"/>
                <w:sz w:val="24"/>
                <w:szCs w:val="24"/>
                <w:lang w:eastAsia="en-US"/>
              </w:rPr>
              <w:t>питания подрастающих пок</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 xml:space="preserve">лений. </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Роль семьи в формировании здорового питания учащихся.</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uppressAutoHyphens/>
              <w:spacing w:after="0" w:line="240" w:lineRule="auto"/>
              <w:jc w:val="center"/>
              <w:rPr>
                <w:rFonts w:ascii="Times New Roman" w:eastAsia="Arial" w:hAnsi="Times New Roman" w:cs="Times New Roman"/>
                <w:sz w:val="24"/>
                <w:szCs w:val="24"/>
                <w:lang w:eastAsia="ar-SA"/>
              </w:rPr>
            </w:pPr>
            <w:r w:rsidRPr="003675BB">
              <w:rPr>
                <w:rFonts w:ascii="Times New Roman" w:eastAsia="Arial" w:hAnsi="Times New Roman" w:cs="Times New Roman"/>
                <w:sz w:val="24"/>
                <w:szCs w:val="24"/>
                <w:lang w:eastAsia="ar-SA"/>
              </w:rPr>
              <w:t>14 сентября</w:t>
            </w:r>
          </w:p>
          <w:p w:rsidR="002C2918" w:rsidRPr="003675BB" w:rsidRDefault="002C2918" w:rsidP="00F96625">
            <w:pPr>
              <w:suppressAutoHyphens/>
              <w:spacing w:after="0" w:line="240" w:lineRule="auto"/>
              <w:jc w:val="center"/>
              <w:rPr>
                <w:rFonts w:ascii="Times New Roman" w:eastAsia="Arial" w:hAnsi="Times New Roman" w:cs="Times New Roman"/>
                <w:sz w:val="24"/>
                <w:szCs w:val="24"/>
                <w:lang w:eastAsia="ar-SA"/>
              </w:rPr>
            </w:pPr>
            <w:r w:rsidRPr="003675BB">
              <w:rPr>
                <w:rFonts w:ascii="Times New Roman" w:eastAsia="Arial" w:hAnsi="Times New Roman" w:cs="Times New Roman"/>
                <w:sz w:val="24"/>
                <w:szCs w:val="24"/>
                <w:lang w:eastAsia="ar-SA"/>
              </w:rPr>
              <w:t>2016 г.</w:t>
            </w:r>
          </w:p>
        </w:tc>
        <w:tc>
          <w:tcPr>
            <w:tcW w:w="2127"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Пустовая Л.И.</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Симонова Г.В., рук</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водитель музея школьной истории.</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Медработник МБОУ «СШ №3»</w:t>
            </w:r>
          </w:p>
        </w:tc>
      </w:tr>
      <w:tr w:rsidR="002C2918" w:rsidRPr="003675BB" w:rsidTr="00861CF2">
        <w:trPr>
          <w:trHeight w:val="64"/>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4-е</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Гражданско – правовое восп</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тание в семье. Взаимодейс</w:t>
            </w:r>
            <w:r w:rsidRPr="003675BB">
              <w:rPr>
                <w:rFonts w:ascii="Times New Roman" w:eastAsia="Calibri" w:hAnsi="Times New Roman" w:cs="Times New Roman"/>
                <w:color w:val="000000"/>
                <w:sz w:val="24"/>
                <w:szCs w:val="24"/>
                <w:lang w:eastAsia="en-US"/>
              </w:rPr>
              <w:t>т</w:t>
            </w:r>
            <w:r w:rsidRPr="003675BB">
              <w:rPr>
                <w:rFonts w:ascii="Times New Roman" w:eastAsia="Calibri" w:hAnsi="Times New Roman" w:cs="Times New Roman"/>
                <w:color w:val="000000"/>
                <w:sz w:val="24"/>
                <w:szCs w:val="24"/>
                <w:lang w:eastAsia="en-US"/>
              </w:rPr>
              <w:t>вие семьи и школы в правовом воспитании, в общекульту</w:t>
            </w:r>
            <w:r w:rsidRPr="003675BB">
              <w:rPr>
                <w:rFonts w:ascii="Times New Roman" w:eastAsia="Calibri" w:hAnsi="Times New Roman" w:cs="Times New Roman"/>
                <w:color w:val="000000"/>
                <w:sz w:val="24"/>
                <w:szCs w:val="24"/>
                <w:lang w:eastAsia="en-US"/>
              </w:rPr>
              <w:t>р</w:t>
            </w:r>
            <w:r w:rsidRPr="003675BB">
              <w:rPr>
                <w:rFonts w:ascii="Times New Roman" w:eastAsia="Calibri" w:hAnsi="Times New Roman" w:cs="Times New Roman"/>
                <w:color w:val="000000"/>
                <w:sz w:val="24"/>
                <w:szCs w:val="24"/>
                <w:lang w:eastAsia="en-US"/>
              </w:rPr>
              <w:t>ном развитии и профилактике правонарушений.</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13 сентября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2016 г.</w:t>
            </w:r>
          </w:p>
        </w:tc>
        <w:tc>
          <w:tcPr>
            <w:tcW w:w="2127"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Газимшина М.И.</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Инспектор ОУУП и ПДН ОМВД России по Республике Адыгея</w:t>
            </w:r>
          </w:p>
        </w:tc>
      </w:tr>
      <w:tr w:rsidR="002C2918" w:rsidRPr="003675BB" w:rsidTr="00861CF2">
        <w:trPr>
          <w:trHeight w:val="707"/>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5-е</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Профилактика трудностей школьной адаптации к обуч</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 xml:space="preserve">нию в 5 классе. </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Здоровое питание – здоровый ребёнок!</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11 ноя</w:t>
            </w:r>
            <w:r w:rsidRPr="003675BB">
              <w:rPr>
                <w:rFonts w:ascii="Times New Roman" w:eastAsia="Calibri" w:hAnsi="Times New Roman" w:cs="Times New Roman"/>
                <w:color w:val="000000"/>
                <w:sz w:val="24"/>
                <w:szCs w:val="24"/>
                <w:lang w:eastAsia="en-US"/>
              </w:rPr>
              <w:t>б</w:t>
            </w:r>
            <w:r w:rsidRPr="003675BB">
              <w:rPr>
                <w:rFonts w:ascii="Times New Roman" w:eastAsia="Calibri" w:hAnsi="Times New Roman" w:cs="Times New Roman"/>
                <w:color w:val="000000"/>
                <w:sz w:val="24"/>
                <w:szCs w:val="24"/>
                <w:lang w:eastAsia="en-US"/>
              </w:rPr>
              <w:t>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2016 г.</w:t>
            </w:r>
          </w:p>
        </w:tc>
        <w:tc>
          <w:tcPr>
            <w:tcW w:w="2127"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Журавлёва Е.П.</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p>
        </w:tc>
        <w:tc>
          <w:tcPr>
            <w:tcW w:w="2551"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Сотрудник ЦДК «Л</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кус»</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Медработник МБОУ «СШ №3»</w:t>
            </w:r>
          </w:p>
        </w:tc>
      </w:tr>
      <w:tr w:rsidR="002C2918" w:rsidRPr="003675BB" w:rsidTr="00861CF2">
        <w:trPr>
          <w:trHeight w:val="64"/>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6-е </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Жестокость и насилие в семье: причины, последствия, п</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мощь. Профилактика насил</w:t>
            </w:r>
            <w:r w:rsidRPr="003675BB">
              <w:rPr>
                <w:rFonts w:ascii="Times New Roman" w:eastAsia="Calibri" w:hAnsi="Times New Roman" w:cs="Times New Roman"/>
                <w:color w:val="000000"/>
                <w:sz w:val="24"/>
                <w:szCs w:val="24"/>
                <w:lang w:eastAsia="en-US"/>
              </w:rPr>
              <w:t>ь</w:t>
            </w:r>
            <w:r w:rsidRPr="003675BB">
              <w:rPr>
                <w:rFonts w:ascii="Times New Roman" w:eastAsia="Calibri" w:hAnsi="Times New Roman" w:cs="Times New Roman"/>
                <w:color w:val="000000"/>
                <w:sz w:val="24"/>
                <w:szCs w:val="24"/>
                <w:lang w:eastAsia="en-US"/>
              </w:rPr>
              <w:t>ственного поведения и пр</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ступлений сексуального х</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рактера в отношении  нес</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вершеннолетних</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24 сентября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2016 г.</w:t>
            </w:r>
          </w:p>
        </w:tc>
        <w:tc>
          <w:tcPr>
            <w:tcW w:w="2127" w:type="dxa"/>
          </w:tcPr>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Биржева Б.М.</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Сотрудник Адыге</w:t>
            </w:r>
            <w:r w:rsidRPr="003675BB">
              <w:rPr>
                <w:rFonts w:ascii="Times New Roman" w:eastAsia="Calibri" w:hAnsi="Times New Roman" w:cs="Times New Roman"/>
                <w:color w:val="000000"/>
                <w:sz w:val="24"/>
                <w:szCs w:val="24"/>
                <w:lang w:eastAsia="en-US"/>
              </w:rPr>
              <w:t>й</w:t>
            </w:r>
            <w:r w:rsidRPr="003675BB">
              <w:rPr>
                <w:rFonts w:ascii="Times New Roman" w:eastAsia="Calibri" w:hAnsi="Times New Roman" w:cs="Times New Roman"/>
                <w:color w:val="000000"/>
                <w:sz w:val="24"/>
                <w:szCs w:val="24"/>
                <w:lang w:eastAsia="en-US"/>
              </w:rPr>
              <w:t>ского республика</w:t>
            </w:r>
            <w:r w:rsidRPr="003675BB">
              <w:rPr>
                <w:rFonts w:ascii="Times New Roman" w:eastAsia="Calibri" w:hAnsi="Times New Roman" w:cs="Times New Roman"/>
                <w:color w:val="000000"/>
                <w:sz w:val="24"/>
                <w:szCs w:val="24"/>
                <w:lang w:eastAsia="en-US"/>
              </w:rPr>
              <w:t>н</w:t>
            </w:r>
            <w:r w:rsidRPr="003675BB">
              <w:rPr>
                <w:rFonts w:ascii="Times New Roman" w:eastAsia="Calibri" w:hAnsi="Times New Roman" w:cs="Times New Roman"/>
                <w:color w:val="000000"/>
                <w:sz w:val="24"/>
                <w:szCs w:val="24"/>
                <w:lang w:eastAsia="en-US"/>
              </w:rPr>
              <w:t>ского психоневрол</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гичес</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кого диспансера</w:t>
            </w:r>
          </w:p>
        </w:tc>
      </w:tr>
      <w:tr w:rsidR="002C2918" w:rsidRPr="003675BB" w:rsidTr="00861CF2">
        <w:trPr>
          <w:trHeight w:val="64"/>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7-е</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Учет особенностей   подрос</w:t>
            </w:r>
            <w:r w:rsidRPr="003675BB">
              <w:rPr>
                <w:rFonts w:ascii="Times New Roman" w:eastAsia="Calibri" w:hAnsi="Times New Roman" w:cs="Times New Roman"/>
                <w:color w:val="000000"/>
                <w:sz w:val="24"/>
                <w:szCs w:val="24"/>
                <w:lang w:eastAsia="en-US"/>
              </w:rPr>
              <w:t>т</w:t>
            </w:r>
            <w:r w:rsidRPr="003675BB">
              <w:rPr>
                <w:rFonts w:ascii="Times New Roman" w:eastAsia="Calibri" w:hAnsi="Times New Roman" w:cs="Times New Roman"/>
                <w:color w:val="000000"/>
                <w:sz w:val="24"/>
                <w:szCs w:val="24"/>
                <w:lang w:eastAsia="en-US"/>
              </w:rPr>
              <w:t>кового возраста в рамках па</w:t>
            </w:r>
            <w:r w:rsidRPr="003675BB">
              <w:rPr>
                <w:rFonts w:ascii="Times New Roman" w:eastAsia="Calibri" w:hAnsi="Times New Roman" w:cs="Times New Roman"/>
                <w:color w:val="000000"/>
                <w:sz w:val="24"/>
                <w:szCs w:val="24"/>
                <w:lang w:eastAsia="en-US"/>
              </w:rPr>
              <w:t>т</w:t>
            </w:r>
            <w:r w:rsidRPr="003675BB">
              <w:rPr>
                <w:rFonts w:ascii="Times New Roman" w:eastAsia="Calibri" w:hAnsi="Times New Roman" w:cs="Times New Roman"/>
                <w:color w:val="000000"/>
                <w:sz w:val="24"/>
                <w:szCs w:val="24"/>
                <w:lang w:eastAsia="en-US"/>
              </w:rPr>
              <w:t>риотического воспитания, з</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конопослушного поведения.</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16 сентября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2016 г.</w:t>
            </w:r>
          </w:p>
        </w:tc>
        <w:tc>
          <w:tcPr>
            <w:tcW w:w="2127"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Джанбаева Т.В.</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Инспектор ОУУП и ПДН ОМВД России по Республике Ад</w:t>
            </w:r>
            <w:r w:rsidRPr="003675BB">
              <w:rPr>
                <w:rFonts w:ascii="Times New Roman" w:eastAsia="Calibri" w:hAnsi="Times New Roman" w:cs="Times New Roman"/>
                <w:color w:val="000000"/>
                <w:sz w:val="24"/>
                <w:szCs w:val="24"/>
                <w:lang w:eastAsia="en-US"/>
              </w:rPr>
              <w:t>ы</w:t>
            </w:r>
            <w:r w:rsidRPr="003675BB">
              <w:rPr>
                <w:rFonts w:ascii="Times New Roman" w:eastAsia="Calibri" w:hAnsi="Times New Roman" w:cs="Times New Roman"/>
                <w:color w:val="000000"/>
                <w:sz w:val="24"/>
                <w:szCs w:val="24"/>
                <w:lang w:eastAsia="en-US"/>
              </w:rPr>
              <w:t>гея.</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tc>
      </w:tr>
      <w:tr w:rsidR="002C2918" w:rsidRPr="003675BB" w:rsidTr="00861CF2">
        <w:trPr>
          <w:trHeight w:val="436"/>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8-е</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Влияние родителей на форм</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рование жизненных ценностей подростков</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28 о</w:t>
            </w:r>
            <w:r w:rsidRPr="003675BB">
              <w:rPr>
                <w:rFonts w:ascii="Times New Roman" w:eastAsia="Calibri" w:hAnsi="Times New Roman" w:cs="Times New Roman"/>
                <w:color w:val="000000"/>
                <w:sz w:val="24"/>
                <w:szCs w:val="24"/>
                <w:lang w:eastAsia="en-US"/>
              </w:rPr>
              <w:t>к</w:t>
            </w:r>
            <w:r w:rsidRPr="003675BB">
              <w:rPr>
                <w:rFonts w:ascii="Times New Roman" w:eastAsia="Calibri" w:hAnsi="Times New Roman" w:cs="Times New Roman"/>
                <w:color w:val="000000"/>
                <w:sz w:val="24"/>
                <w:szCs w:val="24"/>
                <w:lang w:eastAsia="en-US"/>
              </w:rPr>
              <w:t>тября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2016г</w:t>
            </w:r>
          </w:p>
        </w:tc>
        <w:tc>
          <w:tcPr>
            <w:tcW w:w="2127"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Меретукова З.Б.</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Социальный педагог</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tc>
      </w:tr>
      <w:tr w:rsidR="002C2918" w:rsidRPr="003675BB" w:rsidTr="00861CF2">
        <w:trPr>
          <w:trHeight w:val="572"/>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9-е</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Роль семьи в профессионал</w:t>
            </w:r>
            <w:r w:rsidRPr="003675BB">
              <w:rPr>
                <w:rFonts w:ascii="Times New Roman" w:eastAsia="Calibri" w:hAnsi="Times New Roman" w:cs="Times New Roman"/>
                <w:color w:val="000000"/>
                <w:sz w:val="24"/>
                <w:szCs w:val="24"/>
                <w:lang w:eastAsia="en-US"/>
              </w:rPr>
              <w:t>ь</w:t>
            </w:r>
            <w:r w:rsidRPr="003675BB">
              <w:rPr>
                <w:rFonts w:ascii="Times New Roman" w:eastAsia="Calibri" w:hAnsi="Times New Roman" w:cs="Times New Roman"/>
                <w:color w:val="000000"/>
                <w:sz w:val="24"/>
                <w:szCs w:val="24"/>
                <w:lang w:eastAsia="en-US"/>
              </w:rPr>
              <w:t>ном самоопределении девят</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классников</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24 сентября</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2016 г. </w:t>
            </w:r>
          </w:p>
        </w:tc>
        <w:tc>
          <w:tcPr>
            <w:tcW w:w="2127"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Шибинская Т.В.</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Родители – предст</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вители разных пр</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фессий</w:t>
            </w:r>
          </w:p>
        </w:tc>
      </w:tr>
      <w:tr w:rsidR="002C2918" w:rsidRPr="003675BB" w:rsidTr="00861CF2">
        <w:trPr>
          <w:trHeight w:val="679"/>
        </w:trPr>
        <w:tc>
          <w:tcPr>
            <w:tcW w:w="1129"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10-й</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w:t>
            </w:r>
          </w:p>
        </w:tc>
        <w:tc>
          <w:tcPr>
            <w:tcW w:w="3402"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Взаимодействие  семьи и школы в успешной адаптации и социализации десятиклас</w:t>
            </w:r>
            <w:r w:rsidRPr="003675BB">
              <w:rPr>
                <w:rFonts w:ascii="Times New Roman" w:eastAsia="Calibri" w:hAnsi="Times New Roman" w:cs="Times New Roman"/>
                <w:color w:val="000000"/>
                <w:sz w:val="24"/>
                <w:szCs w:val="24"/>
                <w:lang w:eastAsia="en-US"/>
              </w:rPr>
              <w:t>с</w:t>
            </w:r>
            <w:r w:rsidRPr="003675BB">
              <w:rPr>
                <w:rFonts w:ascii="Times New Roman" w:eastAsia="Calibri" w:hAnsi="Times New Roman" w:cs="Times New Roman"/>
                <w:color w:val="000000"/>
                <w:sz w:val="24"/>
                <w:szCs w:val="24"/>
                <w:lang w:eastAsia="en-US"/>
              </w:rPr>
              <w:t>ников.</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Роль семьи в формировании здорового питания учащихся.</w:t>
            </w:r>
          </w:p>
        </w:tc>
        <w:tc>
          <w:tcPr>
            <w:tcW w:w="170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18 ноября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2016 г. </w:t>
            </w:r>
          </w:p>
        </w:tc>
        <w:tc>
          <w:tcPr>
            <w:tcW w:w="2127"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Енамукова Н.Б.</w:t>
            </w:r>
          </w:p>
        </w:tc>
        <w:tc>
          <w:tcPr>
            <w:tcW w:w="2551" w:type="dxa"/>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Социальный  педагог</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Медработник МБОУ «СШ №3»</w:t>
            </w:r>
          </w:p>
        </w:tc>
      </w:tr>
      <w:tr w:rsidR="002C2918" w:rsidRPr="003675BB" w:rsidTr="00861CF2">
        <w:trPr>
          <w:trHeight w:val="712"/>
        </w:trPr>
        <w:tc>
          <w:tcPr>
            <w:tcW w:w="1129" w:type="dxa"/>
            <w:tcBorders>
              <w:bottom w:val="single" w:sz="4" w:space="0" w:color="auto"/>
            </w:tcBorders>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11-й</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tc>
        <w:tc>
          <w:tcPr>
            <w:tcW w:w="3402" w:type="dxa"/>
            <w:tcBorders>
              <w:bottom w:val="single" w:sz="4" w:space="0" w:color="auto"/>
            </w:tcBorders>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Роль семьи в формировании правового сознания обуча</w:t>
            </w:r>
            <w:r w:rsidRPr="003675BB">
              <w:rPr>
                <w:rFonts w:ascii="Times New Roman" w:eastAsia="Calibri" w:hAnsi="Times New Roman" w:cs="Times New Roman"/>
                <w:color w:val="000000"/>
                <w:sz w:val="24"/>
                <w:szCs w:val="24"/>
                <w:lang w:eastAsia="en-US"/>
              </w:rPr>
              <w:t>ю</w:t>
            </w:r>
            <w:r w:rsidRPr="003675BB">
              <w:rPr>
                <w:rFonts w:ascii="Times New Roman" w:eastAsia="Calibri" w:hAnsi="Times New Roman" w:cs="Times New Roman"/>
                <w:color w:val="000000"/>
                <w:sz w:val="24"/>
                <w:szCs w:val="24"/>
                <w:lang w:eastAsia="en-US"/>
              </w:rPr>
              <w:t xml:space="preserve">щихся как один из способов противодействия коррупции </w:t>
            </w:r>
          </w:p>
        </w:tc>
        <w:tc>
          <w:tcPr>
            <w:tcW w:w="1701" w:type="dxa"/>
            <w:tcBorders>
              <w:bottom w:val="single" w:sz="4" w:space="0" w:color="auto"/>
            </w:tcBorders>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15 октября</w:t>
            </w: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2016 г. </w:t>
            </w:r>
          </w:p>
        </w:tc>
        <w:tc>
          <w:tcPr>
            <w:tcW w:w="2127" w:type="dxa"/>
            <w:tcBorders>
              <w:bottom w:val="single" w:sz="4" w:space="0" w:color="auto"/>
            </w:tcBorders>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Максимова И.С.</w:t>
            </w:r>
          </w:p>
        </w:tc>
        <w:tc>
          <w:tcPr>
            <w:tcW w:w="2551" w:type="dxa"/>
            <w:tcBorders>
              <w:bottom w:val="single" w:sz="4" w:space="0" w:color="auto"/>
            </w:tcBorders>
          </w:tcPr>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Родители – предст</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вители разных пр</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фессий</w:t>
            </w: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p w:rsidR="002C2918" w:rsidRPr="003675BB" w:rsidRDefault="002C2918" w:rsidP="00F96625">
            <w:pPr>
              <w:spacing w:after="0" w:line="240" w:lineRule="auto"/>
              <w:rPr>
                <w:rFonts w:ascii="Times New Roman" w:eastAsia="Calibri" w:hAnsi="Times New Roman" w:cs="Times New Roman"/>
                <w:color w:val="000000"/>
                <w:sz w:val="24"/>
                <w:szCs w:val="24"/>
                <w:lang w:eastAsia="en-US"/>
              </w:rPr>
            </w:pPr>
          </w:p>
        </w:tc>
      </w:tr>
    </w:tbl>
    <w:p w:rsidR="002C2918" w:rsidRPr="003675BB" w:rsidRDefault="002C2918" w:rsidP="00F96625">
      <w:pPr>
        <w:pStyle w:val="a3"/>
        <w:spacing w:after="0" w:line="240" w:lineRule="auto"/>
        <w:ind w:left="0"/>
        <w:jc w:val="center"/>
        <w:rPr>
          <w:rFonts w:ascii="Times New Roman" w:hAnsi="Times New Roman" w:cs="Times New Roman"/>
          <w:sz w:val="24"/>
          <w:szCs w:val="24"/>
        </w:rPr>
      </w:pPr>
      <w:r w:rsidRPr="003675BB">
        <w:rPr>
          <w:rFonts w:ascii="Times New Roman" w:hAnsi="Times New Roman" w:cs="Times New Roman"/>
          <w:sz w:val="24"/>
          <w:szCs w:val="24"/>
        </w:rPr>
        <w:t>2 полугодие</w:t>
      </w: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3533"/>
        <w:gridCol w:w="1429"/>
        <w:gridCol w:w="2126"/>
        <w:gridCol w:w="2693"/>
      </w:tblGrid>
      <w:tr w:rsidR="002C2918" w:rsidRPr="003675BB" w:rsidTr="00861CF2">
        <w:trPr>
          <w:trHeight w:val="566"/>
        </w:trPr>
        <w:tc>
          <w:tcPr>
            <w:tcW w:w="1134"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lastRenderedPageBreak/>
              <w:t>1-е</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Итоги адаптационного периода</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Январь</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Дерявко М.В.</w:t>
            </w:r>
          </w:p>
          <w:p w:rsidR="002C2918" w:rsidRPr="003675BB" w:rsidRDefault="002C2918" w:rsidP="00F96625">
            <w:pPr>
              <w:spacing w:after="0" w:line="240" w:lineRule="auto"/>
              <w:jc w:val="center"/>
              <w:rPr>
                <w:rFonts w:ascii="Times New Roman" w:hAnsi="Times New Roman" w:cs="Times New Roman"/>
                <w:sz w:val="24"/>
                <w:szCs w:val="24"/>
              </w:rPr>
            </w:pPr>
          </w:p>
        </w:tc>
        <w:tc>
          <w:tcPr>
            <w:tcW w:w="269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Педагог-психолог МБОУ «СШ №3»</w:t>
            </w:r>
          </w:p>
        </w:tc>
      </w:tr>
      <w:tr w:rsidR="002C2918" w:rsidRPr="003675BB" w:rsidTr="00861CF2">
        <w:trPr>
          <w:trHeight w:val="572"/>
        </w:trPr>
        <w:tc>
          <w:tcPr>
            <w:tcW w:w="1134"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2-е</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p w:rsidR="002C2918" w:rsidRPr="003675BB" w:rsidRDefault="002C2918" w:rsidP="00F96625">
            <w:pPr>
              <w:spacing w:after="0" w:line="240" w:lineRule="auto"/>
              <w:rPr>
                <w:rFonts w:ascii="Times New Roman" w:hAnsi="Times New Roman" w:cs="Times New Roman"/>
                <w:sz w:val="24"/>
                <w:szCs w:val="24"/>
              </w:rPr>
            </w:pP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Основы личной безопасности и профилактика травматизма.</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Правильное питание- основа жизни человека.</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Март</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Миносян М.А.</w:t>
            </w:r>
          </w:p>
        </w:tc>
        <w:tc>
          <w:tcPr>
            <w:tcW w:w="269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Старший инспектор по пропаганде БДД ОГИБДД по г.Майкопу.</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Медработник МБОУ «СШ №3»</w:t>
            </w:r>
          </w:p>
        </w:tc>
      </w:tr>
      <w:tr w:rsidR="002C2918" w:rsidRPr="003675BB" w:rsidTr="00861CF2">
        <w:trPr>
          <w:trHeight w:val="998"/>
        </w:trPr>
        <w:tc>
          <w:tcPr>
            <w:tcW w:w="1134"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xml:space="preserve">3-е </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p w:rsidR="002C2918" w:rsidRPr="003675BB" w:rsidRDefault="002C2918" w:rsidP="00F96625">
            <w:pPr>
              <w:spacing w:after="0" w:line="240" w:lineRule="auto"/>
              <w:rPr>
                <w:rFonts w:ascii="Times New Roman" w:hAnsi="Times New Roman" w:cs="Times New Roman"/>
                <w:sz w:val="24"/>
                <w:szCs w:val="24"/>
              </w:rPr>
            </w:pP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Телевидение и психическое здоровье младшего школьника. Профилактика психических дисфункций</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Апрель</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Чухиль Н.Г.</w:t>
            </w:r>
          </w:p>
        </w:tc>
        <w:tc>
          <w:tcPr>
            <w:tcW w:w="269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Врач Адыгейского ре</w:t>
            </w:r>
            <w:r w:rsidRPr="003675BB">
              <w:rPr>
                <w:rFonts w:ascii="Times New Roman" w:hAnsi="Times New Roman" w:cs="Times New Roman"/>
                <w:sz w:val="24"/>
                <w:szCs w:val="24"/>
              </w:rPr>
              <w:t>с</w:t>
            </w:r>
            <w:r w:rsidRPr="003675BB">
              <w:rPr>
                <w:rFonts w:ascii="Times New Roman" w:hAnsi="Times New Roman" w:cs="Times New Roman"/>
                <w:sz w:val="24"/>
                <w:szCs w:val="24"/>
              </w:rPr>
              <w:t>публикан-</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ского центра медици</w:t>
            </w:r>
            <w:r w:rsidRPr="003675BB">
              <w:rPr>
                <w:rFonts w:ascii="Times New Roman" w:hAnsi="Times New Roman" w:cs="Times New Roman"/>
                <w:sz w:val="24"/>
                <w:szCs w:val="24"/>
              </w:rPr>
              <w:t>н</w:t>
            </w:r>
            <w:r w:rsidRPr="003675BB">
              <w:rPr>
                <w:rFonts w:ascii="Times New Roman" w:hAnsi="Times New Roman" w:cs="Times New Roman"/>
                <w:sz w:val="24"/>
                <w:szCs w:val="24"/>
              </w:rPr>
              <w:t>ской профилактики</w:t>
            </w:r>
          </w:p>
        </w:tc>
      </w:tr>
      <w:tr w:rsidR="002C2918" w:rsidRPr="003675BB" w:rsidTr="00861CF2">
        <w:trPr>
          <w:trHeight w:val="566"/>
        </w:trPr>
        <w:tc>
          <w:tcPr>
            <w:tcW w:w="1134" w:type="dxa"/>
          </w:tcPr>
          <w:p w:rsidR="002C2918" w:rsidRPr="003675BB" w:rsidRDefault="002C2918" w:rsidP="00F96625">
            <w:pPr>
              <w:spacing w:after="0" w:line="240" w:lineRule="auto"/>
              <w:rPr>
                <w:rFonts w:ascii="Times New Roman" w:hAnsi="Times New Roman" w:cs="Times New Roman"/>
                <w:sz w:val="24"/>
                <w:szCs w:val="24"/>
              </w:rPr>
            </w:pP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4-е</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Организация летнего труда и отдыха детей в семье как о</w:t>
            </w:r>
            <w:r w:rsidRPr="003675BB">
              <w:rPr>
                <w:rFonts w:ascii="Times New Roman" w:hAnsi="Times New Roman" w:cs="Times New Roman"/>
                <w:sz w:val="24"/>
                <w:szCs w:val="24"/>
              </w:rPr>
              <w:t>с</w:t>
            </w:r>
            <w:r w:rsidRPr="003675BB">
              <w:rPr>
                <w:rFonts w:ascii="Times New Roman" w:hAnsi="Times New Roman" w:cs="Times New Roman"/>
                <w:sz w:val="24"/>
                <w:szCs w:val="24"/>
              </w:rPr>
              <w:t>новное условие личной без</w:t>
            </w:r>
            <w:r w:rsidRPr="003675BB">
              <w:rPr>
                <w:rFonts w:ascii="Times New Roman" w:hAnsi="Times New Roman" w:cs="Times New Roman"/>
                <w:sz w:val="24"/>
                <w:szCs w:val="24"/>
              </w:rPr>
              <w:t>о</w:t>
            </w:r>
            <w:r w:rsidRPr="003675BB">
              <w:rPr>
                <w:rFonts w:ascii="Times New Roman" w:hAnsi="Times New Roman" w:cs="Times New Roman"/>
                <w:sz w:val="24"/>
                <w:szCs w:val="24"/>
              </w:rPr>
              <w:t>пасности. Профилактика тра</w:t>
            </w:r>
            <w:r w:rsidRPr="003675BB">
              <w:rPr>
                <w:rFonts w:ascii="Times New Roman" w:hAnsi="Times New Roman" w:cs="Times New Roman"/>
                <w:sz w:val="24"/>
                <w:szCs w:val="24"/>
              </w:rPr>
              <w:t>в</w:t>
            </w:r>
            <w:r w:rsidRPr="003675BB">
              <w:rPr>
                <w:rFonts w:ascii="Times New Roman" w:hAnsi="Times New Roman" w:cs="Times New Roman"/>
                <w:sz w:val="24"/>
                <w:szCs w:val="24"/>
              </w:rPr>
              <w:t>матизма.</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Май</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Сёмкина С.А.</w:t>
            </w:r>
          </w:p>
        </w:tc>
        <w:tc>
          <w:tcPr>
            <w:tcW w:w="2693" w:type="dxa"/>
          </w:tcPr>
          <w:p w:rsidR="002C2918" w:rsidRPr="003675BB" w:rsidRDefault="002C2918" w:rsidP="00F96625">
            <w:pPr>
              <w:spacing w:after="0" w:line="240" w:lineRule="auto"/>
              <w:rPr>
                <w:rFonts w:ascii="Times New Roman" w:hAnsi="Times New Roman" w:cs="Times New Roman"/>
                <w:sz w:val="24"/>
                <w:szCs w:val="24"/>
              </w:rPr>
            </w:pP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Инспектор ОУУП и ПДН ОМВД России по Республике Адыгея</w:t>
            </w:r>
          </w:p>
        </w:tc>
      </w:tr>
      <w:tr w:rsidR="002C2918" w:rsidRPr="003675BB" w:rsidTr="00861CF2">
        <w:trPr>
          <w:trHeight w:val="714"/>
        </w:trPr>
        <w:tc>
          <w:tcPr>
            <w:tcW w:w="1134"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5-е</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p w:rsidR="002C2918" w:rsidRPr="003675BB" w:rsidRDefault="002C2918" w:rsidP="00F96625">
            <w:pPr>
              <w:spacing w:after="0" w:line="240" w:lineRule="auto"/>
              <w:rPr>
                <w:rFonts w:ascii="Times New Roman" w:hAnsi="Times New Roman" w:cs="Times New Roman"/>
                <w:sz w:val="24"/>
                <w:szCs w:val="24"/>
              </w:rPr>
            </w:pP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Интернет в жизни школьника: профилактика компьютерной зависимости.</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Март</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Гарбузова И.В.</w:t>
            </w:r>
          </w:p>
          <w:p w:rsidR="002C2918" w:rsidRPr="003675BB" w:rsidRDefault="002C2918" w:rsidP="00F96625">
            <w:pPr>
              <w:spacing w:after="0" w:line="240" w:lineRule="auto"/>
              <w:jc w:val="center"/>
              <w:rPr>
                <w:rFonts w:ascii="Times New Roman" w:hAnsi="Times New Roman" w:cs="Times New Roman"/>
                <w:sz w:val="24"/>
                <w:szCs w:val="24"/>
              </w:rPr>
            </w:pPr>
          </w:p>
        </w:tc>
        <w:tc>
          <w:tcPr>
            <w:tcW w:w="269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Сотрудник Адыгейск</w:t>
            </w:r>
            <w:r w:rsidRPr="003675BB">
              <w:rPr>
                <w:rFonts w:ascii="Times New Roman" w:hAnsi="Times New Roman" w:cs="Times New Roman"/>
                <w:sz w:val="24"/>
                <w:szCs w:val="24"/>
              </w:rPr>
              <w:t>о</w:t>
            </w:r>
            <w:r w:rsidRPr="003675BB">
              <w:rPr>
                <w:rFonts w:ascii="Times New Roman" w:hAnsi="Times New Roman" w:cs="Times New Roman"/>
                <w:sz w:val="24"/>
                <w:szCs w:val="24"/>
              </w:rPr>
              <w:t>го республиканского психоневрологичес</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кого диспансера</w:t>
            </w:r>
          </w:p>
        </w:tc>
      </w:tr>
      <w:tr w:rsidR="002C2918" w:rsidRPr="003675BB" w:rsidTr="00861CF2">
        <w:trPr>
          <w:trHeight w:val="719"/>
        </w:trPr>
        <w:tc>
          <w:tcPr>
            <w:tcW w:w="1134"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6-е</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p w:rsidR="002C2918" w:rsidRPr="003675BB" w:rsidRDefault="002C2918" w:rsidP="00F96625">
            <w:pPr>
              <w:spacing w:after="0" w:line="240" w:lineRule="auto"/>
              <w:rPr>
                <w:rFonts w:ascii="Times New Roman" w:hAnsi="Times New Roman" w:cs="Times New Roman"/>
                <w:sz w:val="24"/>
                <w:szCs w:val="24"/>
              </w:rPr>
            </w:pP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Вовлечение учащихся группы риска в гражданско-патриотические воспитател</w:t>
            </w:r>
            <w:r w:rsidRPr="003675BB">
              <w:rPr>
                <w:rFonts w:ascii="Times New Roman" w:hAnsi="Times New Roman" w:cs="Times New Roman"/>
                <w:sz w:val="24"/>
                <w:szCs w:val="24"/>
              </w:rPr>
              <w:t>ь</w:t>
            </w:r>
            <w:r w:rsidRPr="003675BB">
              <w:rPr>
                <w:rFonts w:ascii="Times New Roman" w:hAnsi="Times New Roman" w:cs="Times New Roman"/>
                <w:sz w:val="24"/>
                <w:szCs w:val="24"/>
              </w:rPr>
              <w:t>ные мероприятия как форма профилактики девиантного п</w:t>
            </w:r>
            <w:r w:rsidRPr="003675BB">
              <w:rPr>
                <w:rFonts w:ascii="Times New Roman" w:hAnsi="Times New Roman" w:cs="Times New Roman"/>
                <w:sz w:val="24"/>
                <w:szCs w:val="24"/>
              </w:rPr>
              <w:t>о</w:t>
            </w:r>
            <w:r w:rsidRPr="003675BB">
              <w:rPr>
                <w:rFonts w:ascii="Times New Roman" w:hAnsi="Times New Roman" w:cs="Times New Roman"/>
                <w:sz w:val="24"/>
                <w:szCs w:val="24"/>
              </w:rPr>
              <w:t>ведения</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Апрель</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Курашинова О.М.</w:t>
            </w:r>
          </w:p>
        </w:tc>
        <w:tc>
          <w:tcPr>
            <w:tcW w:w="2693" w:type="dxa"/>
          </w:tcPr>
          <w:p w:rsidR="002C2918" w:rsidRPr="003675BB" w:rsidRDefault="002C2918" w:rsidP="00F96625">
            <w:pPr>
              <w:spacing w:after="0" w:line="240" w:lineRule="auto"/>
              <w:rPr>
                <w:rFonts w:ascii="Times New Roman" w:hAnsi="Times New Roman" w:cs="Times New Roman"/>
                <w:sz w:val="24"/>
                <w:szCs w:val="24"/>
              </w:rPr>
            </w:pP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Инспектор ОУУП и ПДН ОМВД России по Республике Адыгея</w:t>
            </w:r>
          </w:p>
        </w:tc>
      </w:tr>
      <w:tr w:rsidR="002C2918" w:rsidRPr="003675BB" w:rsidTr="00861CF2">
        <w:trPr>
          <w:trHeight w:val="64"/>
        </w:trPr>
        <w:tc>
          <w:tcPr>
            <w:tcW w:w="1134"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7-е</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Роль семьи в профилактике экстремистской  деятельности, межнациональных и конфе</w:t>
            </w:r>
            <w:r w:rsidRPr="003675BB">
              <w:rPr>
                <w:rFonts w:ascii="Times New Roman" w:hAnsi="Times New Roman" w:cs="Times New Roman"/>
                <w:sz w:val="24"/>
                <w:szCs w:val="24"/>
              </w:rPr>
              <w:t>с</w:t>
            </w:r>
            <w:r w:rsidRPr="003675BB">
              <w:rPr>
                <w:rFonts w:ascii="Times New Roman" w:hAnsi="Times New Roman" w:cs="Times New Roman"/>
                <w:sz w:val="24"/>
                <w:szCs w:val="24"/>
              </w:rPr>
              <w:t xml:space="preserve">сиональных конфликтов в школьной среде. </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Привитие навыков безопасного поведения (использование  и</w:t>
            </w:r>
            <w:r w:rsidRPr="003675BB">
              <w:rPr>
                <w:rFonts w:ascii="Times New Roman" w:hAnsi="Times New Roman" w:cs="Times New Roman"/>
                <w:sz w:val="24"/>
                <w:szCs w:val="24"/>
              </w:rPr>
              <w:t>н</w:t>
            </w:r>
            <w:r w:rsidRPr="003675BB">
              <w:rPr>
                <w:rFonts w:ascii="Times New Roman" w:hAnsi="Times New Roman" w:cs="Times New Roman"/>
                <w:sz w:val="24"/>
                <w:szCs w:val="24"/>
              </w:rPr>
              <w:t>тернета, «безопасное селфи», нахождение вблизи инфр</w:t>
            </w:r>
            <w:r w:rsidRPr="003675BB">
              <w:rPr>
                <w:rFonts w:ascii="Times New Roman" w:hAnsi="Times New Roman" w:cs="Times New Roman"/>
                <w:sz w:val="24"/>
                <w:szCs w:val="24"/>
              </w:rPr>
              <w:t>а</w:t>
            </w:r>
            <w:r w:rsidRPr="003675BB">
              <w:rPr>
                <w:rFonts w:ascii="Times New Roman" w:hAnsi="Times New Roman" w:cs="Times New Roman"/>
                <w:sz w:val="24"/>
                <w:szCs w:val="24"/>
              </w:rPr>
              <w:t>структурных объектов, пре</w:t>
            </w:r>
            <w:r w:rsidRPr="003675BB">
              <w:rPr>
                <w:rFonts w:ascii="Times New Roman" w:hAnsi="Times New Roman" w:cs="Times New Roman"/>
                <w:sz w:val="24"/>
                <w:szCs w:val="24"/>
              </w:rPr>
              <w:t>д</w:t>
            </w:r>
            <w:r w:rsidRPr="003675BB">
              <w:rPr>
                <w:rFonts w:ascii="Times New Roman" w:hAnsi="Times New Roman" w:cs="Times New Roman"/>
                <w:sz w:val="24"/>
                <w:szCs w:val="24"/>
              </w:rPr>
              <w:t>ставляющих повышенный ур</w:t>
            </w:r>
            <w:r w:rsidRPr="003675BB">
              <w:rPr>
                <w:rFonts w:ascii="Times New Roman" w:hAnsi="Times New Roman" w:cs="Times New Roman"/>
                <w:sz w:val="24"/>
                <w:szCs w:val="24"/>
              </w:rPr>
              <w:t>о</w:t>
            </w:r>
            <w:r w:rsidRPr="003675BB">
              <w:rPr>
                <w:rFonts w:ascii="Times New Roman" w:hAnsi="Times New Roman" w:cs="Times New Roman"/>
                <w:sz w:val="24"/>
                <w:szCs w:val="24"/>
              </w:rPr>
              <w:t>вень опасности)</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Апрель</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Хилькова Л.А.</w:t>
            </w:r>
          </w:p>
        </w:tc>
        <w:tc>
          <w:tcPr>
            <w:tcW w:w="2693" w:type="dxa"/>
          </w:tcPr>
          <w:p w:rsidR="002C2918" w:rsidRPr="003675BB" w:rsidRDefault="002C2918" w:rsidP="00F96625">
            <w:pPr>
              <w:spacing w:after="0" w:line="240" w:lineRule="auto"/>
              <w:rPr>
                <w:rFonts w:ascii="Times New Roman" w:hAnsi="Times New Roman" w:cs="Times New Roman"/>
                <w:sz w:val="24"/>
                <w:szCs w:val="24"/>
              </w:rPr>
            </w:pP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Сотрудник ЦДК «Л</w:t>
            </w:r>
            <w:r w:rsidRPr="003675BB">
              <w:rPr>
                <w:rFonts w:ascii="Times New Roman" w:hAnsi="Times New Roman" w:cs="Times New Roman"/>
                <w:sz w:val="24"/>
                <w:szCs w:val="24"/>
              </w:rPr>
              <w:t>о</w:t>
            </w:r>
            <w:r w:rsidRPr="003675BB">
              <w:rPr>
                <w:rFonts w:ascii="Times New Roman" w:hAnsi="Times New Roman" w:cs="Times New Roman"/>
                <w:sz w:val="24"/>
                <w:szCs w:val="24"/>
              </w:rPr>
              <w:t>кус»</w:t>
            </w:r>
          </w:p>
          <w:p w:rsidR="002C2918" w:rsidRPr="003675BB" w:rsidRDefault="002C2918" w:rsidP="00F96625">
            <w:pPr>
              <w:framePr w:hSpace="180" w:wrap="around" w:vAnchor="text" w:hAnchor="margin" w:x="-1150" w:y="17"/>
              <w:spacing w:after="0" w:line="240" w:lineRule="auto"/>
              <w:rPr>
                <w:rFonts w:ascii="Times New Roman" w:hAnsi="Times New Roman" w:cs="Times New Roman"/>
                <w:sz w:val="24"/>
                <w:szCs w:val="24"/>
              </w:rPr>
            </w:pPr>
          </w:p>
          <w:p w:rsidR="002C2918" w:rsidRPr="003675BB" w:rsidRDefault="002C2918" w:rsidP="00F96625">
            <w:pPr>
              <w:spacing w:after="0" w:line="240" w:lineRule="auto"/>
              <w:rPr>
                <w:rFonts w:ascii="Times New Roman" w:hAnsi="Times New Roman" w:cs="Times New Roman"/>
                <w:sz w:val="24"/>
                <w:szCs w:val="24"/>
              </w:rPr>
            </w:pPr>
          </w:p>
        </w:tc>
      </w:tr>
      <w:tr w:rsidR="002C2918" w:rsidRPr="003675BB" w:rsidTr="00861CF2">
        <w:trPr>
          <w:trHeight w:val="64"/>
        </w:trPr>
        <w:tc>
          <w:tcPr>
            <w:tcW w:w="1134" w:type="dxa"/>
          </w:tcPr>
          <w:p w:rsidR="002C2918" w:rsidRPr="003675BB" w:rsidRDefault="002C2918" w:rsidP="00F96625">
            <w:pPr>
              <w:spacing w:after="0" w:line="240" w:lineRule="auto"/>
              <w:rPr>
                <w:rFonts w:ascii="Times New Roman" w:hAnsi="Times New Roman" w:cs="Times New Roman"/>
                <w:sz w:val="24"/>
                <w:szCs w:val="24"/>
              </w:rPr>
            </w:pP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8-е</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Профилактика алкоголизма, табакокурения и наркомании как способ охраны здоровья.</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 xml:space="preserve">Здоровое питание детей- залог сохранения здоровья. </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Март</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Беловицкая О.В.</w:t>
            </w:r>
          </w:p>
        </w:tc>
        <w:tc>
          <w:tcPr>
            <w:tcW w:w="269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Врач-нарколог</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АРНД, врач Адыге</w:t>
            </w:r>
            <w:r w:rsidRPr="003675BB">
              <w:rPr>
                <w:rFonts w:ascii="Times New Roman" w:hAnsi="Times New Roman" w:cs="Times New Roman"/>
                <w:sz w:val="24"/>
                <w:szCs w:val="24"/>
              </w:rPr>
              <w:t>й</w:t>
            </w:r>
            <w:r w:rsidRPr="003675BB">
              <w:rPr>
                <w:rFonts w:ascii="Times New Roman" w:hAnsi="Times New Roman" w:cs="Times New Roman"/>
                <w:sz w:val="24"/>
                <w:szCs w:val="24"/>
              </w:rPr>
              <w:t>ского республикан-</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ского центра</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медицинской проф</w:t>
            </w:r>
            <w:r w:rsidRPr="003675BB">
              <w:rPr>
                <w:rFonts w:ascii="Times New Roman" w:hAnsi="Times New Roman" w:cs="Times New Roman"/>
                <w:sz w:val="24"/>
                <w:szCs w:val="24"/>
              </w:rPr>
              <w:t>и</w:t>
            </w:r>
            <w:r w:rsidRPr="003675BB">
              <w:rPr>
                <w:rFonts w:ascii="Times New Roman" w:hAnsi="Times New Roman" w:cs="Times New Roman"/>
                <w:sz w:val="24"/>
                <w:szCs w:val="24"/>
              </w:rPr>
              <w:t>лактики</w:t>
            </w:r>
          </w:p>
          <w:p w:rsidR="002C2918" w:rsidRPr="003675BB" w:rsidRDefault="002C2918" w:rsidP="00F96625">
            <w:pPr>
              <w:spacing w:after="0" w:line="240" w:lineRule="auto"/>
              <w:rPr>
                <w:rFonts w:ascii="Times New Roman" w:hAnsi="Times New Roman" w:cs="Times New Roman"/>
                <w:sz w:val="24"/>
                <w:szCs w:val="24"/>
              </w:rPr>
            </w:pPr>
          </w:p>
        </w:tc>
      </w:tr>
      <w:tr w:rsidR="002C2918" w:rsidRPr="003675BB" w:rsidTr="00861CF2">
        <w:trPr>
          <w:trHeight w:val="64"/>
        </w:trPr>
        <w:tc>
          <w:tcPr>
            <w:tcW w:w="1134"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9-е</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классы</w:t>
            </w:r>
          </w:p>
        </w:tc>
        <w:tc>
          <w:tcPr>
            <w:tcW w:w="353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Как помочь детям подготовит</w:t>
            </w:r>
            <w:r w:rsidRPr="003675BB">
              <w:rPr>
                <w:rFonts w:ascii="Times New Roman" w:hAnsi="Times New Roman" w:cs="Times New Roman"/>
                <w:sz w:val="24"/>
                <w:szCs w:val="24"/>
              </w:rPr>
              <w:t>ь</w:t>
            </w:r>
            <w:r w:rsidRPr="003675BB">
              <w:rPr>
                <w:rFonts w:ascii="Times New Roman" w:hAnsi="Times New Roman" w:cs="Times New Roman"/>
                <w:sz w:val="24"/>
                <w:szCs w:val="24"/>
              </w:rPr>
              <w:t>ся к государственной аттест</w:t>
            </w:r>
            <w:r w:rsidRPr="003675BB">
              <w:rPr>
                <w:rFonts w:ascii="Times New Roman" w:hAnsi="Times New Roman" w:cs="Times New Roman"/>
                <w:sz w:val="24"/>
                <w:szCs w:val="24"/>
              </w:rPr>
              <w:t>а</w:t>
            </w:r>
            <w:r w:rsidRPr="003675BB">
              <w:rPr>
                <w:rFonts w:ascii="Times New Roman" w:hAnsi="Times New Roman" w:cs="Times New Roman"/>
                <w:sz w:val="24"/>
                <w:szCs w:val="24"/>
              </w:rPr>
              <w:t>ции?</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Рациональное питание и здор</w:t>
            </w:r>
            <w:r w:rsidRPr="003675BB">
              <w:rPr>
                <w:rFonts w:ascii="Times New Roman" w:hAnsi="Times New Roman" w:cs="Times New Roman"/>
                <w:sz w:val="24"/>
                <w:szCs w:val="24"/>
              </w:rPr>
              <w:t>о</w:t>
            </w:r>
            <w:r w:rsidRPr="003675BB">
              <w:rPr>
                <w:rFonts w:ascii="Times New Roman" w:hAnsi="Times New Roman" w:cs="Times New Roman"/>
                <w:sz w:val="24"/>
                <w:szCs w:val="24"/>
              </w:rPr>
              <w:t xml:space="preserve">вье школьника. </w:t>
            </w:r>
          </w:p>
        </w:tc>
        <w:tc>
          <w:tcPr>
            <w:tcW w:w="1429"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Февраль</w:t>
            </w: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2017 г.</w:t>
            </w:r>
          </w:p>
        </w:tc>
        <w:tc>
          <w:tcPr>
            <w:tcW w:w="2126" w:type="dxa"/>
          </w:tcPr>
          <w:p w:rsidR="002C2918" w:rsidRPr="003675BB" w:rsidRDefault="002C2918" w:rsidP="00F96625">
            <w:pPr>
              <w:spacing w:after="0" w:line="240" w:lineRule="auto"/>
              <w:jc w:val="center"/>
              <w:rPr>
                <w:rFonts w:ascii="Times New Roman" w:hAnsi="Times New Roman" w:cs="Times New Roman"/>
                <w:sz w:val="24"/>
                <w:szCs w:val="24"/>
              </w:rPr>
            </w:pPr>
          </w:p>
          <w:p w:rsidR="002C2918" w:rsidRPr="003675BB" w:rsidRDefault="002C2918" w:rsidP="00F96625">
            <w:pPr>
              <w:spacing w:after="0" w:line="240" w:lineRule="auto"/>
              <w:jc w:val="center"/>
              <w:rPr>
                <w:rFonts w:ascii="Times New Roman" w:hAnsi="Times New Roman" w:cs="Times New Roman"/>
                <w:sz w:val="24"/>
                <w:szCs w:val="24"/>
              </w:rPr>
            </w:pPr>
            <w:r w:rsidRPr="003675BB">
              <w:rPr>
                <w:rFonts w:ascii="Times New Roman" w:hAnsi="Times New Roman" w:cs="Times New Roman"/>
                <w:sz w:val="24"/>
                <w:szCs w:val="24"/>
              </w:rPr>
              <w:t>Юрьева Н.С.</w:t>
            </w:r>
          </w:p>
          <w:p w:rsidR="002C2918" w:rsidRPr="003675BB" w:rsidRDefault="002C2918" w:rsidP="00F96625">
            <w:pPr>
              <w:spacing w:after="0" w:line="240" w:lineRule="auto"/>
              <w:jc w:val="center"/>
              <w:rPr>
                <w:rFonts w:ascii="Times New Roman" w:hAnsi="Times New Roman" w:cs="Times New Roman"/>
                <w:sz w:val="24"/>
                <w:szCs w:val="24"/>
              </w:rPr>
            </w:pPr>
          </w:p>
        </w:tc>
        <w:tc>
          <w:tcPr>
            <w:tcW w:w="2693" w:type="dxa"/>
          </w:tcPr>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Максимова И.С., заме</w:t>
            </w:r>
            <w:r w:rsidRPr="003675BB">
              <w:rPr>
                <w:rFonts w:ascii="Times New Roman" w:hAnsi="Times New Roman" w:cs="Times New Roman"/>
                <w:sz w:val="24"/>
                <w:szCs w:val="24"/>
              </w:rPr>
              <w:t>с</w:t>
            </w:r>
            <w:r w:rsidRPr="003675BB">
              <w:rPr>
                <w:rFonts w:ascii="Times New Roman" w:hAnsi="Times New Roman" w:cs="Times New Roman"/>
                <w:sz w:val="24"/>
                <w:szCs w:val="24"/>
              </w:rPr>
              <w:t>титель директора по УВР</w:t>
            </w:r>
          </w:p>
          <w:p w:rsidR="002C2918" w:rsidRPr="003675BB" w:rsidRDefault="002C2918" w:rsidP="00F96625">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Медработник МБОУ «СШ №3»</w:t>
            </w:r>
          </w:p>
        </w:tc>
      </w:tr>
      <w:tr w:rsidR="001644C1" w:rsidRPr="003675BB" w:rsidTr="00861CF2">
        <w:trPr>
          <w:trHeight w:val="64"/>
        </w:trPr>
        <w:tc>
          <w:tcPr>
            <w:tcW w:w="1134" w:type="dxa"/>
          </w:tcPr>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10-е</w:t>
            </w:r>
          </w:p>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классы</w:t>
            </w:r>
          </w:p>
        </w:tc>
        <w:tc>
          <w:tcPr>
            <w:tcW w:w="3533" w:type="dxa"/>
          </w:tcPr>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Влияние семьи на професси</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 xml:space="preserve">нальное самоопределение </w:t>
            </w:r>
            <w:r w:rsidRPr="003675BB">
              <w:rPr>
                <w:rFonts w:ascii="Times New Roman" w:eastAsia="Calibri" w:hAnsi="Times New Roman" w:cs="Times New Roman"/>
                <w:color w:val="000000"/>
                <w:sz w:val="24"/>
                <w:szCs w:val="24"/>
                <w:lang w:eastAsia="en-US"/>
              </w:rPr>
              <w:lastRenderedPageBreak/>
              <w:t>старшеклассников</w:t>
            </w:r>
          </w:p>
        </w:tc>
        <w:tc>
          <w:tcPr>
            <w:tcW w:w="1429" w:type="dxa"/>
          </w:tcPr>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p>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Апрель</w:t>
            </w:r>
          </w:p>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lastRenderedPageBreak/>
              <w:t>2017г.</w:t>
            </w:r>
          </w:p>
        </w:tc>
        <w:tc>
          <w:tcPr>
            <w:tcW w:w="2126" w:type="dxa"/>
          </w:tcPr>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p>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Енамукова Н.Б.</w:t>
            </w:r>
          </w:p>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p>
        </w:tc>
        <w:tc>
          <w:tcPr>
            <w:tcW w:w="2693" w:type="dxa"/>
          </w:tcPr>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lastRenderedPageBreak/>
              <w:t>Председатель КТОС №11, родители- пре</w:t>
            </w:r>
            <w:r w:rsidRPr="003675BB">
              <w:rPr>
                <w:rFonts w:ascii="Times New Roman" w:eastAsia="Calibri" w:hAnsi="Times New Roman" w:cs="Times New Roman"/>
                <w:color w:val="000000"/>
                <w:sz w:val="24"/>
                <w:szCs w:val="24"/>
                <w:lang w:eastAsia="en-US"/>
              </w:rPr>
              <w:t>д</w:t>
            </w:r>
            <w:r w:rsidRPr="003675BB">
              <w:rPr>
                <w:rFonts w:ascii="Times New Roman" w:eastAsia="Calibri" w:hAnsi="Times New Roman" w:cs="Times New Roman"/>
                <w:color w:val="000000"/>
                <w:sz w:val="24"/>
                <w:szCs w:val="24"/>
                <w:lang w:eastAsia="en-US"/>
              </w:rPr>
              <w:lastRenderedPageBreak/>
              <w:t>ставители разных пр</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фессий</w:t>
            </w:r>
          </w:p>
        </w:tc>
      </w:tr>
      <w:tr w:rsidR="001644C1" w:rsidRPr="003675BB" w:rsidTr="00861CF2">
        <w:trPr>
          <w:trHeight w:val="64"/>
        </w:trPr>
        <w:tc>
          <w:tcPr>
            <w:tcW w:w="1134" w:type="dxa"/>
          </w:tcPr>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lastRenderedPageBreak/>
              <w:t>11-й</w:t>
            </w:r>
          </w:p>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класс</w:t>
            </w:r>
          </w:p>
        </w:tc>
        <w:tc>
          <w:tcPr>
            <w:tcW w:w="3533" w:type="dxa"/>
          </w:tcPr>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Роль семьи в профилактике д</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стресса в предэкзаменационный и экзаменационный периоды.</w:t>
            </w:r>
          </w:p>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Полноценное питание как сп</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 xml:space="preserve">соб </w:t>
            </w:r>
            <w:r w:rsidRPr="003675BB">
              <w:rPr>
                <w:rFonts w:ascii="Times New Roman" w:eastAsia="Calibri" w:hAnsi="Times New Roman" w:cs="Times New Roman"/>
                <w:color w:val="000000"/>
                <w:sz w:val="24"/>
                <w:szCs w:val="24"/>
                <w:shd w:val="clear" w:color="auto" w:fill="FFFFFF"/>
                <w:lang w:eastAsia="en-US"/>
              </w:rPr>
              <w:t> развития условий для у</w:t>
            </w:r>
            <w:r w:rsidRPr="003675BB">
              <w:rPr>
                <w:rFonts w:ascii="Times New Roman" w:eastAsia="Calibri" w:hAnsi="Times New Roman" w:cs="Times New Roman"/>
                <w:color w:val="000000"/>
                <w:sz w:val="24"/>
                <w:szCs w:val="24"/>
                <w:shd w:val="clear" w:color="auto" w:fill="FFFFFF"/>
                <w:lang w:eastAsia="en-US"/>
              </w:rPr>
              <w:t>с</w:t>
            </w:r>
            <w:r w:rsidRPr="003675BB">
              <w:rPr>
                <w:rFonts w:ascii="Times New Roman" w:eastAsia="Calibri" w:hAnsi="Times New Roman" w:cs="Times New Roman"/>
                <w:color w:val="000000"/>
                <w:sz w:val="24"/>
                <w:szCs w:val="24"/>
                <w:shd w:val="clear" w:color="auto" w:fill="FFFFFF"/>
                <w:lang w:eastAsia="en-US"/>
              </w:rPr>
              <w:t>пешной сдачи ЕГЭ;</w:t>
            </w:r>
          </w:p>
        </w:tc>
        <w:tc>
          <w:tcPr>
            <w:tcW w:w="1429" w:type="dxa"/>
          </w:tcPr>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p>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Февраль</w:t>
            </w:r>
          </w:p>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2017</w:t>
            </w:r>
          </w:p>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p>
        </w:tc>
        <w:tc>
          <w:tcPr>
            <w:tcW w:w="2126" w:type="dxa"/>
          </w:tcPr>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p>
          <w:p w:rsidR="001644C1" w:rsidRPr="003675BB" w:rsidRDefault="001644C1" w:rsidP="00F96625">
            <w:pPr>
              <w:spacing w:after="0" w:line="240" w:lineRule="auto"/>
              <w:jc w:val="center"/>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Максимова И.С.</w:t>
            </w:r>
          </w:p>
        </w:tc>
        <w:tc>
          <w:tcPr>
            <w:tcW w:w="2693" w:type="dxa"/>
          </w:tcPr>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Сотрудник Адыгейск</w:t>
            </w:r>
            <w:r w:rsidRPr="003675BB">
              <w:rPr>
                <w:rFonts w:ascii="Times New Roman" w:eastAsia="Calibri" w:hAnsi="Times New Roman" w:cs="Times New Roman"/>
                <w:color w:val="000000"/>
                <w:sz w:val="24"/>
                <w:szCs w:val="24"/>
                <w:lang w:eastAsia="en-US"/>
              </w:rPr>
              <w:t>о</w:t>
            </w:r>
            <w:r w:rsidRPr="003675BB">
              <w:rPr>
                <w:rFonts w:ascii="Times New Roman" w:eastAsia="Calibri" w:hAnsi="Times New Roman" w:cs="Times New Roman"/>
                <w:color w:val="000000"/>
                <w:sz w:val="24"/>
                <w:szCs w:val="24"/>
                <w:lang w:eastAsia="en-US"/>
              </w:rPr>
              <w:t>го республиканского психоневрологичес</w:t>
            </w:r>
          </w:p>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кого диспансера</w:t>
            </w:r>
          </w:p>
        </w:tc>
      </w:tr>
    </w:tbl>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p>
    <w:p w:rsidR="001644C1" w:rsidRPr="003675BB" w:rsidRDefault="001644C1" w:rsidP="00F96625">
      <w:pPr>
        <w:spacing w:after="0" w:line="240" w:lineRule="auto"/>
        <w:rPr>
          <w:rFonts w:ascii="Times New Roman" w:eastAsia="Calibri" w:hAnsi="Times New Roman" w:cs="Times New Roman"/>
          <w:color w:val="000000"/>
          <w:sz w:val="24"/>
          <w:szCs w:val="24"/>
          <w:lang w:eastAsia="en-US"/>
        </w:rPr>
      </w:pPr>
    </w:p>
    <w:p w:rsidR="00D73CB3" w:rsidRPr="006412D7" w:rsidRDefault="00D73CB3" w:rsidP="001A5BB2">
      <w:pPr>
        <w:pStyle w:val="a3"/>
        <w:numPr>
          <w:ilvl w:val="0"/>
          <w:numId w:val="60"/>
        </w:numPr>
        <w:tabs>
          <w:tab w:val="clear" w:pos="1212"/>
        </w:tabs>
        <w:spacing w:after="0" w:line="240" w:lineRule="auto"/>
        <w:ind w:left="0" w:firstLine="0"/>
        <w:rPr>
          <w:rFonts w:ascii="Times New Roman" w:hAnsi="Times New Roman" w:cs="Times New Roman"/>
          <w:b/>
          <w:sz w:val="24"/>
          <w:szCs w:val="24"/>
        </w:rPr>
      </w:pPr>
      <w:r w:rsidRPr="006412D7">
        <w:rPr>
          <w:rFonts w:ascii="Times New Roman" w:hAnsi="Times New Roman" w:cs="Times New Roman"/>
          <w:b/>
          <w:sz w:val="24"/>
          <w:szCs w:val="24"/>
        </w:rPr>
        <w:t>Результаты ГИА</w:t>
      </w:r>
    </w:p>
    <w:p w:rsidR="00D73CB3" w:rsidRPr="003675BB" w:rsidRDefault="00D73CB3" w:rsidP="00F96625">
      <w:pPr>
        <w:pStyle w:val="a3"/>
        <w:spacing w:after="0" w:line="240" w:lineRule="auto"/>
        <w:ind w:left="0"/>
        <w:rPr>
          <w:rFonts w:ascii="Times New Roman" w:hAnsi="Times New Roman" w:cs="Times New Roman"/>
          <w:sz w:val="24"/>
          <w:szCs w:val="24"/>
        </w:rPr>
      </w:pPr>
    </w:p>
    <w:p w:rsidR="009F4819" w:rsidRPr="003675BB" w:rsidRDefault="009F4819" w:rsidP="00F96625">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 xml:space="preserve">В 2016-2017 учебном году к итоговой аттестации было допущено 112 выпускников </w:t>
      </w:r>
      <w:r w:rsidRPr="003675BB">
        <w:rPr>
          <w:rFonts w:ascii="Times New Roman" w:eastAsia="Calibri" w:hAnsi="Times New Roman" w:cs="Times New Roman"/>
          <w:bCs/>
          <w:sz w:val="24"/>
          <w:szCs w:val="24"/>
          <w:lang w:val="en-US" w:eastAsia="en-US"/>
        </w:rPr>
        <w:t>IX</w:t>
      </w:r>
      <w:r w:rsidRPr="003675BB">
        <w:rPr>
          <w:rFonts w:ascii="Times New Roman" w:eastAsia="Calibri" w:hAnsi="Times New Roman" w:cs="Times New Roman"/>
          <w:bCs/>
          <w:sz w:val="24"/>
          <w:szCs w:val="24"/>
          <w:lang w:eastAsia="en-US"/>
        </w:rPr>
        <w:t xml:space="preserve"> и  </w:t>
      </w:r>
      <w:r w:rsidRPr="003675BB">
        <w:rPr>
          <w:rFonts w:ascii="Times New Roman" w:eastAsia="Calibri" w:hAnsi="Times New Roman" w:cs="Times New Roman"/>
          <w:bCs/>
          <w:sz w:val="24"/>
          <w:szCs w:val="24"/>
          <w:lang w:val="en-US" w:eastAsia="en-US"/>
        </w:rPr>
        <w:t>XI</w:t>
      </w:r>
      <w:r w:rsidRPr="003675BB">
        <w:rPr>
          <w:rFonts w:ascii="Times New Roman" w:eastAsia="Calibri" w:hAnsi="Times New Roman" w:cs="Times New Roman"/>
          <w:bCs/>
          <w:sz w:val="24"/>
          <w:szCs w:val="24"/>
          <w:lang w:eastAsia="en-US"/>
        </w:rPr>
        <w:t xml:space="preserve"> классов (80 обучающийся </w:t>
      </w:r>
      <w:r w:rsidRPr="003675BB">
        <w:rPr>
          <w:rFonts w:ascii="Times New Roman" w:eastAsia="Calibri" w:hAnsi="Times New Roman" w:cs="Times New Roman"/>
          <w:bCs/>
          <w:sz w:val="24"/>
          <w:szCs w:val="24"/>
          <w:lang w:val="en-US" w:eastAsia="en-US"/>
        </w:rPr>
        <w:t>IX</w:t>
      </w:r>
      <w:r w:rsidRPr="003675BB">
        <w:rPr>
          <w:rFonts w:ascii="Times New Roman" w:eastAsia="Calibri" w:hAnsi="Times New Roman" w:cs="Times New Roman"/>
          <w:bCs/>
          <w:sz w:val="24"/>
          <w:szCs w:val="24"/>
          <w:lang w:eastAsia="en-US"/>
        </w:rPr>
        <w:t xml:space="preserve">классов и 32 обучающихся </w:t>
      </w:r>
      <w:r w:rsidRPr="003675BB">
        <w:rPr>
          <w:rFonts w:ascii="Times New Roman" w:eastAsia="Calibri" w:hAnsi="Times New Roman" w:cs="Times New Roman"/>
          <w:bCs/>
          <w:sz w:val="24"/>
          <w:szCs w:val="24"/>
          <w:lang w:val="en-US" w:eastAsia="en-US"/>
        </w:rPr>
        <w:t>XI</w:t>
      </w:r>
      <w:r w:rsidRPr="003675BB">
        <w:rPr>
          <w:rFonts w:ascii="Times New Roman" w:eastAsia="Calibri" w:hAnsi="Times New Roman" w:cs="Times New Roman"/>
          <w:bCs/>
          <w:sz w:val="24"/>
          <w:szCs w:val="24"/>
          <w:lang w:eastAsia="en-US"/>
        </w:rPr>
        <w:t xml:space="preserve"> класса). Ниже приведены результаты  государственной итоговой аттестации в 2017 году.</w:t>
      </w:r>
    </w:p>
    <w:tbl>
      <w:tblPr>
        <w:tblW w:w="8578" w:type="dxa"/>
        <w:jc w:val="center"/>
        <w:tblLayout w:type="fixed"/>
        <w:tblLook w:val="04A0"/>
      </w:tblPr>
      <w:tblGrid>
        <w:gridCol w:w="361"/>
        <w:gridCol w:w="284"/>
        <w:gridCol w:w="283"/>
        <w:gridCol w:w="426"/>
        <w:gridCol w:w="425"/>
        <w:gridCol w:w="567"/>
        <w:gridCol w:w="425"/>
        <w:gridCol w:w="567"/>
        <w:gridCol w:w="709"/>
        <w:gridCol w:w="425"/>
        <w:gridCol w:w="425"/>
        <w:gridCol w:w="426"/>
        <w:gridCol w:w="283"/>
        <w:gridCol w:w="567"/>
        <w:gridCol w:w="714"/>
        <w:gridCol w:w="435"/>
        <w:gridCol w:w="548"/>
        <w:gridCol w:w="708"/>
      </w:tblGrid>
      <w:tr w:rsidR="009F4819" w:rsidRPr="003675BB" w:rsidTr="009F4819">
        <w:trPr>
          <w:trHeight w:val="300"/>
          <w:jc w:val="center"/>
        </w:trPr>
        <w:tc>
          <w:tcPr>
            <w:tcW w:w="36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Класс</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классов</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Форма получения образования (вып</w:t>
            </w:r>
            <w:r w:rsidRPr="003675BB">
              <w:rPr>
                <w:rFonts w:ascii="Times New Roman" w:eastAsia="Times New Roman" w:hAnsi="Times New Roman" w:cs="Times New Roman"/>
                <w:sz w:val="24"/>
                <w:szCs w:val="24"/>
              </w:rPr>
              <w:t>а</w:t>
            </w:r>
            <w:r w:rsidRPr="003675BB">
              <w:rPr>
                <w:rFonts w:ascii="Times New Roman" w:eastAsia="Times New Roman" w:hAnsi="Times New Roman" w:cs="Times New Roman"/>
                <w:sz w:val="24"/>
                <w:szCs w:val="24"/>
              </w:rPr>
              <w:t>дающий список)</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допущенных к государственной итоговой аттестации</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прошедших государс</w:t>
            </w:r>
            <w:r w:rsidRPr="003675BB">
              <w:rPr>
                <w:rFonts w:ascii="Times New Roman" w:eastAsia="Times New Roman" w:hAnsi="Times New Roman" w:cs="Times New Roman"/>
                <w:sz w:val="24"/>
                <w:szCs w:val="24"/>
              </w:rPr>
              <w:t>т</w:t>
            </w:r>
            <w:r w:rsidRPr="003675BB">
              <w:rPr>
                <w:rFonts w:ascii="Times New Roman" w:eastAsia="Times New Roman" w:hAnsi="Times New Roman" w:cs="Times New Roman"/>
                <w:sz w:val="24"/>
                <w:szCs w:val="24"/>
              </w:rPr>
              <w:t>венную итоговую аттестацию</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непрошедших гос</w:t>
            </w:r>
            <w:r w:rsidRPr="003675BB">
              <w:rPr>
                <w:rFonts w:ascii="Times New Roman" w:eastAsia="Times New Roman" w:hAnsi="Times New Roman" w:cs="Times New Roman"/>
                <w:sz w:val="24"/>
                <w:szCs w:val="24"/>
              </w:rPr>
              <w:t>у</w:t>
            </w:r>
            <w:r w:rsidRPr="003675BB">
              <w:rPr>
                <w:rFonts w:ascii="Times New Roman" w:eastAsia="Times New Roman" w:hAnsi="Times New Roman" w:cs="Times New Roman"/>
                <w:sz w:val="24"/>
                <w:szCs w:val="24"/>
              </w:rPr>
              <w:t>дарственную итоговую аттестацию</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сдававших экзамены досрочно</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сдававших государс</w:t>
            </w:r>
            <w:r w:rsidRPr="003675BB">
              <w:rPr>
                <w:rFonts w:ascii="Times New Roman" w:eastAsia="Times New Roman" w:hAnsi="Times New Roman" w:cs="Times New Roman"/>
                <w:sz w:val="24"/>
                <w:szCs w:val="24"/>
              </w:rPr>
              <w:t>т</w:t>
            </w:r>
            <w:r w:rsidRPr="003675BB">
              <w:rPr>
                <w:rFonts w:ascii="Times New Roman" w:eastAsia="Times New Roman" w:hAnsi="Times New Roman" w:cs="Times New Roman"/>
                <w:sz w:val="24"/>
                <w:szCs w:val="24"/>
              </w:rPr>
              <w:t>венные выпускные экзамены (ГВЭ)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сдававших выпускные государственные экзамены по адаптир</w:t>
            </w:r>
            <w:r w:rsidRPr="003675BB">
              <w:rPr>
                <w:rFonts w:ascii="Times New Roman" w:eastAsia="Times New Roman" w:hAnsi="Times New Roman" w:cs="Times New Roman"/>
                <w:sz w:val="24"/>
                <w:szCs w:val="24"/>
              </w:rPr>
              <w:t>о</w:t>
            </w:r>
            <w:r w:rsidRPr="003675BB">
              <w:rPr>
                <w:rFonts w:ascii="Times New Roman" w:eastAsia="Times New Roman" w:hAnsi="Times New Roman" w:cs="Times New Roman"/>
                <w:sz w:val="24"/>
                <w:szCs w:val="24"/>
              </w:rPr>
              <w:t>ванным образовательным программам</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сдававших экзамены в форме ОГЭ</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сдававших экзамены в форме ЕГЭ</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сдававших экзамены повторно</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оставленных на п</w:t>
            </w:r>
            <w:r w:rsidRPr="003675BB">
              <w:rPr>
                <w:rFonts w:ascii="Times New Roman" w:eastAsia="Times New Roman" w:hAnsi="Times New Roman" w:cs="Times New Roman"/>
                <w:sz w:val="24"/>
                <w:szCs w:val="24"/>
              </w:rPr>
              <w:t>о</w:t>
            </w:r>
            <w:r w:rsidRPr="003675BB">
              <w:rPr>
                <w:rFonts w:ascii="Times New Roman" w:eastAsia="Times New Roman" w:hAnsi="Times New Roman" w:cs="Times New Roman"/>
                <w:sz w:val="24"/>
                <w:szCs w:val="24"/>
              </w:rPr>
              <w:t>вторное обучение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получивших справки об обучении</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закончивших освоение общеобразовательных программ на "о</w:t>
            </w:r>
            <w:r w:rsidRPr="003675BB">
              <w:rPr>
                <w:rFonts w:ascii="Times New Roman" w:eastAsia="Times New Roman" w:hAnsi="Times New Roman" w:cs="Times New Roman"/>
                <w:sz w:val="24"/>
                <w:szCs w:val="24"/>
              </w:rPr>
              <w:t>т</w:t>
            </w:r>
            <w:r w:rsidRPr="003675BB">
              <w:rPr>
                <w:rFonts w:ascii="Times New Roman" w:eastAsia="Times New Roman" w:hAnsi="Times New Roman" w:cs="Times New Roman"/>
                <w:sz w:val="24"/>
                <w:szCs w:val="24"/>
              </w:rPr>
              <w:t>лично" и "хорошо"</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получивших аттестат без отличия</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получивших аттестат с отличием</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Кол-во учащихся, награжденных мед</w:t>
            </w:r>
            <w:r w:rsidRPr="003675BB">
              <w:rPr>
                <w:rFonts w:ascii="Times New Roman" w:eastAsia="Times New Roman" w:hAnsi="Times New Roman" w:cs="Times New Roman"/>
                <w:sz w:val="24"/>
                <w:szCs w:val="24"/>
              </w:rPr>
              <w:t>а</w:t>
            </w:r>
            <w:r w:rsidRPr="003675BB">
              <w:rPr>
                <w:rFonts w:ascii="Times New Roman" w:eastAsia="Times New Roman" w:hAnsi="Times New Roman" w:cs="Times New Roman"/>
                <w:sz w:val="24"/>
                <w:szCs w:val="24"/>
              </w:rPr>
              <w:t>лью "За особые успехи в учении"</w:t>
            </w:r>
          </w:p>
        </w:tc>
      </w:tr>
      <w:tr w:rsidR="009F4819" w:rsidRPr="003675BB" w:rsidTr="009F4819">
        <w:trPr>
          <w:trHeight w:val="3990"/>
          <w:jc w:val="center"/>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435"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F4819" w:rsidRPr="003675BB" w:rsidRDefault="009F4819" w:rsidP="00F96625">
            <w:pPr>
              <w:spacing w:after="0" w:line="240" w:lineRule="auto"/>
              <w:rPr>
                <w:rFonts w:ascii="Times New Roman" w:eastAsia="Times New Roman" w:hAnsi="Times New Roman" w:cs="Times New Roman"/>
                <w:sz w:val="24"/>
                <w:szCs w:val="24"/>
              </w:rPr>
            </w:pPr>
          </w:p>
        </w:tc>
      </w:tr>
      <w:tr w:rsidR="009F4819" w:rsidRPr="003675BB" w:rsidTr="009F4819">
        <w:trPr>
          <w:trHeight w:val="300"/>
          <w:jc w:val="center"/>
        </w:trPr>
        <w:tc>
          <w:tcPr>
            <w:tcW w:w="361" w:type="dxa"/>
            <w:tcBorders>
              <w:top w:val="nil"/>
              <w:left w:val="single" w:sz="4" w:space="0" w:color="000000"/>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3</w:t>
            </w:r>
          </w:p>
        </w:tc>
        <w:tc>
          <w:tcPr>
            <w:tcW w:w="284" w:type="dxa"/>
            <w:tcBorders>
              <w:top w:val="nil"/>
              <w:left w:val="nil"/>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4</w:t>
            </w:r>
          </w:p>
        </w:tc>
        <w:tc>
          <w:tcPr>
            <w:tcW w:w="283" w:type="dxa"/>
            <w:tcBorders>
              <w:top w:val="nil"/>
              <w:left w:val="nil"/>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5</w:t>
            </w:r>
          </w:p>
        </w:tc>
        <w:tc>
          <w:tcPr>
            <w:tcW w:w="426" w:type="dxa"/>
            <w:tcBorders>
              <w:top w:val="nil"/>
              <w:left w:val="nil"/>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8</w:t>
            </w:r>
          </w:p>
        </w:tc>
        <w:tc>
          <w:tcPr>
            <w:tcW w:w="425" w:type="dxa"/>
            <w:tcBorders>
              <w:top w:val="nil"/>
              <w:left w:val="nil"/>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9</w:t>
            </w:r>
          </w:p>
        </w:tc>
        <w:tc>
          <w:tcPr>
            <w:tcW w:w="567" w:type="dxa"/>
            <w:tcBorders>
              <w:top w:val="nil"/>
              <w:left w:val="nil"/>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10</w:t>
            </w:r>
          </w:p>
        </w:tc>
        <w:tc>
          <w:tcPr>
            <w:tcW w:w="709" w:type="dxa"/>
            <w:tcBorders>
              <w:top w:val="nil"/>
              <w:left w:val="nil"/>
              <w:bottom w:val="nil"/>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11</w:t>
            </w:r>
          </w:p>
        </w:tc>
        <w:tc>
          <w:tcPr>
            <w:tcW w:w="425" w:type="dxa"/>
            <w:tcBorders>
              <w:top w:val="nil"/>
              <w:left w:val="nil"/>
              <w:bottom w:val="single" w:sz="4" w:space="0" w:color="000000"/>
              <w:right w:val="single" w:sz="4" w:space="0" w:color="000000"/>
            </w:tcBorders>
            <w:shd w:val="clear" w:color="auto" w:fill="auto"/>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12</w:t>
            </w:r>
          </w:p>
        </w:tc>
        <w:tc>
          <w:tcPr>
            <w:tcW w:w="425" w:type="dxa"/>
            <w:tcBorders>
              <w:top w:val="nil"/>
              <w:left w:val="nil"/>
              <w:bottom w:val="single" w:sz="4" w:space="0" w:color="000000"/>
              <w:right w:val="single" w:sz="4" w:space="0" w:color="000000"/>
            </w:tcBorders>
            <w:shd w:val="clear" w:color="auto" w:fill="auto"/>
            <w:noWrap/>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13</w:t>
            </w:r>
          </w:p>
        </w:tc>
        <w:tc>
          <w:tcPr>
            <w:tcW w:w="426" w:type="dxa"/>
            <w:tcBorders>
              <w:top w:val="nil"/>
              <w:left w:val="nil"/>
              <w:bottom w:val="single" w:sz="4" w:space="0" w:color="000000"/>
              <w:right w:val="single" w:sz="4" w:space="0" w:color="000000"/>
            </w:tcBorders>
            <w:shd w:val="clear" w:color="auto" w:fill="auto"/>
            <w:noWrap/>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14</w:t>
            </w:r>
          </w:p>
        </w:tc>
        <w:tc>
          <w:tcPr>
            <w:tcW w:w="283" w:type="dxa"/>
            <w:tcBorders>
              <w:top w:val="nil"/>
              <w:left w:val="nil"/>
              <w:bottom w:val="single" w:sz="4" w:space="0" w:color="000000"/>
              <w:right w:val="single" w:sz="4" w:space="0" w:color="000000"/>
            </w:tcBorders>
            <w:shd w:val="clear" w:color="auto" w:fill="auto"/>
            <w:noWrap/>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15</w:t>
            </w:r>
          </w:p>
        </w:tc>
        <w:tc>
          <w:tcPr>
            <w:tcW w:w="567" w:type="dxa"/>
            <w:tcBorders>
              <w:top w:val="nil"/>
              <w:left w:val="nil"/>
              <w:bottom w:val="single" w:sz="4" w:space="0" w:color="000000"/>
              <w:right w:val="single" w:sz="4" w:space="0" w:color="000000"/>
            </w:tcBorders>
            <w:shd w:val="clear" w:color="auto" w:fill="auto"/>
            <w:noWrap/>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16</w:t>
            </w:r>
          </w:p>
        </w:tc>
        <w:tc>
          <w:tcPr>
            <w:tcW w:w="714" w:type="dxa"/>
            <w:tcBorders>
              <w:top w:val="nil"/>
              <w:left w:val="nil"/>
              <w:bottom w:val="single" w:sz="4" w:space="0" w:color="000000"/>
              <w:right w:val="single" w:sz="4" w:space="0" w:color="000000"/>
            </w:tcBorders>
            <w:shd w:val="clear" w:color="auto" w:fill="auto"/>
            <w:noWrap/>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17</w:t>
            </w:r>
          </w:p>
        </w:tc>
        <w:tc>
          <w:tcPr>
            <w:tcW w:w="435" w:type="dxa"/>
            <w:tcBorders>
              <w:top w:val="nil"/>
              <w:left w:val="nil"/>
              <w:bottom w:val="single" w:sz="4" w:space="0" w:color="000000"/>
              <w:right w:val="single" w:sz="4" w:space="0" w:color="000000"/>
            </w:tcBorders>
            <w:shd w:val="clear" w:color="auto" w:fill="auto"/>
            <w:noWrap/>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18</w:t>
            </w:r>
          </w:p>
        </w:tc>
        <w:tc>
          <w:tcPr>
            <w:tcW w:w="548" w:type="dxa"/>
            <w:tcBorders>
              <w:top w:val="nil"/>
              <w:left w:val="nil"/>
              <w:bottom w:val="single" w:sz="4" w:space="0" w:color="000000"/>
              <w:right w:val="single" w:sz="4" w:space="0" w:color="000000"/>
            </w:tcBorders>
            <w:shd w:val="clear" w:color="auto" w:fill="auto"/>
            <w:noWrap/>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19</w:t>
            </w:r>
          </w:p>
        </w:tc>
        <w:tc>
          <w:tcPr>
            <w:tcW w:w="708" w:type="dxa"/>
            <w:tcBorders>
              <w:top w:val="nil"/>
              <w:left w:val="nil"/>
              <w:bottom w:val="single" w:sz="4" w:space="0" w:color="000000"/>
              <w:right w:val="single" w:sz="4" w:space="0" w:color="000000"/>
            </w:tcBorders>
            <w:shd w:val="clear" w:color="auto" w:fill="auto"/>
            <w:noWrap/>
            <w:vAlign w:val="center"/>
            <w:hideMark/>
          </w:tcPr>
          <w:p w:rsidR="009F4819" w:rsidRPr="003675BB" w:rsidRDefault="009F4819" w:rsidP="00F96625">
            <w:pPr>
              <w:spacing w:after="0" w:line="240" w:lineRule="auto"/>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20</w:t>
            </w:r>
          </w:p>
        </w:tc>
      </w:tr>
      <w:tr w:rsidR="009F4819" w:rsidRPr="003675BB" w:rsidTr="009F4819">
        <w:trPr>
          <w:cantSplit/>
          <w:trHeight w:val="755"/>
          <w:jc w:val="center"/>
        </w:trPr>
        <w:tc>
          <w:tcPr>
            <w:tcW w:w="361" w:type="dxa"/>
            <w:tcBorders>
              <w:top w:val="nil"/>
              <w:left w:val="single" w:sz="4" w:space="0" w:color="000000"/>
              <w:bottom w:val="single" w:sz="4" w:space="0" w:color="000000"/>
              <w:right w:val="single" w:sz="4" w:space="0" w:color="000000"/>
            </w:tcBorders>
            <w:shd w:val="clear" w:color="auto" w:fill="auto"/>
            <w:textDirection w:val="btLr"/>
            <w:vAlign w:val="center"/>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9</w:t>
            </w:r>
          </w:p>
        </w:tc>
        <w:tc>
          <w:tcPr>
            <w:tcW w:w="284" w:type="dxa"/>
            <w:tcBorders>
              <w:top w:val="nil"/>
              <w:left w:val="nil"/>
              <w:bottom w:val="single" w:sz="4" w:space="0" w:color="000000"/>
              <w:right w:val="single" w:sz="4" w:space="0" w:color="000000"/>
            </w:tcBorders>
            <w:shd w:val="clear" w:color="auto" w:fill="auto"/>
            <w:textDirection w:val="btLr"/>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3</w:t>
            </w:r>
          </w:p>
        </w:tc>
        <w:tc>
          <w:tcPr>
            <w:tcW w:w="283" w:type="dxa"/>
            <w:tcBorders>
              <w:top w:val="nil"/>
              <w:left w:val="nil"/>
              <w:bottom w:val="single" w:sz="4" w:space="0" w:color="000000"/>
              <w:right w:val="single" w:sz="4" w:space="0" w:color="000000"/>
            </w:tcBorders>
            <w:shd w:val="clear" w:color="auto" w:fill="auto"/>
            <w:textDirection w:val="btLr"/>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очная</w:t>
            </w:r>
          </w:p>
        </w:tc>
        <w:tc>
          <w:tcPr>
            <w:tcW w:w="426"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80</w:t>
            </w:r>
          </w:p>
        </w:tc>
        <w:tc>
          <w:tcPr>
            <w:tcW w:w="42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80</w:t>
            </w:r>
          </w:p>
        </w:tc>
        <w:tc>
          <w:tcPr>
            <w:tcW w:w="567"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42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567"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w:t>
            </w:r>
          </w:p>
        </w:tc>
        <w:tc>
          <w:tcPr>
            <w:tcW w:w="70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42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78</w:t>
            </w:r>
          </w:p>
        </w:tc>
        <w:tc>
          <w:tcPr>
            <w:tcW w:w="42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426"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6</w:t>
            </w:r>
          </w:p>
        </w:tc>
        <w:tc>
          <w:tcPr>
            <w:tcW w:w="283"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567"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714"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24</w:t>
            </w:r>
          </w:p>
        </w:tc>
        <w:tc>
          <w:tcPr>
            <w:tcW w:w="43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79</w:t>
            </w:r>
          </w:p>
        </w:tc>
        <w:tc>
          <w:tcPr>
            <w:tcW w:w="548"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w:t>
            </w:r>
          </w:p>
        </w:tc>
        <w:tc>
          <w:tcPr>
            <w:tcW w:w="708"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r>
      <w:tr w:rsidR="009F4819" w:rsidRPr="003675BB" w:rsidTr="009F4819">
        <w:trPr>
          <w:cantSplit/>
          <w:trHeight w:val="695"/>
          <w:jc w:val="center"/>
        </w:trPr>
        <w:tc>
          <w:tcPr>
            <w:tcW w:w="361" w:type="dxa"/>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11</w:t>
            </w:r>
          </w:p>
        </w:tc>
        <w:tc>
          <w:tcPr>
            <w:tcW w:w="284"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w:t>
            </w:r>
          </w:p>
        </w:tc>
        <w:tc>
          <w:tcPr>
            <w:tcW w:w="283" w:type="dxa"/>
            <w:tcBorders>
              <w:top w:val="nil"/>
              <w:left w:val="nil"/>
              <w:bottom w:val="single" w:sz="4" w:space="0" w:color="000000"/>
              <w:right w:val="single" w:sz="4" w:space="0" w:color="000000"/>
            </w:tcBorders>
            <w:shd w:val="clear" w:color="auto" w:fill="auto"/>
            <w:textDirection w:val="btLr"/>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о</w:t>
            </w:r>
            <w:r w:rsidRPr="003675BB">
              <w:rPr>
                <w:rFonts w:ascii="Times New Roman" w:eastAsia="Times New Roman" w:hAnsi="Times New Roman" w:cs="Times New Roman"/>
                <w:sz w:val="24"/>
                <w:szCs w:val="24"/>
              </w:rPr>
              <w:t>ч</w:t>
            </w:r>
            <w:r w:rsidRPr="003675BB">
              <w:rPr>
                <w:rFonts w:ascii="Times New Roman" w:eastAsia="Times New Roman" w:hAnsi="Times New Roman" w:cs="Times New Roman"/>
                <w:sz w:val="24"/>
                <w:szCs w:val="24"/>
              </w:rPr>
              <w:t>ная</w:t>
            </w:r>
          </w:p>
        </w:tc>
        <w:tc>
          <w:tcPr>
            <w:tcW w:w="426"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32</w:t>
            </w:r>
          </w:p>
        </w:tc>
        <w:tc>
          <w:tcPr>
            <w:tcW w:w="42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32</w:t>
            </w:r>
          </w:p>
        </w:tc>
        <w:tc>
          <w:tcPr>
            <w:tcW w:w="567"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42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567"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709"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42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42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32</w:t>
            </w:r>
          </w:p>
        </w:tc>
        <w:tc>
          <w:tcPr>
            <w:tcW w:w="426"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283"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567"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714"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18</w:t>
            </w:r>
          </w:p>
        </w:tc>
        <w:tc>
          <w:tcPr>
            <w:tcW w:w="435"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32</w:t>
            </w:r>
          </w:p>
        </w:tc>
        <w:tc>
          <w:tcPr>
            <w:tcW w:w="548"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c>
          <w:tcPr>
            <w:tcW w:w="708" w:type="dxa"/>
            <w:tcBorders>
              <w:top w:val="nil"/>
              <w:left w:val="nil"/>
              <w:bottom w:val="single" w:sz="4" w:space="0" w:color="000000"/>
              <w:right w:val="single" w:sz="4" w:space="0" w:color="000000"/>
            </w:tcBorders>
            <w:shd w:val="clear" w:color="auto" w:fill="auto"/>
            <w:noWrap/>
            <w:textDirection w:val="btLr"/>
            <w:vAlign w:val="bottom"/>
            <w:hideMark/>
          </w:tcPr>
          <w:p w:rsidR="009F4819" w:rsidRPr="003675BB" w:rsidRDefault="009F4819" w:rsidP="00F96625">
            <w:pPr>
              <w:spacing w:after="0" w:line="240" w:lineRule="auto"/>
              <w:ind w:right="113"/>
              <w:jc w:val="center"/>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0</w:t>
            </w:r>
          </w:p>
        </w:tc>
      </w:tr>
    </w:tbl>
    <w:p w:rsidR="009F4819" w:rsidRPr="003675BB" w:rsidRDefault="009F4819" w:rsidP="00F96625">
      <w:pPr>
        <w:spacing w:after="0" w:line="240" w:lineRule="auto"/>
        <w:jc w:val="both"/>
        <w:rPr>
          <w:rFonts w:ascii="Times New Roman" w:eastAsia="Calibri" w:hAnsi="Times New Roman" w:cs="Times New Roman"/>
          <w:sz w:val="24"/>
          <w:szCs w:val="24"/>
          <w:lang w:eastAsia="en-US"/>
        </w:rPr>
      </w:pPr>
    </w:p>
    <w:p w:rsidR="009F4819" w:rsidRPr="003675BB" w:rsidRDefault="009F4819" w:rsidP="00F96625">
      <w:pPr>
        <w:spacing w:after="0" w:line="240" w:lineRule="auto"/>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Результаты ЕГЭ-2017 МБОУ «СШ № 3»</w:t>
      </w:r>
    </w:p>
    <w:tbl>
      <w:tblPr>
        <w:tblStyle w:val="22"/>
        <w:tblW w:w="0" w:type="auto"/>
        <w:tblLook w:val="04A0"/>
      </w:tblPr>
      <w:tblGrid>
        <w:gridCol w:w="1941"/>
        <w:gridCol w:w="1595"/>
        <w:gridCol w:w="1595"/>
        <w:gridCol w:w="1706"/>
        <w:gridCol w:w="1099"/>
        <w:gridCol w:w="1134"/>
      </w:tblGrid>
      <w:tr w:rsidR="009F4819" w:rsidRPr="003675BB" w:rsidTr="009F4819">
        <w:tc>
          <w:tcPr>
            <w:tcW w:w="1595" w:type="dxa"/>
            <w:vMerge w:val="restart"/>
            <w:vAlign w:val="center"/>
          </w:tcPr>
          <w:p w:rsidR="009F4819" w:rsidRPr="003675BB" w:rsidRDefault="009F4819" w:rsidP="00F96625">
            <w:pPr>
              <w:spacing w:after="0" w:line="240" w:lineRule="auto"/>
              <w:jc w:val="center"/>
              <w:rPr>
                <w:rFonts w:eastAsia="Calibri" w:cs="Times New Roman"/>
                <w:sz w:val="24"/>
                <w:szCs w:val="24"/>
              </w:rPr>
            </w:pPr>
            <w:r w:rsidRPr="003675BB">
              <w:rPr>
                <w:rFonts w:eastAsia="Calibri" w:cs="Times New Roman"/>
                <w:sz w:val="24"/>
                <w:szCs w:val="24"/>
              </w:rPr>
              <w:t>Предмет</w:t>
            </w:r>
          </w:p>
        </w:tc>
        <w:tc>
          <w:tcPr>
            <w:tcW w:w="1595" w:type="dxa"/>
            <w:vMerge w:val="restart"/>
            <w:vAlign w:val="center"/>
          </w:tcPr>
          <w:p w:rsidR="009F4819" w:rsidRPr="003675BB" w:rsidRDefault="009F4819" w:rsidP="00F96625">
            <w:pPr>
              <w:spacing w:after="0" w:line="240" w:lineRule="auto"/>
              <w:jc w:val="center"/>
              <w:rPr>
                <w:rFonts w:eastAsia="Calibri" w:cs="Times New Roman"/>
                <w:sz w:val="24"/>
                <w:szCs w:val="24"/>
              </w:rPr>
            </w:pPr>
            <w:r w:rsidRPr="003675BB">
              <w:rPr>
                <w:rFonts w:eastAsia="Calibri" w:cs="Times New Roman"/>
                <w:sz w:val="24"/>
                <w:szCs w:val="24"/>
              </w:rPr>
              <w:t>Количество участников</w:t>
            </w:r>
          </w:p>
        </w:tc>
        <w:tc>
          <w:tcPr>
            <w:tcW w:w="1595" w:type="dxa"/>
            <w:vMerge w:val="restart"/>
            <w:vAlign w:val="center"/>
          </w:tcPr>
          <w:p w:rsidR="009F4819" w:rsidRPr="003675BB" w:rsidRDefault="009F4819" w:rsidP="00F96625">
            <w:pPr>
              <w:spacing w:after="0" w:line="240" w:lineRule="auto"/>
              <w:jc w:val="center"/>
              <w:rPr>
                <w:rFonts w:eastAsia="Calibri" w:cs="Times New Roman"/>
                <w:sz w:val="24"/>
                <w:szCs w:val="24"/>
              </w:rPr>
            </w:pPr>
            <w:r w:rsidRPr="003675BB">
              <w:rPr>
                <w:rFonts w:eastAsia="Calibri" w:cs="Times New Roman"/>
                <w:sz w:val="24"/>
                <w:szCs w:val="24"/>
              </w:rPr>
              <w:t>Средний балл</w:t>
            </w:r>
          </w:p>
        </w:tc>
        <w:tc>
          <w:tcPr>
            <w:tcW w:w="1595" w:type="dxa"/>
            <w:vMerge w:val="restart"/>
            <w:vAlign w:val="center"/>
          </w:tcPr>
          <w:p w:rsidR="009F4819" w:rsidRPr="003675BB" w:rsidRDefault="009F4819" w:rsidP="00F96625">
            <w:pPr>
              <w:spacing w:after="0" w:line="240" w:lineRule="auto"/>
              <w:jc w:val="center"/>
              <w:rPr>
                <w:rFonts w:eastAsia="Calibri" w:cs="Times New Roman"/>
                <w:sz w:val="24"/>
                <w:szCs w:val="24"/>
              </w:rPr>
            </w:pPr>
            <w:r w:rsidRPr="003675BB">
              <w:rPr>
                <w:rFonts w:eastAsia="Calibri" w:cs="Times New Roman"/>
                <w:sz w:val="24"/>
                <w:szCs w:val="24"/>
              </w:rPr>
              <w:t>Количество не преод</w:t>
            </w:r>
            <w:r w:rsidRPr="003675BB">
              <w:rPr>
                <w:rFonts w:eastAsia="Calibri" w:cs="Times New Roman"/>
                <w:sz w:val="24"/>
                <w:szCs w:val="24"/>
              </w:rPr>
              <w:t>о</w:t>
            </w:r>
            <w:r w:rsidRPr="003675BB">
              <w:rPr>
                <w:rFonts w:eastAsia="Calibri" w:cs="Times New Roman"/>
                <w:sz w:val="24"/>
                <w:szCs w:val="24"/>
              </w:rPr>
              <w:t>левших порог</w:t>
            </w:r>
          </w:p>
        </w:tc>
        <w:tc>
          <w:tcPr>
            <w:tcW w:w="2233" w:type="dxa"/>
            <w:gridSpan w:val="2"/>
            <w:vAlign w:val="center"/>
          </w:tcPr>
          <w:p w:rsidR="009F4819" w:rsidRPr="003675BB" w:rsidRDefault="009F4819" w:rsidP="00F96625">
            <w:pPr>
              <w:spacing w:after="0" w:line="240" w:lineRule="auto"/>
              <w:jc w:val="center"/>
              <w:rPr>
                <w:rFonts w:eastAsia="Calibri" w:cs="Times New Roman"/>
                <w:sz w:val="24"/>
                <w:szCs w:val="24"/>
              </w:rPr>
            </w:pPr>
            <w:r w:rsidRPr="003675BB">
              <w:rPr>
                <w:rFonts w:eastAsia="Calibri" w:cs="Times New Roman"/>
                <w:sz w:val="24"/>
                <w:szCs w:val="24"/>
              </w:rPr>
              <w:t>Количество вып</w:t>
            </w:r>
            <w:r w:rsidRPr="003675BB">
              <w:rPr>
                <w:rFonts w:eastAsia="Calibri" w:cs="Times New Roman"/>
                <w:sz w:val="24"/>
                <w:szCs w:val="24"/>
              </w:rPr>
              <w:t>у</w:t>
            </w:r>
            <w:r w:rsidRPr="003675BB">
              <w:rPr>
                <w:rFonts w:eastAsia="Calibri" w:cs="Times New Roman"/>
                <w:sz w:val="24"/>
                <w:szCs w:val="24"/>
              </w:rPr>
              <w:t>скников набра</w:t>
            </w:r>
            <w:r w:rsidRPr="003675BB">
              <w:rPr>
                <w:rFonts w:eastAsia="Calibri" w:cs="Times New Roman"/>
                <w:sz w:val="24"/>
                <w:szCs w:val="24"/>
              </w:rPr>
              <w:t>в</w:t>
            </w:r>
            <w:r w:rsidRPr="003675BB">
              <w:rPr>
                <w:rFonts w:eastAsia="Calibri" w:cs="Times New Roman"/>
                <w:sz w:val="24"/>
                <w:szCs w:val="24"/>
              </w:rPr>
              <w:t>ших баллы</w:t>
            </w:r>
          </w:p>
        </w:tc>
      </w:tr>
      <w:tr w:rsidR="009F4819" w:rsidRPr="003675BB" w:rsidTr="009F4819">
        <w:tc>
          <w:tcPr>
            <w:tcW w:w="1595" w:type="dxa"/>
            <w:vMerge/>
          </w:tcPr>
          <w:p w:rsidR="009F4819" w:rsidRPr="003675BB" w:rsidRDefault="009F4819" w:rsidP="00F96625">
            <w:pPr>
              <w:spacing w:after="0" w:line="240" w:lineRule="auto"/>
              <w:jc w:val="both"/>
              <w:rPr>
                <w:rFonts w:eastAsia="Calibri" w:cs="Times New Roman"/>
                <w:sz w:val="24"/>
                <w:szCs w:val="24"/>
              </w:rPr>
            </w:pPr>
          </w:p>
        </w:tc>
        <w:tc>
          <w:tcPr>
            <w:tcW w:w="1595" w:type="dxa"/>
            <w:vMerge/>
          </w:tcPr>
          <w:p w:rsidR="009F4819" w:rsidRPr="003675BB" w:rsidRDefault="009F4819" w:rsidP="00F96625">
            <w:pPr>
              <w:spacing w:after="0" w:line="240" w:lineRule="auto"/>
              <w:jc w:val="both"/>
              <w:rPr>
                <w:rFonts w:eastAsia="Calibri" w:cs="Times New Roman"/>
                <w:sz w:val="24"/>
                <w:szCs w:val="24"/>
              </w:rPr>
            </w:pPr>
          </w:p>
        </w:tc>
        <w:tc>
          <w:tcPr>
            <w:tcW w:w="1595" w:type="dxa"/>
            <w:vMerge/>
          </w:tcPr>
          <w:p w:rsidR="009F4819" w:rsidRPr="003675BB" w:rsidRDefault="009F4819" w:rsidP="00F96625">
            <w:pPr>
              <w:spacing w:after="0" w:line="240" w:lineRule="auto"/>
              <w:jc w:val="both"/>
              <w:rPr>
                <w:rFonts w:eastAsia="Calibri" w:cs="Times New Roman"/>
                <w:sz w:val="24"/>
                <w:szCs w:val="24"/>
              </w:rPr>
            </w:pPr>
          </w:p>
        </w:tc>
        <w:tc>
          <w:tcPr>
            <w:tcW w:w="1595" w:type="dxa"/>
            <w:vMerge/>
          </w:tcPr>
          <w:p w:rsidR="009F4819" w:rsidRPr="003675BB" w:rsidRDefault="009F4819" w:rsidP="00F96625">
            <w:pPr>
              <w:spacing w:after="0" w:line="240" w:lineRule="auto"/>
              <w:jc w:val="both"/>
              <w:rPr>
                <w:rFonts w:eastAsia="Calibri" w:cs="Times New Roman"/>
                <w:sz w:val="24"/>
                <w:szCs w:val="24"/>
              </w:rPr>
            </w:pPr>
          </w:p>
        </w:tc>
        <w:tc>
          <w:tcPr>
            <w:tcW w:w="1099" w:type="dxa"/>
          </w:tcPr>
          <w:p w:rsidR="009F4819" w:rsidRPr="003675BB" w:rsidRDefault="009F4819" w:rsidP="00F96625">
            <w:pPr>
              <w:spacing w:after="0" w:line="240" w:lineRule="auto"/>
              <w:jc w:val="both"/>
              <w:rPr>
                <w:rFonts w:eastAsia="Calibri" w:cs="Times New Roman"/>
                <w:sz w:val="24"/>
                <w:szCs w:val="24"/>
              </w:rPr>
            </w:pPr>
            <w:r w:rsidRPr="003675BB">
              <w:rPr>
                <w:rFonts w:eastAsia="Calibri" w:cs="Times New Roman"/>
                <w:sz w:val="24"/>
                <w:szCs w:val="24"/>
              </w:rPr>
              <w:t>80-90</w:t>
            </w:r>
          </w:p>
        </w:tc>
        <w:tc>
          <w:tcPr>
            <w:tcW w:w="1134" w:type="dxa"/>
          </w:tcPr>
          <w:p w:rsidR="009F4819" w:rsidRPr="003675BB" w:rsidRDefault="009F4819" w:rsidP="00F96625">
            <w:pPr>
              <w:spacing w:after="0" w:line="240" w:lineRule="auto"/>
              <w:jc w:val="both"/>
              <w:rPr>
                <w:rFonts w:eastAsia="Calibri" w:cs="Times New Roman"/>
                <w:sz w:val="24"/>
                <w:szCs w:val="24"/>
              </w:rPr>
            </w:pPr>
            <w:r w:rsidRPr="003675BB">
              <w:rPr>
                <w:rFonts w:eastAsia="Calibri" w:cs="Times New Roman"/>
                <w:sz w:val="24"/>
                <w:szCs w:val="24"/>
              </w:rPr>
              <w:t>90-100</w:t>
            </w: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Математика (б</w:t>
            </w:r>
            <w:r w:rsidRPr="003675BB">
              <w:rPr>
                <w:rFonts w:eastAsia="Times New Roman" w:cs="Times New Roman"/>
                <w:sz w:val="24"/>
                <w:szCs w:val="24"/>
              </w:rPr>
              <w:t>а</w:t>
            </w:r>
            <w:r w:rsidRPr="003675BB">
              <w:rPr>
                <w:rFonts w:eastAsia="Times New Roman" w:cs="Times New Roman"/>
                <w:sz w:val="24"/>
                <w:szCs w:val="24"/>
              </w:rPr>
              <w:t>зовый уровень)</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32 (100%)</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4</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Математика (профильный уровень)</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18 (56 %)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41</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3</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Русский язык</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32 (100 %)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72</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6</w:t>
            </w: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3</w:t>
            </w: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Биология</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10 (31 %)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58</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w:t>
            </w: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Химия</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5 (17 %)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51</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lastRenderedPageBreak/>
              <w:t>Физика</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11 (34 %)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49</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История</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6 (19 %)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62</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w:t>
            </w: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Обществознание</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20 (63 %)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54</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0</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Английский язык</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0 (0 %)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Информатика</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4 (13 %)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60</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1</w:t>
            </w: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2</w:t>
            </w: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География</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2 (6 %)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42</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099" w:type="dxa"/>
            <w:vAlign w:val="center"/>
          </w:tcPr>
          <w:p w:rsidR="009F4819" w:rsidRPr="003675BB" w:rsidRDefault="009F4819" w:rsidP="00F96625">
            <w:pPr>
              <w:spacing w:after="0" w:line="240" w:lineRule="auto"/>
              <w:jc w:val="center"/>
              <w:rPr>
                <w:rFonts w:eastAsia="Times New Roman" w:cs="Times New Roman"/>
                <w:sz w:val="24"/>
                <w:szCs w:val="24"/>
              </w:rPr>
            </w:pPr>
          </w:p>
        </w:tc>
        <w:tc>
          <w:tcPr>
            <w:tcW w:w="1134" w:type="dxa"/>
            <w:vAlign w:val="center"/>
          </w:tcPr>
          <w:p w:rsidR="009F4819" w:rsidRPr="003675BB" w:rsidRDefault="009F4819" w:rsidP="00F96625">
            <w:pPr>
              <w:spacing w:after="0" w:line="240" w:lineRule="auto"/>
              <w:jc w:val="center"/>
              <w:rPr>
                <w:rFonts w:eastAsia="Times New Roman" w:cs="Times New Roman"/>
                <w:sz w:val="24"/>
                <w:szCs w:val="24"/>
              </w:rPr>
            </w:pPr>
          </w:p>
        </w:tc>
      </w:tr>
      <w:tr w:rsidR="009F4819" w:rsidRPr="003675BB" w:rsidTr="009F4819">
        <w:tc>
          <w:tcPr>
            <w:tcW w:w="1595" w:type="dxa"/>
            <w:vAlign w:val="center"/>
          </w:tcPr>
          <w:p w:rsidR="009F4819" w:rsidRPr="003675BB" w:rsidRDefault="009F4819" w:rsidP="00F96625">
            <w:pPr>
              <w:tabs>
                <w:tab w:val="left" w:pos="6023"/>
              </w:tabs>
              <w:spacing w:after="0" w:line="240" w:lineRule="auto"/>
              <w:rPr>
                <w:rFonts w:eastAsia="Times New Roman" w:cs="Times New Roman"/>
                <w:sz w:val="24"/>
                <w:szCs w:val="24"/>
              </w:rPr>
            </w:pPr>
            <w:r w:rsidRPr="003675BB">
              <w:rPr>
                <w:rFonts w:eastAsia="Times New Roman" w:cs="Times New Roman"/>
                <w:sz w:val="24"/>
                <w:szCs w:val="24"/>
              </w:rPr>
              <w:t xml:space="preserve">Литература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2 (6 %)</w:t>
            </w:r>
          </w:p>
        </w:tc>
        <w:tc>
          <w:tcPr>
            <w:tcW w:w="1595" w:type="dxa"/>
            <w:vAlign w:val="center"/>
          </w:tcPr>
          <w:p w:rsidR="009F4819" w:rsidRPr="003675BB" w:rsidRDefault="009F4819" w:rsidP="00F96625">
            <w:pPr>
              <w:spacing w:after="0" w:line="240" w:lineRule="auto"/>
              <w:jc w:val="center"/>
              <w:rPr>
                <w:rFonts w:eastAsia="Times New Roman" w:cs="Times New Roman"/>
                <w:sz w:val="24"/>
                <w:szCs w:val="24"/>
              </w:rPr>
            </w:pPr>
            <w:r w:rsidRPr="003675BB">
              <w:rPr>
                <w:rFonts w:eastAsia="Times New Roman" w:cs="Times New Roman"/>
                <w:sz w:val="24"/>
                <w:szCs w:val="24"/>
              </w:rPr>
              <w:t>50</w:t>
            </w:r>
          </w:p>
        </w:tc>
        <w:tc>
          <w:tcPr>
            <w:tcW w:w="1595" w:type="dxa"/>
            <w:vAlign w:val="center"/>
          </w:tcPr>
          <w:p w:rsidR="009F4819" w:rsidRPr="003675BB" w:rsidRDefault="009F4819" w:rsidP="00F96625">
            <w:pPr>
              <w:spacing w:after="0" w:line="240" w:lineRule="auto"/>
              <w:rPr>
                <w:rFonts w:eastAsia="Times New Roman" w:cs="Times New Roman"/>
                <w:sz w:val="24"/>
                <w:szCs w:val="24"/>
              </w:rPr>
            </w:pPr>
          </w:p>
        </w:tc>
        <w:tc>
          <w:tcPr>
            <w:tcW w:w="1099" w:type="dxa"/>
            <w:vAlign w:val="center"/>
          </w:tcPr>
          <w:p w:rsidR="009F4819" w:rsidRPr="003675BB" w:rsidRDefault="009F4819" w:rsidP="00F96625">
            <w:pPr>
              <w:spacing w:after="0" w:line="240" w:lineRule="auto"/>
              <w:rPr>
                <w:rFonts w:eastAsia="Times New Roman" w:cs="Times New Roman"/>
                <w:sz w:val="24"/>
                <w:szCs w:val="24"/>
              </w:rPr>
            </w:pPr>
          </w:p>
        </w:tc>
        <w:tc>
          <w:tcPr>
            <w:tcW w:w="1134" w:type="dxa"/>
            <w:vAlign w:val="center"/>
          </w:tcPr>
          <w:p w:rsidR="009F4819" w:rsidRPr="003675BB" w:rsidRDefault="009F4819" w:rsidP="00F96625">
            <w:pPr>
              <w:spacing w:after="0" w:line="240" w:lineRule="auto"/>
              <w:rPr>
                <w:rFonts w:eastAsia="Times New Roman" w:cs="Times New Roman"/>
                <w:sz w:val="24"/>
                <w:szCs w:val="24"/>
              </w:rPr>
            </w:pPr>
          </w:p>
        </w:tc>
      </w:tr>
    </w:tbl>
    <w:p w:rsidR="009F4819" w:rsidRPr="003675BB" w:rsidRDefault="009F4819" w:rsidP="00F96625">
      <w:pPr>
        <w:spacing w:after="0" w:line="240" w:lineRule="auto"/>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Все участники ЕГЭ смогли набрать необходимое количество баллов  по основным пре</w:t>
      </w:r>
      <w:r w:rsidRPr="003675BB">
        <w:rPr>
          <w:rFonts w:ascii="Times New Roman" w:eastAsia="Calibri" w:hAnsi="Times New Roman" w:cs="Times New Roman"/>
          <w:sz w:val="24"/>
          <w:szCs w:val="24"/>
          <w:lang w:eastAsia="en-US"/>
        </w:rPr>
        <w:t>д</w:t>
      </w:r>
      <w:r w:rsidRPr="003675BB">
        <w:rPr>
          <w:rFonts w:ascii="Times New Roman" w:eastAsia="Calibri" w:hAnsi="Times New Roman" w:cs="Times New Roman"/>
          <w:sz w:val="24"/>
          <w:szCs w:val="24"/>
          <w:lang w:eastAsia="en-US"/>
        </w:rPr>
        <w:t>метам, чтобы  получить аттестат о среднем образовании.</w:t>
      </w:r>
    </w:p>
    <w:p w:rsidR="009F4819" w:rsidRPr="003675BB" w:rsidRDefault="009F4819" w:rsidP="00F96625">
      <w:pPr>
        <w:spacing w:after="0" w:line="240" w:lineRule="auto"/>
        <w:jc w:val="both"/>
        <w:rPr>
          <w:rFonts w:ascii="Times New Roman" w:eastAsia="Calibri" w:hAnsi="Times New Roman" w:cs="Times New Roman"/>
          <w:sz w:val="24"/>
          <w:szCs w:val="24"/>
          <w:lang w:eastAsia="en-US"/>
        </w:rPr>
      </w:pPr>
    </w:p>
    <w:p w:rsidR="009F4819" w:rsidRPr="003675BB" w:rsidRDefault="009F4819" w:rsidP="00443E41">
      <w:pPr>
        <w:spacing w:after="0" w:line="240" w:lineRule="auto"/>
        <w:ind w:firstLine="709"/>
        <w:jc w:val="both"/>
        <w:rPr>
          <w:rFonts w:ascii="Times New Roman" w:eastAsia="Calibri" w:hAnsi="Times New Roman" w:cs="Times New Roman"/>
          <w:sz w:val="24"/>
          <w:szCs w:val="24"/>
          <w:shd w:val="clear" w:color="auto" w:fill="FFFFFF"/>
          <w:lang w:eastAsia="en-US"/>
        </w:rPr>
      </w:pPr>
      <w:r w:rsidRPr="003675BB">
        <w:rPr>
          <w:rFonts w:ascii="Times New Roman" w:eastAsia="Calibri" w:hAnsi="Times New Roman" w:cs="Times New Roman"/>
          <w:sz w:val="24"/>
          <w:szCs w:val="24"/>
          <w:lang w:eastAsia="en-US"/>
        </w:rPr>
        <w:t xml:space="preserve">В соответствии с </w:t>
      </w:r>
      <w:hyperlink r:id="rId12" w:anchor="block_1" w:history="1">
        <w:r w:rsidRPr="003675BB">
          <w:rPr>
            <w:rFonts w:ascii="Times New Roman" w:eastAsia="Calibri" w:hAnsi="Times New Roman" w:cs="Times New Roman"/>
            <w:sz w:val="24"/>
            <w:szCs w:val="24"/>
            <w:shd w:val="clear" w:color="auto" w:fill="FFFFFF"/>
            <w:lang w:eastAsia="en-US"/>
          </w:rPr>
          <w:t>Порядк</w:t>
        </w:r>
      </w:hyperlink>
      <w:r w:rsidRPr="003675BB">
        <w:rPr>
          <w:rFonts w:ascii="Times New Roman" w:eastAsia="Calibri" w:hAnsi="Times New Roman" w:cs="Times New Roman"/>
          <w:sz w:val="24"/>
          <w:szCs w:val="24"/>
          <w:lang w:eastAsia="en-US"/>
        </w:rPr>
        <w:t>ом</w:t>
      </w:r>
      <w:r w:rsidRPr="003675BB">
        <w:rPr>
          <w:rFonts w:ascii="Times New Roman" w:eastAsia="Calibri" w:hAnsi="Times New Roman" w:cs="Times New Roman"/>
          <w:sz w:val="24"/>
          <w:szCs w:val="24"/>
          <w:shd w:val="clear" w:color="auto" w:fill="FFFFFF"/>
          <w:lang w:eastAsia="en-US"/>
        </w:rPr>
        <w:t xml:space="preserve"> проведения государственной итоговой аттестации по образовательным программам основного общего образования, утвержденным </w:t>
      </w:r>
      <w:hyperlink r:id="rId13" w:history="1">
        <w:r w:rsidRPr="003675BB">
          <w:rPr>
            <w:rFonts w:ascii="Times New Roman" w:eastAsia="Calibri" w:hAnsi="Times New Roman" w:cs="Times New Roman"/>
            <w:sz w:val="24"/>
            <w:szCs w:val="24"/>
            <w:shd w:val="clear" w:color="auto" w:fill="FFFFFF"/>
            <w:lang w:eastAsia="en-US"/>
          </w:rPr>
          <w:t>прик</w:t>
        </w:r>
        <w:r w:rsidRPr="003675BB">
          <w:rPr>
            <w:rFonts w:ascii="Times New Roman" w:eastAsia="Calibri" w:hAnsi="Times New Roman" w:cs="Times New Roman"/>
            <w:sz w:val="24"/>
            <w:szCs w:val="24"/>
            <w:shd w:val="clear" w:color="auto" w:fill="FFFFFF"/>
            <w:lang w:eastAsia="en-US"/>
          </w:rPr>
          <w:t>а</w:t>
        </w:r>
        <w:r w:rsidRPr="003675BB">
          <w:rPr>
            <w:rFonts w:ascii="Times New Roman" w:eastAsia="Calibri" w:hAnsi="Times New Roman" w:cs="Times New Roman"/>
            <w:sz w:val="24"/>
            <w:szCs w:val="24"/>
            <w:shd w:val="clear" w:color="auto" w:fill="FFFFFF"/>
            <w:lang w:eastAsia="en-US"/>
          </w:rPr>
          <w:t>зом</w:t>
        </w:r>
      </w:hyperlink>
      <w:r w:rsidRPr="003675BB">
        <w:rPr>
          <w:rFonts w:ascii="Times New Roman" w:eastAsia="Calibri" w:hAnsi="Times New Roman" w:cs="Times New Roman"/>
          <w:sz w:val="24"/>
          <w:szCs w:val="24"/>
          <w:shd w:val="clear" w:color="auto" w:fill="FFFFFF"/>
          <w:lang w:eastAsia="en-US"/>
        </w:rPr>
        <w:t> Министерства образования и науки Российской Федерации от 25 декабря 2013 г. N 1394 (зарегистрирован Министерством юстиции Российской Федерации 3 февраля 2014 г., регистрационный N 31206), с изменениями, внесенными приказами Министерства образования и науки Российской Федерации </w:t>
      </w:r>
      <w:r w:rsidRPr="003675BB">
        <w:rPr>
          <w:rFonts w:ascii="Times New Roman" w:eastAsia="Calibri" w:hAnsi="Times New Roman" w:cs="Times New Roman"/>
          <w:sz w:val="24"/>
          <w:szCs w:val="24"/>
          <w:lang w:eastAsia="en-US"/>
        </w:rPr>
        <w:t xml:space="preserve">от 9 января 2017 года) </w:t>
      </w:r>
      <w:r w:rsidRPr="003675BB">
        <w:rPr>
          <w:rFonts w:ascii="Times New Roman" w:eastAsia="Calibri" w:hAnsi="Times New Roman" w:cs="Times New Roman"/>
          <w:sz w:val="24"/>
          <w:szCs w:val="24"/>
          <w:shd w:val="clear" w:color="auto" w:fill="FFFFFF"/>
          <w:lang w:eastAsia="en-US"/>
        </w:rPr>
        <w:t>ГИА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w:t>
      </w:r>
      <w:r w:rsidRPr="003675BB">
        <w:rPr>
          <w:rFonts w:ascii="Times New Roman" w:eastAsia="Calibri" w:hAnsi="Times New Roman" w:cs="Times New Roman"/>
          <w:sz w:val="24"/>
          <w:szCs w:val="24"/>
          <w:shd w:val="clear" w:color="auto" w:fill="FFFFFF"/>
          <w:lang w:eastAsia="en-US"/>
        </w:rPr>
        <w:t>й</w:t>
      </w:r>
      <w:r w:rsidRPr="003675BB">
        <w:rPr>
          <w:rFonts w:ascii="Times New Roman" w:eastAsia="Calibri" w:hAnsi="Times New Roman" w:cs="Times New Roman"/>
          <w:sz w:val="24"/>
          <w:szCs w:val="24"/>
          <w:shd w:val="clear" w:color="auto" w:fill="FFFFFF"/>
          <w:lang w:eastAsia="en-US"/>
        </w:rPr>
        <w:t xml:space="preserve">ский, французский, немецкий и испанский языки), информатика и информационно-коммуникационные технологии (ИКТ). </w:t>
      </w:r>
    </w:p>
    <w:p w:rsidR="009F4819" w:rsidRPr="003675BB" w:rsidRDefault="009F4819" w:rsidP="00443E41">
      <w:pPr>
        <w:spacing w:after="0" w:line="240" w:lineRule="auto"/>
        <w:ind w:firstLine="709"/>
        <w:jc w:val="both"/>
        <w:rPr>
          <w:rFonts w:ascii="Times New Roman" w:eastAsia="Calibri" w:hAnsi="Times New Roman" w:cs="Times New Roman"/>
          <w:sz w:val="24"/>
          <w:szCs w:val="24"/>
          <w:shd w:val="clear" w:color="auto" w:fill="FFFFFF"/>
          <w:lang w:eastAsia="en-US"/>
        </w:rPr>
      </w:pPr>
      <w:r w:rsidRPr="003675BB">
        <w:rPr>
          <w:rFonts w:ascii="Times New Roman" w:eastAsia="Calibri" w:hAnsi="Times New Roman" w:cs="Times New Roman"/>
          <w:sz w:val="24"/>
          <w:szCs w:val="24"/>
          <w:lang w:eastAsia="en-US"/>
        </w:rPr>
        <w:t xml:space="preserve">Результаты экзаменов по выбору  учитывались  при выставлении итоговых отметок в соответствии с  </w:t>
      </w:r>
      <w:r w:rsidRPr="003675BB">
        <w:rPr>
          <w:rFonts w:ascii="Times New Roman" w:eastAsia="Calibri" w:hAnsi="Times New Roman" w:cs="Times New Roman"/>
          <w:bCs/>
          <w:sz w:val="24"/>
          <w:szCs w:val="24"/>
          <w:shd w:val="clear" w:color="auto" w:fill="FFFFFF"/>
          <w:lang w:eastAsia="en-US"/>
        </w:rPr>
        <w:t>приказом</w:t>
      </w:r>
      <w:r w:rsidRPr="003675BB">
        <w:rPr>
          <w:rFonts w:ascii="Times New Roman" w:eastAsia="Calibri" w:hAnsi="Times New Roman" w:cs="Times New Roman"/>
          <w:sz w:val="24"/>
          <w:szCs w:val="24"/>
          <w:shd w:val="clear" w:color="auto" w:fill="FFFFFF"/>
          <w:lang w:eastAsia="en-US"/>
        </w:rPr>
        <w:t> </w:t>
      </w:r>
      <w:r w:rsidRPr="003675BB">
        <w:rPr>
          <w:rFonts w:ascii="Times New Roman" w:eastAsia="Calibri" w:hAnsi="Times New Roman" w:cs="Times New Roman"/>
          <w:bCs/>
          <w:sz w:val="24"/>
          <w:szCs w:val="24"/>
          <w:shd w:val="clear" w:color="auto" w:fill="FFFFFF"/>
          <w:lang w:eastAsia="en-US"/>
        </w:rPr>
        <w:t>Министерства</w:t>
      </w:r>
      <w:r w:rsidRPr="003675BB">
        <w:rPr>
          <w:rFonts w:ascii="Times New Roman" w:eastAsia="Calibri" w:hAnsi="Times New Roman" w:cs="Times New Roman"/>
          <w:sz w:val="24"/>
          <w:szCs w:val="24"/>
          <w:shd w:val="clear" w:color="auto" w:fill="FFFFFF"/>
          <w:lang w:eastAsia="en-US"/>
        </w:rPr>
        <w:t> образования и науки </w:t>
      </w:r>
      <w:r w:rsidRPr="003675BB">
        <w:rPr>
          <w:rFonts w:ascii="Times New Roman" w:eastAsia="Calibri" w:hAnsi="Times New Roman" w:cs="Times New Roman"/>
          <w:bCs/>
          <w:sz w:val="24"/>
          <w:szCs w:val="24"/>
          <w:shd w:val="clear" w:color="auto" w:fill="FFFFFF"/>
          <w:lang w:eastAsia="en-US"/>
        </w:rPr>
        <w:t>Российской</w:t>
      </w:r>
      <w:r w:rsidRPr="003675BB">
        <w:rPr>
          <w:rFonts w:ascii="Times New Roman" w:eastAsia="Calibri" w:hAnsi="Times New Roman" w:cs="Times New Roman"/>
          <w:sz w:val="24"/>
          <w:szCs w:val="24"/>
          <w:shd w:val="clear" w:color="auto" w:fill="FFFFFF"/>
          <w:lang w:eastAsia="en-US"/>
        </w:rPr>
        <w:t> </w:t>
      </w:r>
      <w:r w:rsidRPr="003675BB">
        <w:rPr>
          <w:rFonts w:ascii="Times New Roman" w:eastAsia="Calibri" w:hAnsi="Times New Roman" w:cs="Times New Roman"/>
          <w:bCs/>
          <w:sz w:val="24"/>
          <w:szCs w:val="24"/>
          <w:shd w:val="clear" w:color="auto" w:fill="FFFFFF"/>
          <w:lang w:eastAsia="en-US"/>
        </w:rPr>
        <w:t>Федерации</w:t>
      </w:r>
      <w:r w:rsidRPr="003675BB">
        <w:rPr>
          <w:rFonts w:ascii="Times New Roman" w:eastAsia="Calibri" w:hAnsi="Times New Roman" w:cs="Times New Roman"/>
          <w:sz w:val="24"/>
          <w:szCs w:val="24"/>
          <w:shd w:val="clear" w:color="auto" w:fill="FFFFFF"/>
          <w:lang w:eastAsia="en-US"/>
        </w:rPr>
        <w:t> от 14 февраля 2014 г. № 115 «Об утверждении Порядка заполнения, учета и выдачи аттест</w:t>
      </w:r>
      <w:r w:rsidRPr="003675BB">
        <w:rPr>
          <w:rFonts w:ascii="Times New Roman" w:eastAsia="Calibri" w:hAnsi="Times New Roman" w:cs="Times New Roman"/>
          <w:sz w:val="24"/>
          <w:szCs w:val="24"/>
          <w:shd w:val="clear" w:color="auto" w:fill="FFFFFF"/>
          <w:lang w:eastAsia="en-US"/>
        </w:rPr>
        <w:t>а</w:t>
      </w:r>
      <w:r w:rsidRPr="003675BB">
        <w:rPr>
          <w:rFonts w:ascii="Times New Roman" w:eastAsia="Calibri" w:hAnsi="Times New Roman" w:cs="Times New Roman"/>
          <w:sz w:val="24"/>
          <w:szCs w:val="24"/>
          <w:shd w:val="clear" w:color="auto" w:fill="FFFFFF"/>
          <w:lang w:eastAsia="en-US"/>
        </w:rPr>
        <w:t xml:space="preserve">тов об основном общем и среднем общем образовании и их дубликатов» </w:t>
      </w:r>
      <w:r w:rsidRPr="003675BB">
        <w:rPr>
          <w:rFonts w:ascii="Times New Roman" w:eastAsia="Calibri" w:hAnsi="Times New Roman" w:cs="Times New Roman"/>
          <w:sz w:val="24"/>
          <w:szCs w:val="24"/>
          <w:lang w:eastAsia="en-US"/>
        </w:rPr>
        <w:t>(в ред. Приказов Минобрнауки России от 17.04.2014 № 329, от 28.05.2014 № 599)</w:t>
      </w:r>
      <w:r w:rsidRPr="003675BB">
        <w:rPr>
          <w:rFonts w:ascii="Times New Roman" w:eastAsia="Calibri" w:hAnsi="Times New Roman" w:cs="Times New Roman"/>
          <w:sz w:val="24"/>
          <w:szCs w:val="24"/>
          <w:shd w:val="clear" w:color="auto" w:fill="FFFFFF"/>
          <w:lang w:eastAsia="en-US"/>
        </w:rPr>
        <w:t xml:space="preserve"> и Порядком проведения государственной итоговой аттестации по образовательным программам основного общего образования. </w:t>
      </w:r>
    </w:p>
    <w:p w:rsidR="009F4819" w:rsidRPr="003675BB" w:rsidRDefault="009F4819" w:rsidP="00443E41">
      <w:pPr>
        <w:spacing w:after="0" w:line="240" w:lineRule="auto"/>
        <w:ind w:firstLine="709"/>
        <w:jc w:val="both"/>
        <w:rPr>
          <w:rFonts w:ascii="Times New Roman" w:eastAsia="Calibri" w:hAnsi="Times New Roman" w:cs="Times New Roman"/>
          <w:sz w:val="24"/>
          <w:szCs w:val="24"/>
          <w:shd w:val="clear" w:color="auto" w:fill="FFFFFF"/>
          <w:lang w:eastAsia="en-US"/>
        </w:rPr>
      </w:pPr>
    </w:p>
    <w:p w:rsidR="009F4819" w:rsidRPr="003675BB" w:rsidRDefault="009F4819" w:rsidP="00443E41">
      <w:pPr>
        <w:spacing w:after="0" w:line="240" w:lineRule="auto"/>
        <w:ind w:firstLine="709"/>
        <w:jc w:val="center"/>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Результаты ГИА-9 в 2017 году</w:t>
      </w:r>
    </w:p>
    <w:tbl>
      <w:tblPr>
        <w:tblStyle w:val="22"/>
        <w:tblW w:w="0" w:type="auto"/>
        <w:jc w:val="center"/>
        <w:tblLook w:val="04A0"/>
      </w:tblPr>
      <w:tblGrid>
        <w:gridCol w:w="2122"/>
        <w:gridCol w:w="2551"/>
        <w:gridCol w:w="1701"/>
        <w:gridCol w:w="2268"/>
      </w:tblGrid>
      <w:tr w:rsidR="009F4819" w:rsidRPr="003675BB" w:rsidTr="009F4819">
        <w:trPr>
          <w:trHeight w:val="834"/>
          <w:jc w:val="center"/>
        </w:trPr>
        <w:tc>
          <w:tcPr>
            <w:tcW w:w="2122" w:type="dxa"/>
            <w:vAlign w:val="center"/>
          </w:tcPr>
          <w:p w:rsidR="009F4819" w:rsidRPr="003675BB" w:rsidRDefault="009F4819" w:rsidP="00443E41">
            <w:pPr>
              <w:spacing w:after="0" w:line="240" w:lineRule="auto"/>
              <w:ind w:firstLine="709"/>
              <w:jc w:val="center"/>
              <w:rPr>
                <w:rFonts w:eastAsia="Calibri" w:cs="Times New Roman"/>
                <w:sz w:val="24"/>
                <w:szCs w:val="24"/>
              </w:rPr>
            </w:pPr>
            <w:r w:rsidRPr="003675BB">
              <w:rPr>
                <w:rFonts w:eastAsia="Calibri" w:cs="Times New Roman"/>
                <w:sz w:val="24"/>
                <w:szCs w:val="24"/>
              </w:rPr>
              <w:t>Предмет</w:t>
            </w:r>
          </w:p>
        </w:tc>
        <w:tc>
          <w:tcPr>
            <w:tcW w:w="2551" w:type="dxa"/>
            <w:vAlign w:val="center"/>
          </w:tcPr>
          <w:p w:rsidR="009F4819" w:rsidRPr="003675BB" w:rsidRDefault="009F4819" w:rsidP="00443E41">
            <w:pPr>
              <w:spacing w:after="0" w:line="240" w:lineRule="auto"/>
              <w:ind w:firstLine="709"/>
              <w:jc w:val="center"/>
              <w:rPr>
                <w:rFonts w:eastAsia="Calibri" w:cs="Times New Roman"/>
                <w:sz w:val="24"/>
                <w:szCs w:val="24"/>
              </w:rPr>
            </w:pPr>
            <w:r w:rsidRPr="003675BB">
              <w:rPr>
                <w:rFonts w:eastAsia="Calibri" w:cs="Times New Roman"/>
                <w:sz w:val="24"/>
                <w:szCs w:val="24"/>
              </w:rPr>
              <w:t>Количество участников</w:t>
            </w:r>
          </w:p>
        </w:tc>
        <w:tc>
          <w:tcPr>
            <w:tcW w:w="1701" w:type="dxa"/>
            <w:vAlign w:val="center"/>
          </w:tcPr>
          <w:p w:rsidR="009F4819" w:rsidRPr="003675BB" w:rsidRDefault="009F4819" w:rsidP="00443E41">
            <w:pPr>
              <w:spacing w:after="0" w:line="240" w:lineRule="auto"/>
              <w:ind w:firstLine="709"/>
              <w:jc w:val="center"/>
              <w:rPr>
                <w:rFonts w:eastAsia="Calibri" w:cs="Times New Roman"/>
                <w:sz w:val="24"/>
                <w:szCs w:val="24"/>
              </w:rPr>
            </w:pPr>
            <w:r w:rsidRPr="003675BB">
              <w:rPr>
                <w:rFonts w:eastAsia="Calibri" w:cs="Times New Roman"/>
                <w:sz w:val="24"/>
                <w:szCs w:val="24"/>
              </w:rPr>
              <w:t>Сре</w:t>
            </w:r>
            <w:r w:rsidRPr="003675BB">
              <w:rPr>
                <w:rFonts w:eastAsia="Calibri" w:cs="Times New Roman"/>
                <w:sz w:val="24"/>
                <w:szCs w:val="24"/>
              </w:rPr>
              <w:t>д</w:t>
            </w:r>
            <w:r w:rsidRPr="003675BB">
              <w:rPr>
                <w:rFonts w:eastAsia="Calibri" w:cs="Times New Roman"/>
                <w:sz w:val="24"/>
                <w:szCs w:val="24"/>
              </w:rPr>
              <w:t>ний балл</w:t>
            </w:r>
          </w:p>
        </w:tc>
        <w:tc>
          <w:tcPr>
            <w:tcW w:w="2268" w:type="dxa"/>
          </w:tcPr>
          <w:p w:rsidR="009F4819" w:rsidRPr="003675BB" w:rsidRDefault="009F4819" w:rsidP="00443E41">
            <w:pPr>
              <w:spacing w:after="0" w:line="240" w:lineRule="auto"/>
              <w:ind w:firstLine="709"/>
              <w:jc w:val="center"/>
              <w:rPr>
                <w:rFonts w:eastAsia="Calibri" w:cs="Times New Roman"/>
                <w:sz w:val="24"/>
                <w:szCs w:val="24"/>
              </w:rPr>
            </w:pPr>
            <w:r w:rsidRPr="003675BB">
              <w:rPr>
                <w:rFonts w:eastAsia="Calibri" w:cs="Times New Roman"/>
                <w:sz w:val="24"/>
                <w:szCs w:val="24"/>
              </w:rPr>
              <w:t>Качество знаний</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Математ</w:t>
            </w:r>
            <w:r w:rsidRPr="003675BB">
              <w:rPr>
                <w:rFonts w:eastAsia="Times New Roman" w:cs="Times New Roman"/>
                <w:sz w:val="24"/>
                <w:szCs w:val="24"/>
              </w:rPr>
              <w:t>и</w:t>
            </w:r>
            <w:r w:rsidRPr="003675BB">
              <w:rPr>
                <w:rFonts w:eastAsia="Times New Roman" w:cs="Times New Roman"/>
                <w:sz w:val="24"/>
                <w:szCs w:val="24"/>
              </w:rPr>
              <w:t xml:space="preserve">ка </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80 (100%)</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39 %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Русский язык</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80 (100 %)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4</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77 %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Биология</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25 (31 %)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3,4</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40 %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Химия</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9 (11 %)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4</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78 %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Физика</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7 (9 %)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15%</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История</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4 (5 %)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3,8</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50 %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Общес</w:t>
            </w:r>
            <w:r w:rsidRPr="003675BB">
              <w:rPr>
                <w:rFonts w:eastAsia="Times New Roman" w:cs="Times New Roman"/>
                <w:sz w:val="24"/>
                <w:szCs w:val="24"/>
              </w:rPr>
              <w:t>т</w:t>
            </w:r>
            <w:r w:rsidRPr="003675BB">
              <w:rPr>
                <w:rFonts w:eastAsia="Times New Roman" w:cs="Times New Roman"/>
                <w:sz w:val="24"/>
                <w:szCs w:val="24"/>
              </w:rPr>
              <w:t>вознание</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60 (75 %)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3,4</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39 %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Англи</w:t>
            </w:r>
            <w:r w:rsidRPr="003675BB">
              <w:rPr>
                <w:rFonts w:eastAsia="Times New Roman" w:cs="Times New Roman"/>
                <w:sz w:val="24"/>
                <w:szCs w:val="24"/>
              </w:rPr>
              <w:t>й</w:t>
            </w:r>
            <w:r w:rsidRPr="003675BB">
              <w:rPr>
                <w:rFonts w:eastAsia="Times New Roman" w:cs="Times New Roman"/>
                <w:sz w:val="24"/>
                <w:szCs w:val="24"/>
              </w:rPr>
              <w:t>ский язык</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1 (1,3 %)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4</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100 %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Информ</w:t>
            </w:r>
            <w:r w:rsidRPr="003675BB">
              <w:rPr>
                <w:rFonts w:eastAsia="Times New Roman" w:cs="Times New Roman"/>
                <w:sz w:val="24"/>
                <w:szCs w:val="24"/>
              </w:rPr>
              <w:t>а</w:t>
            </w:r>
            <w:r w:rsidRPr="003675BB">
              <w:rPr>
                <w:rFonts w:eastAsia="Times New Roman" w:cs="Times New Roman"/>
                <w:sz w:val="24"/>
                <w:szCs w:val="24"/>
              </w:rPr>
              <w:t>тика</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10 (13 %)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3,6</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60 %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География</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37 (46 %)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3,5</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44 %</w:t>
            </w:r>
          </w:p>
        </w:tc>
      </w:tr>
      <w:tr w:rsidR="009F4819" w:rsidRPr="003675BB" w:rsidTr="009F4819">
        <w:trPr>
          <w:jc w:val="center"/>
        </w:trPr>
        <w:tc>
          <w:tcPr>
            <w:tcW w:w="2122" w:type="dxa"/>
            <w:vAlign w:val="center"/>
          </w:tcPr>
          <w:p w:rsidR="009F4819" w:rsidRPr="003675BB" w:rsidRDefault="009F4819" w:rsidP="00443E41">
            <w:pPr>
              <w:tabs>
                <w:tab w:val="left" w:pos="6023"/>
              </w:tabs>
              <w:spacing w:after="0" w:line="240" w:lineRule="auto"/>
              <w:ind w:firstLine="709"/>
              <w:rPr>
                <w:rFonts w:eastAsia="Times New Roman" w:cs="Times New Roman"/>
                <w:sz w:val="24"/>
                <w:szCs w:val="24"/>
              </w:rPr>
            </w:pPr>
            <w:r w:rsidRPr="003675BB">
              <w:rPr>
                <w:rFonts w:eastAsia="Times New Roman" w:cs="Times New Roman"/>
                <w:sz w:val="24"/>
                <w:szCs w:val="24"/>
              </w:rPr>
              <w:t xml:space="preserve">Литература </w:t>
            </w:r>
          </w:p>
        </w:tc>
        <w:tc>
          <w:tcPr>
            <w:tcW w:w="255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4 (5 %)</w:t>
            </w:r>
          </w:p>
        </w:tc>
        <w:tc>
          <w:tcPr>
            <w:tcW w:w="1701" w:type="dxa"/>
            <w:vAlign w:val="center"/>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3,8</w:t>
            </w:r>
          </w:p>
        </w:tc>
        <w:tc>
          <w:tcPr>
            <w:tcW w:w="2268" w:type="dxa"/>
          </w:tcPr>
          <w:p w:rsidR="009F4819" w:rsidRPr="003675BB" w:rsidRDefault="009F4819" w:rsidP="00443E41">
            <w:pPr>
              <w:spacing w:after="0" w:line="240" w:lineRule="auto"/>
              <w:ind w:firstLine="709"/>
              <w:jc w:val="center"/>
              <w:rPr>
                <w:rFonts w:eastAsia="Times New Roman" w:cs="Times New Roman"/>
                <w:sz w:val="24"/>
                <w:szCs w:val="24"/>
              </w:rPr>
            </w:pPr>
            <w:r w:rsidRPr="003675BB">
              <w:rPr>
                <w:rFonts w:eastAsia="Times New Roman" w:cs="Times New Roman"/>
                <w:sz w:val="24"/>
                <w:szCs w:val="24"/>
              </w:rPr>
              <w:t>50 %</w:t>
            </w:r>
          </w:p>
        </w:tc>
      </w:tr>
    </w:tbl>
    <w:p w:rsidR="009F4819" w:rsidRPr="003675BB" w:rsidRDefault="009F4819" w:rsidP="00443E41">
      <w:pPr>
        <w:spacing w:after="0" w:line="240" w:lineRule="auto"/>
        <w:ind w:firstLine="709"/>
        <w:rPr>
          <w:rFonts w:ascii="Times New Roman" w:eastAsia="Calibri" w:hAnsi="Times New Roman" w:cs="Times New Roman"/>
          <w:color w:val="000000"/>
          <w:sz w:val="24"/>
          <w:szCs w:val="24"/>
          <w:lang w:eastAsia="en-US"/>
        </w:rPr>
      </w:pPr>
    </w:p>
    <w:p w:rsidR="009F4819" w:rsidRPr="003675BB" w:rsidRDefault="009F4819" w:rsidP="00443E41">
      <w:pPr>
        <w:spacing w:after="0" w:line="240" w:lineRule="auto"/>
        <w:ind w:firstLine="709"/>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lastRenderedPageBreak/>
        <w:t>Все участники государственной итоговой аттестации по программам основного общего и среднего общего образования успешно сдали экзамены и получили аттестаты об основном и среднем образовании.</w:t>
      </w:r>
    </w:p>
    <w:p w:rsidR="009F4819" w:rsidRPr="003675BB" w:rsidRDefault="009F4819"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течение  2016 -2 017 учебного года систематически велась информационно-разъяснительная работа с выпускниками 9-х, 11-х классов и родителями по подготовке к ГИА в 2017 году.</w:t>
      </w:r>
    </w:p>
    <w:p w:rsidR="009F4819" w:rsidRPr="003675BB" w:rsidRDefault="009F4819" w:rsidP="00443E41">
      <w:pPr>
        <w:spacing w:after="0" w:line="240" w:lineRule="auto"/>
        <w:ind w:firstLine="709"/>
        <w:jc w:val="both"/>
        <w:rPr>
          <w:rFonts w:ascii="Times New Roman" w:eastAsia="Calibri" w:hAnsi="Times New Roman" w:cs="Times New Roman"/>
          <w:sz w:val="24"/>
          <w:szCs w:val="24"/>
          <w:lang w:eastAsia="en-US"/>
        </w:rPr>
      </w:pPr>
    </w:p>
    <w:p w:rsidR="009F4819" w:rsidRPr="003675BB" w:rsidRDefault="009F4819"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 Для организации информационно-разъяснительной работы  с выпускниками 9 а, 9 б, 9 в, 11 а классов МБОУ «СШ № 3» обеспечена нормативными и распорядительными документами, регламентирующими проведение ГИА</w:t>
      </w:r>
      <w:r w:rsidRPr="003675BB">
        <w:rPr>
          <w:rFonts w:ascii="Times New Roman" w:eastAsia="Calibri" w:hAnsi="Times New Roman" w:cs="Times New Roman"/>
          <w:bCs/>
          <w:sz w:val="24"/>
          <w:szCs w:val="24"/>
          <w:lang w:eastAsia="en-US"/>
        </w:rPr>
        <w:t>-11 (ЕГЭ и ГВЭ), в том числе пров</w:t>
      </w:r>
      <w:r w:rsidRPr="003675BB">
        <w:rPr>
          <w:rFonts w:ascii="Times New Roman" w:eastAsia="Calibri" w:hAnsi="Times New Roman" w:cs="Times New Roman"/>
          <w:bCs/>
          <w:sz w:val="24"/>
          <w:szCs w:val="24"/>
          <w:lang w:eastAsia="en-US"/>
        </w:rPr>
        <w:t>е</w:t>
      </w:r>
      <w:r w:rsidRPr="003675BB">
        <w:rPr>
          <w:rFonts w:ascii="Times New Roman" w:eastAsia="Calibri" w:hAnsi="Times New Roman" w:cs="Times New Roman"/>
          <w:bCs/>
          <w:sz w:val="24"/>
          <w:szCs w:val="24"/>
          <w:lang w:eastAsia="en-US"/>
        </w:rPr>
        <w:t xml:space="preserve">дение итогового сочинения (изложения), ГИА-9 (ОГЭ и ГВЭ) </w:t>
      </w:r>
      <w:r w:rsidRPr="003675BB">
        <w:rPr>
          <w:rFonts w:ascii="Times New Roman" w:eastAsia="Calibri" w:hAnsi="Times New Roman" w:cs="Times New Roman"/>
          <w:sz w:val="24"/>
          <w:szCs w:val="24"/>
          <w:lang w:eastAsia="en-US"/>
        </w:rPr>
        <w:t xml:space="preserve">в текущем учебном году. Документы оформлены в соответствии с установленными требованиями, сформированы в папках и систематизированы: </w:t>
      </w:r>
    </w:p>
    <w:p w:rsidR="009F4819" w:rsidRPr="003675BB" w:rsidRDefault="009F4819" w:rsidP="00443E41">
      <w:pPr>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 xml:space="preserve"> -по годам;</w:t>
      </w:r>
    </w:p>
    <w:p w:rsidR="009F4819" w:rsidRPr="003675BB" w:rsidRDefault="009F4819" w:rsidP="00443E41">
      <w:pPr>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 xml:space="preserve"> -по уровням (</w:t>
      </w:r>
      <w:r w:rsidRPr="003675BB">
        <w:rPr>
          <w:rFonts w:ascii="Times New Roman" w:eastAsia="Calibri" w:hAnsi="Times New Roman" w:cs="Times New Roman"/>
          <w:sz w:val="24"/>
          <w:szCs w:val="24"/>
          <w:lang w:eastAsia="en-US"/>
        </w:rPr>
        <w:t>федеральные, региональные, муниципальные и школьные)</w:t>
      </w:r>
    </w:p>
    <w:p w:rsidR="009F4819" w:rsidRPr="003675BB" w:rsidRDefault="009F4819" w:rsidP="00443E41">
      <w:pPr>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 xml:space="preserve"> -по направлениям деятельности (информационно-разъяснительная работа; инд</w:t>
      </w:r>
      <w:r w:rsidRPr="003675BB">
        <w:rPr>
          <w:rFonts w:ascii="Times New Roman" w:eastAsia="Calibri" w:hAnsi="Times New Roman" w:cs="Times New Roman"/>
          <w:bCs/>
          <w:sz w:val="24"/>
          <w:szCs w:val="24"/>
          <w:lang w:eastAsia="en-US"/>
        </w:rPr>
        <w:t>и</w:t>
      </w:r>
      <w:r w:rsidRPr="003675BB">
        <w:rPr>
          <w:rFonts w:ascii="Times New Roman" w:eastAsia="Calibri" w:hAnsi="Times New Roman" w:cs="Times New Roman"/>
          <w:bCs/>
          <w:sz w:val="24"/>
          <w:szCs w:val="24"/>
          <w:lang w:eastAsia="en-US"/>
        </w:rPr>
        <w:t>видуально-групповые  занятия с выпускниками).</w:t>
      </w:r>
    </w:p>
    <w:p w:rsidR="009F4819" w:rsidRPr="003675BB" w:rsidRDefault="009F4819"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Функционирует официальный школьный сайт, имеющий раздел «ГИА -2017», включающий   4  вкладки: «Итоговое сочинение»,  «ЕГЭ-11»и «ОГЭ -9», «Наши консул</w:t>
      </w:r>
      <w:r w:rsidRPr="003675BB">
        <w:rPr>
          <w:rFonts w:ascii="Times New Roman" w:eastAsia="Calibri" w:hAnsi="Times New Roman" w:cs="Times New Roman"/>
          <w:sz w:val="24"/>
          <w:szCs w:val="24"/>
          <w:lang w:eastAsia="en-US"/>
        </w:rPr>
        <w:t>ь</w:t>
      </w:r>
      <w:r w:rsidRPr="003675BB">
        <w:rPr>
          <w:rFonts w:ascii="Times New Roman" w:eastAsia="Calibri" w:hAnsi="Times New Roman" w:cs="Times New Roman"/>
          <w:sz w:val="24"/>
          <w:szCs w:val="24"/>
          <w:lang w:eastAsia="en-US"/>
        </w:rPr>
        <w:t xml:space="preserve">тации». Материалы </w:t>
      </w:r>
      <w:r w:rsidRPr="003675BB">
        <w:rPr>
          <w:rFonts w:ascii="Times New Roman" w:eastAsia="Calibri" w:hAnsi="Times New Roman" w:cs="Times New Roman"/>
          <w:bCs/>
          <w:sz w:val="24"/>
          <w:szCs w:val="24"/>
          <w:lang w:eastAsia="en-US"/>
        </w:rPr>
        <w:t>обновляются по мере поступления информации.</w:t>
      </w:r>
    </w:p>
    <w:p w:rsidR="009F4819" w:rsidRPr="003675BB" w:rsidRDefault="009F4819" w:rsidP="00443E41">
      <w:pPr>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С начала учебного года ведется информационная работа с обучающимися 9-х кла</w:t>
      </w:r>
      <w:r w:rsidRPr="003675BB">
        <w:rPr>
          <w:rFonts w:ascii="Times New Roman" w:eastAsia="Calibri" w:hAnsi="Times New Roman" w:cs="Times New Roman"/>
          <w:bCs/>
          <w:sz w:val="24"/>
          <w:szCs w:val="24"/>
          <w:lang w:eastAsia="en-US"/>
        </w:rPr>
        <w:t>с</w:t>
      </w:r>
      <w:r w:rsidRPr="003675BB">
        <w:rPr>
          <w:rFonts w:ascii="Times New Roman" w:eastAsia="Calibri" w:hAnsi="Times New Roman" w:cs="Times New Roman"/>
          <w:bCs/>
          <w:sz w:val="24"/>
          <w:szCs w:val="24"/>
          <w:lang w:eastAsia="en-US"/>
        </w:rPr>
        <w:t>сов и 11 а класса в форме классных часов, тематических собраний, индивидуально-групповых  консультаций.</w:t>
      </w:r>
    </w:p>
    <w:p w:rsidR="009F4819" w:rsidRPr="003675BB" w:rsidRDefault="009F4819" w:rsidP="00443E41">
      <w:pPr>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За период подготовки к  участию в ГИА-2017 проведены классные часы и род</w:t>
      </w:r>
      <w:r w:rsidRPr="003675BB">
        <w:rPr>
          <w:rFonts w:ascii="Times New Roman" w:eastAsia="Calibri" w:hAnsi="Times New Roman" w:cs="Times New Roman"/>
          <w:bCs/>
          <w:sz w:val="24"/>
          <w:szCs w:val="24"/>
          <w:lang w:eastAsia="en-US"/>
        </w:rPr>
        <w:t>и</w:t>
      </w:r>
      <w:r w:rsidRPr="003675BB">
        <w:rPr>
          <w:rFonts w:ascii="Times New Roman" w:eastAsia="Calibri" w:hAnsi="Times New Roman" w:cs="Times New Roman"/>
          <w:bCs/>
          <w:sz w:val="24"/>
          <w:szCs w:val="24"/>
          <w:lang w:eastAsia="en-US"/>
        </w:rPr>
        <w:t>тельские собрания  разноаспектной тематической направленности.</w:t>
      </w:r>
    </w:p>
    <w:p w:rsidR="009F4819" w:rsidRPr="003675BB" w:rsidRDefault="009F4819" w:rsidP="00443E41">
      <w:pPr>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Проводились психологические тренинги для обучающихся 9 а , 9 б, 9 в  классов,11 а  класса по снятию психоэмоционального напряжения и стрессового состояния на базе комнаты психологической разгрузки МБОУ «СШ № 3». В школе приказом директора от 31.08.2016 г. № 189 утвержден План работы педагога-психолога, включающий меропри</w:t>
      </w:r>
      <w:r w:rsidRPr="003675BB">
        <w:rPr>
          <w:rFonts w:ascii="Times New Roman" w:eastAsia="Calibri" w:hAnsi="Times New Roman" w:cs="Times New Roman"/>
          <w:bCs/>
          <w:sz w:val="24"/>
          <w:szCs w:val="24"/>
          <w:lang w:eastAsia="en-US"/>
        </w:rPr>
        <w:t>я</w:t>
      </w:r>
      <w:r w:rsidRPr="003675BB">
        <w:rPr>
          <w:rFonts w:ascii="Times New Roman" w:eastAsia="Calibri" w:hAnsi="Times New Roman" w:cs="Times New Roman"/>
          <w:bCs/>
          <w:sz w:val="24"/>
          <w:szCs w:val="24"/>
          <w:lang w:eastAsia="en-US"/>
        </w:rPr>
        <w:t>тия по снятию психоэмоционального напряжения выпускников 9 а, 9 б, 9 в, 11 а  классов.</w:t>
      </w:r>
    </w:p>
    <w:p w:rsidR="009F4819" w:rsidRPr="003675BB" w:rsidRDefault="009F4819" w:rsidP="00443E41">
      <w:pPr>
        <w:widowControl w:val="0"/>
        <w:spacing w:after="0" w:line="240" w:lineRule="auto"/>
        <w:ind w:firstLine="709"/>
        <w:jc w:val="both"/>
        <w:rPr>
          <w:rFonts w:ascii="Times New Roman" w:eastAsia="Lucida Sans Unicode" w:hAnsi="Times New Roman" w:cs="Times New Roman"/>
          <w:kern w:val="1"/>
          <w:sz w:val="24"/>
          <w:szCs w:val="24"/>
          <w:lang w:eastAsia="en-US"/>
        </w:rPr>
      </w:pPr>
      <w:r w:rsidRPr="003675BB">
        <w:rPr>
          <w:rFonts w:ascii="Times New Roman" w:eastAsia="Calibri" w:hAnsi="Times New Roman" w:cs="Times New Roman"/>
          <w:bCs/>
          <w:sz w:val="24"/>
          <w:szCs w:val="24"/>
          <w:lang w:eastAsia="en-US"/>
        </w:rPr>
        <w:t xml:space="preserve">В рамках </w:t>
      </w:r>
      <w:r w:rsidRPr="003675BB">
        <w:rPr>
          <w:rFonts w:ascii="Times New Roman" w:eastAsia="Lucida Sans Unicode" w:hAnsi="Times New Roman" w:cs="Times New Roman"/>
          <w:kern w:val="1"/>
          <w:sz w:val="24"/>
          <w:szCs w:val="24"/>
          <w:lang w:eastAsia="en-US"/>
        </w:rPr>
        <w:t>Недели психического здоровья, проходившей с 10.10.2016 г. по 15.10.2016 г., педагогом-психологом Биржевой Б.М. проведены следующие мероприятия:</w:t>
      </w:r>
    </w:p>
    <w:p w:rsidR="009F4819" w:rsidRPr="003675BB" w:rsidRDefault="009F4819" w:rsidP="00443E41">
      <w:pPr>
        <w:spacing w:after="0" w:line="240" w:lineRule="auto"/>
        <w:ind w:firstLine="709"/>
        <w:jc w:val="both"/>
        <w:rPr>
          <w:rFonts w:ascii="Times New Roman" w:eastAsia="Calibri" w:hAnsi="Times New Roman" w:cs="Times New Roman"/>
          <w:sz w:val="24"/>
          <w:szCs w:val="24"/>
          <w:lang w:eastAsia="en-US"/>
        </w:rPr>
        <w:sectPr w:rsidR="009F4819" w:rsidRPr="003675BB" w:rsidSect="00662FB2">
          <w:pgSz w:w="11906" w:h="16838"/>
          <w:pgMar w:top="1134" w:right="850" w:bottom="1134" w:left="1701" w:header="708" w:footer="708" w:gutter="0"/>
          <w:cols w:space="708"/>
          <w:docGrid w:linePitch="360"/>
        </w:sectPr>
      </w:pPr>
    </w:p>
    <w:p w:rsidR="009F4819" w:rsidRPr="003675BB" w:rsidRDefault="009F4819" w:rsidP="00443E41">
      <w:pPr>
        <w:widowControl w:val="0"/>
        <w:spacing w:after="0" w:line="240" w:lineRule="auto"/>
        <w:ind w:firstLine="709"/>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lastRenderedPageBreak/>
        <w:t>Информация  о проведенных мероприятиях для обучающихся 9-х классов, 11 а класса и их родителей/законных представителей в ра</w:t>
      </w:r>
      <w:r w:rsidRPr="003675BB">
        <w:rPr>
          <w:rFonts w:ascii="Times New Roman" w:eastAsia="Lucida Sans Unicode" w:hAnsi="Times New Roman" w:cs="Times New Roman"/>
          <w:kern w:val="1"/>
          <w:sz w:val="24"/>
          <w:szCs w:val="24"/>
          <w:lang w:eastAsia="en-US"/>
        </w:rPr>
        <w:t>м</w:t>
      </w:r>
      <w:r w:rsidRPr="003675BB">
        <w:rPr>
          <w:rFonts w:ascii="Times New Roman" w:eastAsia="Lucida Sans Unicode" w:hAnsi="Times New Roman" w:cs="Times New Roman"/>
          <w:kern w:val="1"/>
          <w:sz w:val="24"/>
          <w:szCs w:val="24"/>
          <w:lang w:eastAsia="en-US"/>
        </w:rPr>
        <w:t>ках Недели психического здоровья с 10.10.2016г. по 15.10.2016г.</w:t>
      </w:r>
    </w:p>
    <w:p w:rsidR="009F4819" w:rsidRPr="003675BB" w:rsidRDefault="009F4819" w:rsidP="00443E41">
      <w:pPr>
        <w:widowControl w:val="0"/>
        <w:spacing w:after="0" w:line="240" w:lineRule="auto"/>
        <w:ind w:firstLine="709"/>
        <w:jc w:val="center"/>
        <w:rPr>
          <w:rFonts w:ascii="Times New Roman" w:eastAsia="Lucida Sans Unicode" w:hAnsi="Times New Roman" w:cs="Times New Roman"/>
          <w:kern w:val="1"/>
          <w:sz w:val="24"/>
          <w:szCs w:val="24"/>
          <w:lang w:eastAsia="en-US"/>
        </w:rPr>
      </w:pPr>
    </w:p>
    <w:tbl>
      <w:tblPr>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268"/>
        <w:gridCol w:w="3335"/>
        <w:gridCol w:w="2760"/>
        <w:gridCol w:w="1442"/>
        <w:gridCol w:w="2102"/>
      </w:tblGrid>
      <w:tr w:rsidR="001A5BB2" w:rsidRPr="003675BB" w:rsidTr="001A5BB2">
        <w:trPr>
          <w:trHeight w:val="617"/>
        </w:trPr>
        <w:tc>
          <w:tcPr>
            <w:tcW w:w="1559" w:type="dxa"/>
            <w:tcBorders>
              <w:top w:val="single" w:sz="4" w:space="0" w:color="auto"/>
              <w:left w:val="single" w:sz="4" w:space="0" w:color="auto"/>
              <w:bottom w:val="single" w:sz="4" w:space="0" w:color="auto"/>
              <w:right w:val="single" w:sz="4" w:space="0" w:color="auto"/>
            </w:tcBorders>
            <w:vAlign w:val="center"/>
            <w:hideMark/>
          </w:tcPr>
          <w:p w:rsidR="001A5BB2" w:rsidRPr="003675BB" w:rsidRDefault="001A5BB2" w:rsidP="001A5BB2">
            <w:pPr>
              <w:widowControl w:val="0"/>
              <w:spacing w:after="0" w:line="240" w:lineRule="auto"/>
              <w:ind w:firstLine="62"/>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Название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Форма проведения</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Цель, задачи</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Категория участников</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Количество участников</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Дата</w:t>
            </w:r>
          </w:p>
        </w:tc>
      </w:tr>
      <w:tr w:rsidR="001A5BB2" w:rsidRPr="003675BB" w:rsidTr="001A5BB2">
        <w:trPr>
          <w:trHeight w:val="326"/>
        </w:trPr>
        <w:tc>
          <w:tcPr>
            <w:tcW w:w="1559" w:type="dxa"/>
            <w:vMerge w:val="restart"/>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Мы гот</w:t>
            </w:r>
            <w:r w:rsidRPr="003675BB">
              <w:rPr>
                <w:rFonts w:ascii="Times New Roman" w:eastAsia="Lucida Sans Unicode" w:hAnsi="Times New Roman" w:cs="Times New Roman"/>
                <w:kern w:val="1"/>
                <w:sz w:val="24"/>
                <w:szCs w:val="24"/>
                <w:lang w:eastAsia="en-US"/>
              </w:rPr>
              <w:t>о</w:t>
            </w:r>
            <w:r w:rsidRPr="003675BB">
              <w:rPr>
                <w:rFonts w:ascii="Times New Roman" w:eastAsia="Lucida Sans Unicode" w:hAnsi="Times New Roman" w:cs="Times New Roman"/>
                <w:kern w:val="1"/>
                <w:sz w:val="24"/>
                <w:szCs w:val="24"/>
                <w:lang w:eastAsia="en-US"/>
              </w:rPr>
              <w:t>вимся к ОГЭ!</w:t>
            </w: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Тренинг</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9 в класс - подгруппа 1.</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20</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11.10 2016г.</w:t>
            </w:r>
          </w:p>
        </w:tc>
      </w:tr>
      <w:tr w:rsidR="001A5BB2" w:rsidRPr="003675BB" w:rsidTr="001A5BB2">
        <w:trPr>
          <w:trHeight w:val="326"/>
        </w:trPr>
        <w:tc>
          <w:tcPr>
            <w:tcW w:w="1559" w:type="dxa"/>
            <w:vMerge/>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Тренинг</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9 в класс - подгруппа 2.</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15</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11.10 2016г.</w:t>
            </w:r>
          </w:p>
        </w:tc>
      </w:tr>
      <w:tr w:rsidR="001A5BB2" w:rsidRPr="003675BB" w:rsidTr="001A5BB2">
        <w:trPr>
          <w:trHeight w:val="326"/>
        </w:trPr>
        <w:tc>
          <w:tcPr>
            <w:tcW w:w="1559" w:type="dxa"/>
            <w:vMerge/>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Тренинг</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9 а класс - подгруппа 1.</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15</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12.10 2016г.</w:t>
            </w:r>
          </w:p>
        </w:tc>
      </w:tr>
      <w:tr w:rsidR="001A5BB2" w:rsidRPr="003675BB" w:rsidTr="001A5BB2">
        <w:trPr>
          <w:trHeight w:val="326"/>
        </w:trPr>
        <w:tc>
          <w:tcPr>
            <w:tcW w:w="1559" w:type="dxa"/>
            <w:vMerge/>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Тренинг</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9 а  класс - подгруппа 2.</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15</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12.10 2016г.</w:t>
            </w:r>
          </w:p>
        </w:tc>
      </w:tr>
      <w:tr w:rsidR="001A5BB2" w:rsidRPr="003675BB" w:rsidTr="001A5BB2">
        <w:trPr>
          <w:trHeight w:val="326"/>
        </w:trPr>
        <w:tc>
          <w:tcPr>
            <w:tcW w:w="1559" w:type="dxa"/>
            <w:vMerge/>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Тренинг</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9 б класс -  подгруппа 1.</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15</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13.10 2016г.</w:t>
            </w:r>
          </w:p>
        </w:tc>
      </w:tr>
      <w:tr w:rsidR="001A5BB2" w:rsidRPr="003675BB" w:rsidTr="001A5BB2">
        <w:trPr>
          <w:trHeight w:val="326"/>
        </w:trPr>
        <w:tc>
          <w:tcPr>
            <w:tcW w:w="1559" w:type="dxa"/>
            <w:vMerge/>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Тренинг</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9 б класс - подгруппа 2.</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20</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13.10 2016г.</w:t>
            </w:r>
          </w:p>
        </w:tc>
      </w:tr>
      <w:tr w:rsidR="001A5BB2" w:rsidRPr="003675BB" w:rsidTr="001A5BB2">
        <w:trPr>
          <w:trHeight w:val="326"/>
        </w:trPr>
        <w:tc>
          <w:tcPr>
            <w:tcW w:w="1559" w:type="dxa"/>
            <w:vMerge/>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Индивидуальная консультация</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 xml:space="preserve">Обучающиеся </w:t>
            </w:r>
            <w:r w:rsidRPr="003675BB">
              <w:rPr>
                <w:rFonts w:ascii="Times New Roman" w:eastAsia="Lucida Sans Unicode" w:hAnsi="Times New Roman" w:cs="Times New Roman"/>
                <w:kern w:val="1"/>
                <w:sz w:val="24"/>
                <w:szCs w:val="24"/>
                <w:lang w:val="en-US" w:eastAsia="en-US"/>
              </w:rPr>
              <w:t xml:space="preserve"> 11 а </w:t>
            </w:r>
            <w:r w:rsidRPr="003675BB">
              <w:rPr>
                <w:rFonts w:ascii="Times New Roman" w:eastAsia="Lucida Sans Unicode" w:hAnsi="Times New Roman" w:cs="Times New Roman"/>
                <w:kern w:val="1"/>
                <w:sz w:val="24"/>
                <w:szCs w:val="24"/>
                <w:lang w:eastAsia="en-US"/>
              </w:rPr>
              <w:t xml:space="preserve"> класса</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30</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В соответствии с графиком инд</w:t>
            </w:r>
            <w:r w:rsidRPr="003675BB">
              <w:rPr>
                <w:rFonts w:ascii="Times New Roman" w:eastAsia="Lucida Sans Unicode" w:hAnsi="Times New Roman" w:cs="Times New Roman"/>
                <w:kern w:val="1"/>
                <w:sz w:val="24"/>
                <w:szCs w:val="24"/>
                <w:lang w:eastAsia="en-US"/>
              </w:rPr>
              <w:t>и</w:t>
            </w:r>
            <w:r w:rsidRPr="003675BB">
              <w:rPr>
                <w:rFonts w:ascii="Times New Roman" w:eastAsia="Lucida Sans Unicode" w:hAnsi="Times New Roman" w:cs="Times New Roman"/>
                <w:kern w:val="1"/>
                <w:sz w:val="24"/>
                <w:szCs w:val="24"/>
                <w:lang w:eastAsia="en-US"/>
              </w:rPr>
              <w:t>видуальных ко</w:t>
            </w:r>
            <w:r w:rsidRPr="003675BB">
              <w:rPr>
                <w:rFonts w:ascii="Times New Roman" w:eastAsia="Lucida Sans Unicode" w:hAnsi="Times New Roman" w:cs="Times New Roman"/>
                <w:kern w:val="1"/>
                <w:sz w:val="24"/>
                <w:szCs w:val="24"/>
                <w:lang w:eastAsia="en-US"/>
              </w:rPr>
              <w:t>н</w:t>
            </w:r>
            <w:r w:rsidRPr="003675BB">
              <w:rPr>
                <w:rFonts w:ascii="Times New Roman" w:eastAsia="Lucida Sans Unicode" w:hAnsi="Times New Roman" w:cs="Times New Roman"/>
                <w:kern w:val="1"/>
                <w:sz w:val="24"/>
                <w:szCs w:val="24"/>
                <w:lang w:eastAsia="en-US"/>
              </w:rPr>
              <w:t>сультации педаг</w:t>
            </w:r>
            <w:r w:rsidRPr="003675BB">
              <w:rPr>
                <w:rFonts w:ascii="Times New Roman" w:eastAsia="Lucida Sans Unicode" w:hAnsi="Times New Roman" w:cs="Times New Roman"/>
                <w:kern w:val="1"/>
                <w:sz w:val="24"/>
                <w:szCs w:val="24"/>
                <w:lang w:eastAsia="en-US"/>
              </w:rPr>
              <w:t>о</w:t>
            </w:r>
            <w:r w:rsidRPr="003675BB">
              <w:rPr>
                <w:rFonts w:ascii="Times New Roman" w:eastAsia="Lucida Sans Unicode" w:hAnsi="Times New Roman" w:cs="Times New Roman"/>
                <w:kern w:val="1"/>
                <w:sz w:val="24"/>
                <w:szCs w:val="24"/>
                <w:lang w:eastAsia="en-US"/>
              </w:rPr>
              <w:t>га -психолога</w:t>
            </w:r>
          </w:p>
        </w:tc>
      </w:tr>
      <w:tr w:rsidR="001A5BB2" w:rsidRPr="003675BB" w:rsidTr="001A5BB2">
        <w:trPr>
          <w:trHeight w:val="326"/>
        </w:trPr>
        <w:tc>
          <w:tcPr>
            <w:tcW w:w="1559" w:type="dxa"/>
            <w:vMerge/>
            <w:tcBorders>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Выпуск информ</w:t>
            </w:r>
            <w:r w:rsidRPr="003675BB">
              <w:rPr>
                <w:rFonts w:ascii="Times New Roman" w:eastAsia="Lucida Sans Unicode" w:hAnsi="Times New Roman" w:cs="Times New Roman"/>
                <w:kern w:val="1"/>
                <w:sz w:val="24"/>
                <w:szCs w:val="24"/>
                <w:lang w:eastAsia="en-US"/>
              </w:rPr>
              <w:t>а</w:t>
            </w:r>
            <w:r w:rsidRPr="003675BB">
              <w:rPr>
                <w:rFonts w:ascii="Times New Roman" w:eastAsia="Lucida Sans Unicode" w:hAnsi="Times New Roman" w:cs="Times New Roman"/>
                <w:kern w:val="1"/>
                <w:sz w:val="24"/>
                <w:szCs w:val="24"/>
                <w:lang w:eastAsia="en-US"/>
              </w:rPr>
              <w:t>ционных листов для родителей</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Информирование родителей по вопросам сохранения пс</w:t>
            </w:r>
            <w:r w:rsidRPr="003675BB">
              <w:rPr>
                <w:rFonts w:ascii="Times New Roman" w:eastAsia="Lucida Sans Unicode" w:hAnsi="Times New Roman" w:cs="Times New Roman"/>
                <w:kern w:val="1"/>
                <w:sz w:val="24"/>
                <w:szCs w:val="24"/>
                <w:lang w:eastAsia="en-US"/>
              </w:rPr>
              <w:t>и</w:t>
            </w:r>
            <w:r w:rsidRPr="003675BB">
              <w:rPr>
                <w:rFonts w:ascii="Times New Roman" w:eastAsia="Lucida Sans Unicode" w:hAnsi="Times New Roman" w:cs="Times New Roman"/>
                <w:kern w:val="1"/>
                <w:sz w:val="24"/>
                <w:szCs w:val="24"/>
                <w:lang w:eastAsia="en-US"/>
              </w:rPr>
              <w:t>хического здоровья обуча</w:t>
            </w:r>
            <w:r w:rsidRPr="003675BB">
              <w:rPr>
                <w:rFonts w:ascii="Times New Roman" w:eastAsia="Lucida Sans Unicode" w:hAnsi="Times New Roman" w:cs="Times New Roman"/>
                <w:kern w:val="1"/>
                <w:sz w:val="24"/>
                <w:szCs w:val="24"/>
                <w:lang w:eastAsia="en-US"/>
              </w:rPr>
              <w:t>ю</w:t>
            </w:r>
            <w:r w:rsidRPr="003675BB">
              <w:rPr>
                <w:rFonts w:ascii="Times New Roman" w:eastAsia="Lucida Sans Unicode" w:hAnsi="Times New Roman" w:cs="Times New Roman"/>
                <w:kern w:val="1"/>
                <w:sz w:val="24"/>
                <w:szCs w:val="24"/>
                <w:lang w:eastAsia="en-US"/>
              </w:rPr>
              <w:t xml:space="preserve">щихся в период подготовки к </w:t>
            </w:r>
            <w:r w:rsidRPr="003675BB">
              <w:rPr>
                <w:rFonts w:ascii="Times New Roman" w:eastAsia="Lucida Sans Unicode" w:hAnsi="Times New Roman" w:cs="Times New Roman"/>
                <w:kern w:val="1"/>
                <w:sz w:val="24"/>
                <w:szCs w:val="24"/>
                <w:lang w:eastAsia="en-US"/>
              </w:rPr>
              <w:lastRenderedPageBreak/>
              <w:t>ОГЭ</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lastRenderedPageBreak/>
              <w:t>Родители / законные представители обуча</w:t>
            </w:r>
            <w:r w:rsidRPr="003675BB">
              <w:rPr>
                <w:rFonts w:ascii="Times New Roman" w:eastAsia="Lucida Sans Unicode" w:hAnsi="Times New Roman" w:cs="Times New Roman"/>
                <w:kern w:val="1"/>
                <w:sz w:val="24"/>
                <w:szCs w:val="24"/>
                <w:lang w:eastAsia="en-US"/>
              </w:rPr>
              <w:t>ю</w:t>
            </w:r>
            <w:r w:rsidRPr="003675BB">
              <w:rPr>
                <w:rFonts w:ascii="Times New Roman" w:eastAsia="Lucida Sans Unicode" w:hAnsi="Times New Roman" w:cs="Times New Roman"/>
                <w:kern w:val="1"/>
                <w:sz w:val="24"/>
                <w:szCs w:val="24"/>
                <w:lang w:eastAsia="en-US"/>
              </w:rPr>
              <w:t>щиеся 11 а  класса</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100</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Октябрь 2016г.</w:t>
            </w:r>
          </w:p>
        </w:tc>
      </w:tr>
      <w:tr w:rsidR="001A5BB2" w:rsidRPr="003675BB" w:rsidTr="001A5BB2">
        <w:trPr>
          <w:trHeight w:val="326"/>
        </w:trPr>
        <w:tc>
          <w:tcPr>
            <w:tcW w:w="1559" w:type="dxa"/>
            <w:vMerge w:val="restart"/>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lastRenderedPageBreak/>
              <w:t>Мы гот</w:t>
            </w:r>
            <w:r w:rsidRPr="003675BB">
              <w:rPr>
                <w:rFonts w:ascii="Times New Roman" w:eastAsia="Lucida Sans Unicode" w:hAnsi="Times New Roman" w:cs="Times New Roman"/>
                <w:kern w:val="1"/>
                <w:sz w:val="24"/>
                <w:szCs w:val="24"/>
                <w:lang w:eastAsia="en-US"/>
              </w:rPr>
              <w:t>о</w:t>
            </w:r>
            <w:r w:rsidRPr="003675BB">
              <w:rPr>
                <w:rFonts w:ascii="Times New Roman" w:eastAsia="Lucida Sans Unicode" w:hAnsi="Times New Roman" w:cs="Times New Roman"/>
                <w:kern w:val="1"/>
                <w:sz w:val="24"/>
                <w:szCs w:val="24"/>
                <w:lang w:eastAsia="en-US"/>
              </w:rPr>
              <w:t>вимся к ЕГЭ!</w:t>
            </w: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Тренинг</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11а -  подгруппа 1</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15</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15.10.2016г.</w:t>
            </w:r>
          </w:p>
        </w:tc>
      </w:tr>
      <w:tr w:rsidR="001A5BB2" w:rsidRPr="003675BB" w:rsidTr="001A5BB2">
        <w:trPr>
          <w:trHeight w:val="326"/>
        </w:trPr>
        <w:tc>
          <w:tcPr>
            <w:tcW w:w="1559" w:type="dxa"/>
            <w:vMerge/>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Тренинг</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11 а - подгруппа 2</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16</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16.10.2016г.</w:t>
            </w:r>
          </w:p>
        </w:tc>
      </w:tr>
      <w:tr w:rsidR="001A5BB2" w:rsidRPr="003675BB" w:rsidTr="001A5BB2">
        <w:trPr>
          <w:trHeight w:val="326"/>
        </w:trPr>
        <w:tc>
          <w:tcPr>
            <w:tcW w:w="1559" w:type="dxa"/>
            <w:vMerge/>
            <w:tcBorders>
              <w:top w:val="single" w:sz="4" w:space="0" w:color="auto"/>
              <w:left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Индивидуальная консультация</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Снижение психоэмоционал</w:t>
            </w:r>
            <w:r w:rsidRPr="003675BB">
              <w:rPr>
                <w:rFonts w:ascii="Times New Roman" w:eastAsia="Lucida Sans Unicode" w:hAnsi="Times New Roman" w:cs="Times New Roman"/>
                <w:kern w:val="1"/>
                <w:sz w:val="24"/>
                <w:szCs w:val="24"/>
                <w:lang w:eastAsia="en-US"/>
              </w:rPr>
              <w:t>ь</w:t>
            </w:r>
            <w:r w:rsidRPr="003675BB">
              <w:rPr>
                <w:rFonts w:ascii="Times New Roman" w:eastAsia="Lucida Sans Unicode" w:hAnsi="Times New Roman" w:cs="Times New Roman"/>
                <w:kern w:val="1"/>
                <w:sz w:val="24"/>
                <w:szCs w:val="24"/>
                <w:lang w:eastAsia="en-US"/>
              </w:rPr>
              <w:t>ного напряжения обучающи</w:t>
            </w:r>
            <w:r w:rsidRPr="003675BB">
              <w:rPr>
                <w:rFonts w:ascii="Times New Roman" w:eastAsia="Lucida Sans Unicode" w:hAnsi="Times New Roman" w:cs="Times New Roman"/>
                <w:kern w:val="1"/>
                <w:sz w:val="24"/>
                <w:szCs w:val="24"/>
                <w:lang w:eastAsia="en-US"/>
              </w:rPr>
              <w:t>х</w:t>
            </w:r>
            <w:r w:rsidRPr="003675BB">
              <w:rPr>
                <w:rFonts w:ascii="Times New Roman" w:eastAsia="Lucida Sans Unicode" w:hAnsi="Times New Roman" w:cs="Times New Roman"/>
                <w:kern w:val="1"/>
                <w:sz w:val="24"/>
                <w:szCs w:val="24"/>
                <w:lang w:eastAsia="en-US"/>
              </w:rPr>
              <w:t>ся выпускного класса</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 xml:space="preserve">Обучающиеся </w:t>
            </w:r>
            <w:r w:rsidRPr="003675BB">
              <w:rPr>
                <w:rFonts w:ascii="Times New Roman" w:eastAsia="Lucida Sans Unicode" w:hAnsi="Times New Roman" w:cs="Times New Roman"/>
                <w:kern w:val="1"/>
                <w:sz w:val="24"/>
                <w:szCs w:val="24"/>
                <w:lang w:val="en-US" w:eastAsia="en-US"/>
              </w:rPr>
              <w:t xml:space="preserve">11 а </w:t>
            </w:r>
            <w:r w:rsidRPr="003675BB">
              <w:rPr>
                <w:rFonts w:ascii="Times New Roman" w:eastAsia="Lucida Sans Unicode" w:hAnsi="Times New Roman" w:cs="Times New Roman"/>
                <w:kern w:val="1"/>
                <w:sz w:val="24"/>
                <w:szCs w:val="24"/>
                <w:lang w:eastAsia="en-US"/>
              </w:rPr>
              <w:t xml:space="preserve"> класса</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12</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В соответствии с графиком инд</w:t>
            </w:r>
            <w:r w:rsidRPr="003675BB">
              <w:rPr>
                <w:rFonts w:ascii="Times New Roman" w:eastAsia="Lucida Sans Unicode" w:hAnsi="Times New Roman" w:cs="Times New Roman"/>
                <w:kern w:val="1"/>
                <w:sz w:val="24"/>
                <w:szCs w:val="24"/>
                <w:lang w:eastAsia="en-US"/>
              </w:rPr>
              <w:t>и</w:t>
            </w:r>
            <w:r w:rsidRPr="003675BB">
              <w:rPr>
                <w:rFonts w:ascii="Times New Roman" w:eastAsia="Lucida Sans Unicode" w:hAnsi="Times New Roman" w:cs="Times New Roman"/>
                <w:kern w:val="1"/>
                <w:sz w:val="24"/>
                <w:szCs w:val="24"/>
                <w:lang w:eastAsia="en-US"/>
              </w:rPr>
              <w:t>видуальных ко</w:t>
            </w:r>
            <w:r w:rsidRPr="003675BB">
              <w:rPr>
                <w:rFonts w:ascii="Times New Roman" w:eastAsia="Lucida Sans Unicode" w:hAnsi="Times New Roman" w:cs="Times New Roman"/>
                <w:kern w:val="1"/>
                <w:sz w:val="24"/>
                <w:szCs w:val="24"/>
                <w:lang w:eastAsia="en-US"/>
              </w:rPr>
              <w:t>н</w:t>
            </w:r>
            <w:r w:rsidRPr="003675BB">
              <w:rPr>
                <w:rFonts w:ascii="Times New Roman" w:eastAsia="Lucida Sans Unicode" w:hAnsi="Times New Roman" w:cs="Times New Roman"/>
                <w:kern w:val="1"/>
                <w:sz w:val="24"/>
                <w:szCs w:val="24"/>
                <w:lang w:eastAsia="en-US"/>
              </w:rPr>
              <w:t>сультации педаг</w:t>
            </w:r>
            <w:r w:rsidRPr="003675BB">
              <w:rPr>
                <w:rFonts w:ascii="Times New Roman" w:eastAsia="Lucida Sans Unicode" w:hAnsi="Times New Roman" w:cs="Times New Roman"/>
                <w:kern w:val="1"/>
                <w:sz w:val="24"/>
                <w:szCs w:val="24"/>
                <w:lang w:eastAsia="en-US"/>
              </w:rPr>
              <w:t>о</w:t>
            </w:r>
            <w:r w:rsidRPr="003675BB">
              <w:rPr>
                <w:rFonts w:ascii="Times New Roman" w:eastAsia="Lucida Sans Unicode" w:hAnsi="Times New Roman" w:cs="Times New Roman"/>
                <w:kern w:val="1"/>
                <w:sz w:val="24"/>
                <w:szCs w:val="24"/>
                <w:lang w:eastAsia="en-US"/>
              </w:rPr>
              <w:t>га -психолога</w:t>
            </w:r>
          </w:p>
        </w:tc>
      </w:tr>
      <w:tr w:rsidR="001A5BB2" w:rsidRPr="003675BB" w:rsidTr="001A5BB2">
        <w:trPr>
          <w:trHeight w:val="326"/>
        </w:trPr>
        <w:tc>
          <w:tcPr>
            <w:tcW w:w="1559" w:type="dxa"/>
            <w:vMerge/>
            <w:tcBorders>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Выпуск информ</w:t>
            </w:r>
            <w:r w:rsidRPr="003675BB">
              <w:rPr>
                <w:rFonts w:ascii="Times New Roman" w:eastAsia="Lucida Sans Unicode" w:hAnsi="Times New Roman" w:cs="Times New Roman"/>
                <w:kern w:val="1"/>
                <w:sz w:val="24"/>
                <w:szCs w:val="24"/>
                <w:lang w:eastAsia="en-US"/>
              </w:rPr>
              <w:t>а</w:t>
            </w:r>
            <w:r w:rsidRPr="003675BB">
              <w:rPr>
                <w:rFonts w:ascii="Times New Roman" w:eastAsia="Lucida Sans Unicode" w:hAnsi="Times New Roman" w:cs="Times New Roman"/>
                <w:kern w:val="1"/>
                <w:sz w:val="24"/>
                <w:szCs w:val="24"/>
                <w:lang w:eastAsia="en-US"/>
              </w:rPr>
              <w:t>ционных листов для родителей</w:t>
            </w:r>
          </w:p>
        </w:tc>
        <w:tc>
          <w:tcPr>
            <w:tcW w:w="3335"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62"/>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Информирование родителей по вопросам сохранения пс</w:t>
            </w:r>
            <w:r w:rsidRPr="003675BB">
              <w:rPr>
                <w:rFonts w:ascii="Times New Roman" w:eastAsia="Lucida Sans Unicode" w:hAnsi="Times New Roman" w:cs="Times New Roman"/>
                <w:kern w:val="1"/>
                <w:sz w:val="24"/>
                <w:szCs w:val="24"/>
                <w:lang w:eastAsia="en-US"/>
              </w:rPr>
              <w:t>и</w:t>
            </w:r>
            <w:r w:rsidRPr="003675BB">
              <w:rPr>
                <w:rFonts w:ascii="Times New Roman" w:eastAsia="Lucida Sans Unicode" w:hAnsi="Times New Roman" w:cs="Times New Roman"/>
                <w:kern w:val="1"/>
                <w:sz w:val="24"/>
                <w:szCs w:val="24"/>
                <w:lang w:eastAsia="en-US"/>
              </w:rPr>
              <w:t>хического здоровья обуча</w:t>
            </w:r>
            <w:r w:rsidRPr="003675BB">
              <w:rPr>
                <w:rFonts w:ascii="Times New Roman" w:eastAsia="Lucida Sans Unicode" w:hAnsi="Times New Roman" w:cs="Times New Roman"/>
                <w:kern w:val="1"/>
                <w:sz w:val="24"/>
                <w:szCs w:val="24"/>
                <w:lang w:eastAsia="en-US"/>
              </w:rPr>
              <w:t>ю</w:t>
            </w:r>
            <w:r w:rsidRPr="003675BB">
              <w:rPr>
                <w:rFonts w:ascii="Times New Roman" w:eastAsia="Lucida Sans Unicode" w:hAnsi="Times New Roman" w:cs="Times New Roman"/>
                <w:kern w:val="1"/>
                <w:sz w:val="24"/>
                <w:szCs w:val="24"/>
                <w:lang w:eastAsia="en-US"/>
              </w:rPr>
              <w:t>щихся в период подготовки к  ЕГЭ</w:t>
            </w:r>
          </w:p>
        </w:tc>
        <w:tc>
          <w:tcPr>
            <w:tcW w:w="2760"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Родители / законные представители обуча</w:t>
            </w:r>
            <w:r w:rsidRPr="003675BB">
              <w:rPr>
                <w:rFonts w:ascii="Times New Roman" w:eastAsia="Lucida Sans Unicode" w:hAnsi="Times New Roman" w:cs="Times New Roman"/>
                <w:kern w:val="1"/>
                <w:sz w:val="24"/>
                <w:szCs w:val="24"/>
                <w:lang w:eastAsia="en-US"/>
              </w:rPr>
              <w:t>ю</w:t>
            </w:r>
            <w:r w:rsidRPr="003675BB">
              <w:rPr>
                <w:rFonts w:ascii="Times New Roman" w:eastAsia="Lucida Sans Unicode" w:hAnsi="Times New Roman" w:cs="Times New Roman"/>
                <w:kern w:val="1"/>
                <w:sz w:val="24"/>
                <w:szCs w:val="24"/>
                <w:lang w:eastAsia="en-US"/>
              </w:rPr>
              <w:t>щиеся</w:t>
            </w:r>
          </w:p>
        </w:tc>
        <w:tc>
          <w:tcPr>
            <w:tcW w:w="144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100</w:t>
            </w:r>
          </w:p>
        </w:tc>
        <w:tc>
          <w:tcPr>
            <w:tcW w:w="2102" w:type="dxa"/>
            <w:tcBorders>
              <w:top w:val="single" w:sz="4" w:space="0" w:color="auto"/>
              <w:left w:val="single" w:sz="4" w:space="0" w:color="auto"/>
              <w:bottom w:val="single" w:sz="4" w:space="0" w:color="auto"/>
              <w:right w:val="single" w:sz="4" w:space="0" w:color="auto"/>
            </w:tcBorders>
            <w:vAlign w:val="center"/>
          </w:tcPr>
          <w:p w:rsidR="001A5BB2" w:rsidRPr="003675BB" w:rsidRDefault="001A5BB2" w:rsidP="001A5BB2">
            <w:pPr>
              <w:widowControl w:val="0"/>
              <w:spacing w:after="0" w:line="240" w:lineRule="auto"/>
              <w:ind w:firstLine="38"/>
              <w:jc w:val="center"/>
              <w:rPr>
                <w:rFonts w:ascii="Times New Roman" w:eastAsia="Lucida Sans Unicode" w:hAnsi="Times New Roman" w:cs="Times New Roman"/>
                <w:kern w:val="1"/>
                <w:sz w:val="24"/>
                <w:szCs w:val="24"/>
                <w:lang w:eastAsia="en-US"/>
              </w:rPr>
            </w:pPr>
            <w:r w:rsidRPr="003675BB">
              <w:rPr>
                <w:rFonts w:ascii="Times New Roman" w:eastAsia="Lucida Sans Unicode" w:hAnsi="Times New Roman" w:cs="Times New Roman"/>
                <w:kern w:val="1"/>
                <w:sz w:val="24"/>
                <w:szCs w:val="24"/>
                <w:lang w:eastAsia="en-US"/>
              </w:rPr>
              <w:t>Октябрь 2016г.</w:t>
            </w:r>
          </w:p>
        </w:tc>
      </w:tr>
    </w:tbl>
    <w:p w:rsidR="009F4819" w:rsidRPr="003675BB" w:rsidRDefault="009F4819" w:rsidP="00443E41">
      <w:pPr>
        <w:widowControl w:val="0"/>
        <w:spacing w:after="0" w:line="240" w:lineRule="auto"/>
        <w:ind w:firstLine="709"/>
        <w:jc w:val="both"/>
        <w:rPr>
          <w:rFonts w:ascii="Times New Roman" w:eastAsia="Lucida Sans Unicode" w:hAnsi="Times New Roman" w:cs="Times New Roman"/>
          <w:kern w:val="1"/>
          <w:sz w:val="24"/>
          <w:szCs w:val="24"/>
          <w:lang w:eastAsia="en-US"/>
        </w:rPr>
      </w:pPr>
    </w:p>
    <w:p w:rsidR="009F4819" w:rsidRPr="003675BB" w:rsidRDefault="009F4819" w:rsidP="00443E41">
      <w:pPr>
        <w:spacing w:after="0" w:line="240" w:lineRule="auto"/>
        <w:ind w:firstLine="709"/>
        <w:jc w:val="both"/>
        <w:rPr>
          <w:rFonts w:ascii="Times New Roman" w:eastAsia="Calibri" w:hAnsi="Times New Roman" w:cs="Times New Roman"/>
          <w:sz w:val="24"/>
          <w:szCs w:val="24"/>
          <w:lang w:eastAsia="en-US"/>
        </w:rPr>
      </w:pPr>
    </w:p>
    <w:p w:rsidR="009F4819" w:rsidRPr="003675BB" w:rsidRDefault="009F4819" w:rsidP="00443E41">
      <w:pPr>
        <w:spacing w:after="0" w:line="240" w:lineRule="auto"/>
        <w:ind w:firstLine="709"/>
        <w:jc w:val="both"/>
        <w:rPr>
          <w:rFonts w:ascii="Times New Roman" w:eastAsia="Calibri" w:hAnsi="Times New Roman" w:cs="Times New Roman"/>
          <w:sz w:val="24"/>
          <w:szCs w:val="24"/>
          <w:lang w:eastAsia="en-US"/>
        </w:rPr>
      </w:pPr>
    </w:p>
    <w:p w:rsidR="006412D7" w:rsidRDefault="006412D7" w:rsidP="00443E41">
      <w:pPr>
        <w:widowControl w:val="0"/>
        <w:spacing w:after="0" w:line="240" w:lineRule="auto"/>
        <w:ind w:firstLine="709"/>
        <w:jc w:val="both"/>
        <w:rPr>
          <w:rFonts w:ascii="Times New Roman" w:eastAsia="Lucida Sans Unicode" w:hAnsi="Times New Roman" w:cs="Times New Roman"/>
          <w:kern w:val="1"/>
          <w:sz w:val="24"/>
          <w:szCs w:val="24"/>
          <w:lang w:eastAsia="en-US"/>
        </w:rPr>
        <w:sectPr w:rsidR="006412D7" w:rsidSect="00662FB2">
          <w:footerReference w:type="default" r:id="rId14"/>
          <w:pgSz w:w="16838" w:h="11906" w:orient="landscape"/>
          <w:pgMar w:top="1701" w:right="1134" w:bottom="851" w:left="1134" w:header="709" w:footer="709" w:gutter="0"/>
          <w:cols w:space="708"/>
          <w:docGrid w:linePitch="360"/>
        </w:sectPr>
      </w:pPr>
    </w:p>
    <w:p w:rsidR="009F4819" w:rsidRPr="003675BB" w:rsidRDefault="009F4819" w:rsidP="00443E41">
      <w:pPr>
        <w:widowControl w:val="0"/>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Lucida Sans Unicode" w:hAnsi="Times New Roman" w:cs="Times New Roman"/>
          <w:kern w:val="1"/>
          <w:sz w:val="24"/>
          <w:szCs w:val="24"/>
          <w:lang w:eastAsia="en-US"/>
        </w:rPr>
        <w:lastRenderedPageBreak/>
        <w:t>Педагогом-психологом подготовлены  рекомендации в форме информационных листов для родителей/ законных представителей по подготовке к ГИА, размещенные на официальном школьном сайте школы во вкладке «Наши консультации».</w:t>
      </w:r>
    </w:p>
    <w:p w:rsidR="009F4819" w:rsidRPr="003675BB" w:rsidRDefault="009F4819" w:rsidP="00443E41">
      <w:pPr>
        <w:widowControl w:val="0"/>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Организовано сотрудничество с социальными партнерами: МБОУ «ЦДК Локус», Центром социально-психологических проблем НИИ комплексных проблем АГУ.</w:t>
      </w:r>
    </w:p>
    <w:p w:rsidR="009F4819" w:rsidRPr="003675BB" w:rsidRDefault="009F4819" w:rsidP="00443E41">
      <w:pPr>
        <w:widowControl w:val="0"/>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С целью качественной подготовки к ГИА сформирована база данных учащихся группы риска, имеющих  низкие результаты школьных и городских контрольных работ, результатов школьных репетиционных экзаменов,  по всем предметам ГИА. Составлены графики индивидуально-групповых занятий с обучающимися группы риска. Графики представлены на информационных стендах и размещены на официальном сайте школы.</w:t>
      </w:r>
    </w:p>
    <w:p w:rsidR="009F4819" w:rsidRPr="003675BB" w:rsidRDefault="009F4819" w:rsidP="00443E41">
      <w:pPr>
        <w:widowControl w:val="0"/>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С обучающимися 9 а, 9 б, 9 в  классов и 11 а класса, имеющими высокую мотив</w:t>
      </w:r>
      <w:r w:rsidRPr="003675BB">
        <w:rPr>
          <w:rFonts w:ascii="Times New Roman" w:eastAsia="Calibri" w:hAnsi="Times New Roman" w:cs="Times New Roman"/>
          <w:bCs/>
          <w:sz w:val="24"/>
          <w:szCs w:val="24"/>
          <w:lang w:eastAsia="en-US"/>
        </w:rPr>
        <w:t>а</w:t>
      </w:r>
      <w:r w:rsidRPr="003675BB">
        <w:rPr>
          <w:rFonts w:ascii="Times New Roman" w:eastAsia="Calibri" w:hAnsi="Times New Roman" w:cs="Times New Roman"/>
          <w:bCs/>
          <w:sz w:val="24"/>
          <w:szCs w:val="24"/>
          <w:lang w:eastAsia="en-US"/>
        </w:rPr>
        <w:t>цию к обучению,  проводились дополнительные консультации и организовано участие в мероприятиях интеллектуальной направленности.</w:t>
      </w:r>
    </w:p>
    <w:p w:rsidR="009F4819" w:rsidRPr="003675BB" w:rsidRDefault="009F4819" w:rsidP="00443E41">
      <w:pPr>
        <w:spacing w:after="0" w:line="240" w:lineRule="auto"/>
        <w:ind w:firstLine="709"/>
        <w:jc w:val="both"/>
        <w:rPr>
          <w:rFonts w:ascii="Times New Roman" w:eastAsia="Calibri" w:hAnsi="Times New Roman" w:cs="Times New Roman"/>
          <w:bCs/>
          <w:sz w:val="24"/>
          <w:szCs w:val="24"/>
          <w:lang w:eastAsia="en-US"/>
        </w:rPr>
      </w:pPr>
      <w:r w:rsidRPr="003675BB">
        <w:rPr>
          <w:rFonts w:ascii="Times New Roman" w:eastAsia="Calibri" w:hAnsi="Times New Roman" w:cs="Times New Roman"/>
          <w:bCs/>
          <w:sz w:val="24"/>
          <w:szCs w:val="24"/>
          <w:lang w:eastAsia="en-US"/>
        </w:rPr>
        <w:t>Систематически проводилась  работа по информированию родителей/законных представителей 9-х, 11 а классов о Процедуре и порядке проведения государственной ит</w:t>
      </w:r>
      <w:r w:rsidRPr="003675BB">
        <w:rPr>
          <w:rFonts w:ascii="Times New Roman" w:eastAsia="Calibri" w:hAnsi="Times New Roman" w:cs="Times New Roman"/>
          <w:bCs/>
          <w:sz w:val="24"/>
          <w:szCs w:val="24"/>
          <w:lang w:eastAsia="en-US"/>
        </w:rPr>
        <w:t>о</w:t>
      </w:r>
      <w:r w:rsidRPr="003675BB">
        <w:rPr>
          <w:rFonts w:ascii="Times New Roman" w:eastAsia="Calibri" w:hAnsi="Times New Roman" w:cs="Times New Roman"/>
          <w:bCs/>
          <w:sz w:val="24"/>
          <w:szCs w:val="24"/>
          <w:lang w:eastAsia="en-US"/>
        </w:rPr>
        <w:t xml:space="preserve">говой аттестации в рамках  родительского лектория и родительские собрания в классных коллективах. </w:t>
      </w:r>
    </w:p>
    <w:p w:rsidR="009F4819" w:rsidRPr="003675BB" w:rsidRDefault="009F4819" w:rsidP="00443E41">
      <w:pPr>
        <w:spacing w:after="0" w:line="240" w:lineRule="auto"/>
        <w:ind w:firstLine="709"/>
        <w:jc w:val="both"/>
        <w:rPr>
          <w:rFonts w:ascii="Times New Roman" w:eastAsia="Calibri" w:hAnsi="Times New Roman" w:cs="Times New Roman"/>
          <w:sz w:val="24"/>
          <w:szCs w:val="24"/>
          <w:lang w:eastAsia="en-US"/>
        </w:rPr>
      </w:pPr>
    </w:p>
    <w:p w:rsidR="00D73CB3" w:rsidRPr="006412D7" w:rsidRDefault="00D73CB3" w:rsidP="006412D7">
      <w:pPr>
        <w:pStyle w:val="a3"/>
        <w:numPr>
          <w:ilvl w:val="0"/>
          <w:numId w:val="60"/>
        </w:numPr>
        <w:spacing w:after="0" w:line="240" w:lineRule="auto"/>
        <w:ind w:left="0" w:firstLine="709"/>
        <w:jc w:val="center"/>
        <w:rPr>
          <w:rFonts w:ascii="Times New Roman" w:hAnsi="Times New Roman" w:cs="Times New Roman"/>
          <w:b/>
          <w:sz w:val="24"/>
          <w:szCs w:val="24"/>
        </w:rPr>
      </w:pPr>
      <w:r w:rsidRPr="006412D7">
        <w:rPr>
          <w:rFonts w:ascii="Times New Roman" w:hAnsi="Times New Roman" w:cs="Times New Roman"/>
          <w:b/>
          <w:sz w:val="24"/>
          <w:szCs w:val="24"/>
        </w:rPr>
        <w:t>Результаты внутришкольной оценки качества</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9F4819" w:rsidRPr="003675BB" w:rsidRDefault="009F4819" w:rsidP="006412D7">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 xml:space="preserve">Аттестации обучающихся </w:t>
      </w:r>
      <w:r w:rsidRPr="003675BB">
        <w:rPr>
          <w:rFonts w:ascii="Times New Roman" w:eastAsia="Calibri" w:hAnsi="Times New Roman" w:cs="Times New Roman"/>
          <w:color w:val="000000"/>
          <w:sz w:val="24"/>
          <w:szCs w:val="24"/>
          <w:lang w:val="en-US"/>
        </w:rPr>
        <w:t>V</w:t>
      </w:r>
      <w:r w:rsidRPr="003675BB">
        <w:rPr>
          <w:rFonts w:ascii="Times New Roman" w:eastAsia="Calibri" w:hAnsi="Times New Roman" w:cs="Times New Roman"/>
          <w:color w:val="000000"/>
          <w:sz w:val="24"/>
          <w:szCs w:val="24"/>
        </w:rPr>
        <w:t>-</w:t>
      </w:r>
      <w:r w:rsidRPr="003675BB">
        <w:rPr>
          <w:rFonts w:ascii="Times New Roman" w:eastAsia="Calibri" w:hAnsi="Times New Roman" w:cs="Times New Roman"/>
          <w:color w:val="000000"/>
          <w:sz w:val="24"/>
          <w:szCs w:val="24"/>
          <w:lang w:val="en-US"/>
        </w:rPr>
        <w:t>VIII</w:t>
      </w:r>
      <w:r w:rsidRPr="003675BB">
        <w:rPr>
          <w:rFonts w:ascii="Times New Roman" w:eastAsia="Calibri" w:hAnsi="Times New Roman" w:cs="Times New Roman"/>
          <w:color w:val="000000"/>
          <w:sz w:val="24"/>
          <w:szCs w:val="24"/>
        </w:rPr>
        <w:t>,</w:t>
      </w:r>
      <w:r w:rsidRPr="003675BB">
        <w:rPr>
          <w:rFonts w:ascii="Times New Roman" w:eastAsia="Calibri" w:hAnsi="Times New Roman" w:cs="Times New Roman"/>
          <w:color w:val="000000"/>
          <w:sz w:val="24"/>
          <w:szCs w:val="24"/>
          <w:lang w:val="en-US"/>
        </w:rPr>
        <w:t>X</w:t>
      </w:r>
      <w:r w:rsidRPr="003675BB">
        <w:rPr>
          <w:rFonts w:ascii="Times New Roman" w:eastAsia="Calibri" w:hAnsi="Times New Roman" w:cs="Times New Roman"/>
          <w:color w:val="000000"/>
          <w:sz w:val="24"/>
          <w:szCs w:val="24"/>
        </w:rPr>
        <w:t xml:space="preserve"> классов</w:t>
      </w:r>
    </w:p>
    <w:p w:rsidR="009F4819" w:rsidRPr="003675BB" w:rsidRDefault="009F4819" w:rsidP="006412D7">
      <w:pPr>
        <w:spacing w:after="0" w:line="240" w:lineRule="auto"/>
        <w:jc w:val="center"/>
        <w:rPr>
          <w:rFonts w:ascii="Times New Roman" w:eastAsia="Calibri" w:hAnsi="Times New Roman" w:cs="Times New Roman"/>
          <w:color w:val="000000"/>
          <w:sz w:val="24"/>
          <w:szCs w:val="24"/>
        </w:rPr>
      </w:pPr>
      <w:r w:rsidRPr="003675BB">
        <w:rPr>
          <w:rFonts w:ascii="Times New Roman" w:eastAsia="Calibri" w:hAnsi="Times New Roman" w:cs="Times New Roman"/>
          <w:color w:val="000000"/>
          <w:sz w:val="24"/>
          <w:szCs w:val="24"/>
        </w:rPr>
        <w:t>по итогам 2016-2017 учебного года</w:t>
      </w:r>
    </w:p>
    <w:p w:rsidR="009F4819" w:rsidRPr="003675BB" w:rsidRDefault="009F4819" w:rsidP="006412D7">
      <w:pPr>
        <w:spacing w:after="0" w:line="240" w:lineRule="auto"/>
        <w:jc w:val="center"/>
        <w:rPr>
          <w:rFonts w:ascii="Times New Roman" w:eastAsia="Calibri" w:hAnsi="Times New Roman" w:cs="Times New Roman"/>
          <w:color w:val="000000"/>
          <w:sz w:val="24"/>
          <w:szCs w:val="24"/>
        </w:rPr>
      </w:pPr>
    </w:p>
    <w:tbl>
      <w:tblPr>
        <w:tblW w:w="7843" w:type="dxa"/>
        <w:jc w:val="center"/>
        <w:tblLook w:val="04A0"/>
      </w:tblPr>
      <w:tblGrid>
        <w:gridCol w:w="1010"/>
        <w:gridCol w:w="1289"/>
        <w:gridCol w:w="1346"/>
        <w:gridCol w:w="1346"/>
        <w:gridCol w:w="1915"/>
        <w:gridCol w:w="1531"/>
      </w:tblGrid>
      <w:tr w:rsidR="009F4819" w:rsidRPr="003675BB" w:rsidTr="009F4819">
        <w:trPr>
          <w:trHeight w:val="855"/>
          <w:jc w:val="center"/>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Класс</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Общее кол-во учащихся</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Окончили на «5»</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Окончили на «4»                    и «5»</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Имеют акад</w:t>
            </w:r>
            <w:r w:rsidRPr="003675BB">
              <w:rPr>
                <w:rFonts w:ascii="Times New Roman" w:eastAsia="Times New Roman" w:hAnsi="Times New Roman" w:cs="Times New Roman"/>
                <w:b/>
                <w:bCs/>
                <w:color w:val="000000"/>
                <w:sz w:val="24"/>
                <w:szCs w:val="24"/>
              </w:rPr>
              <w:t>е</w:t>
            </w:r>
            <w:r w:rsidRPr="003675BB">
              <w:rPr>
                <w:rFonts w:ascii="Times New Roman" w:eastAsia="Times New Roman" w:hAnsi="Times New Roman" w:cs="Times New Roman"/>
                <w:b/>
                <w:bCs/>
                <w:color w:val="000000"/>
                <w:sz w:val="24"/>
                <w:szCs w:val="24"/>
              </w:rPr>
              <w:t>мическую з</w:t>
            </w:r>
            <w:r w:rsidRPr="003675BB">
              <w:rPr>
                <w:rFonts w:ascii="Times New Roman" w:eastAsia="Times New Roman" w:hAnsi="Times New Roman" w:cs="Times New Roman"/>
                <w:b/>
                <w:bCs/>
                <w:color w:val="000000"/>
                <w:sz w:val="24"/>
                <w:szCs w:val="24"/>
              </w:rPr>
              <w:t>а</w:t>
            </w:r>
            <w:r w:rsidRPr="003675BB">
              <w:rPr>
                <w:rFonts w:ascii="Times New Roman" w:eastAsia="Times New Roman" w:hAnsi="Times New Roman" w:cs="Times New Roman"/>
                <w:b/>
                <w:bCs/>
                <w:color w:val="000000"/>
                <w:sz w:val="24"/>
                <w:szCs w:val="24"/>
              </w:rPr>
              <w:t>долженность</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Не аттест</w:t>
            </w:r>
            <w:r w:rsidRPr="003675BB">
              <w:rPr>
                <w:rFonts w:ascii="Times New Roman" w:eastAsia="Times New Roman" w:hAnsi="Times New Roman" w:cs="Times New Roman"/>
                <w:b/>
                <w:bCs/>
                <w:color w:val="000000"/>
                <w:sz w:val="24"/>
                <w:szCs w:val="24"/>
              </w:rPr>
              <w:t>о</w:t>
            </w:r>
            <w:r w:rsidRPr="003675BB">
              <w:rPr>
                <w:rFonts w:ascii="Times New Roman" w:eastAsia="Times New Roman" w:hAnsi="Times New Roman" w:cs="Times New Roman"/>
                <w:b/>
                <w:bCs/>
                <w:color w:val="000000"/>
                <w:sz w:val="24"/>
                <w:szCs w:val="24"/>
              </w:rPr>
              <w:t>вано</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1б</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27</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1в</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27</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1г</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24</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 кла</w:t>
            </w:r>
            <w:r w:rsidRPr="003675BB">
              <w:rPr>
                <w:rFonts w:ascii="Times New Roman" w:eastAsia="Times New Roman" w:hAnsi="Times New Roman" w:cs="Times New Roman"/>
                <w:b/>
                <w:bCs/>
                <w:color w:val="000000"/>
                <w:sz w:val="24"/>
                <w:szCs w:val="24"/>
              </w:rPr>
              <w:t>с</w:t>
            </w:r>
            <w:r w:rsidRPr="003675BB">
              <w:rPr>
                <w:rFonts w:ascii="Times New Roman" w:eastAsia="Times New Roman" w:hAnsi="Times New Roman" w:cs="Times New Roman"/>
                <w:b/>
                <w:bCs/>
                <w:color w:val="000000"/>
                <w:sz w:val="24"/>
                <w:szCs w:val="24"/>
              </w:rPr>
              <w:t>сы</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107</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11</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2б</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15</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2в</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28</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14</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2г</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9</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2д</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26</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12</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 кла</w:t>
            </w:r>
            <w:r w:rsidRPr="003675BB">
              <w:rPr>
                <w:rFonts w:ascii="Times New Roman" w:eastAsia="Times New Roman" w:hAnsi="Times New Roman" w:cs="Times New Roman"/>
                <w:b/>
                <w:bCs/>
                <w:color w:val="000000"/>
                <w:sz w:val="24"/>
                <w:szCs w:val="24"/>
              </w:rPr>
              <w:t>с</w:t>
            </w:r>
            <w:r w:rsidRPr="003675BB">
              <w:rPr>
                <w:rFonts w:ascii="Times New Roman" w:eastAsia="Times New Roman" w:hAnsi="Times New Roman" w:cs="Times New Roman"/>
                <w:b/>
                <w:bCs/>
                <w:color w:val="000000"/>
                <w:sz w:val="24"/>
                <w:szCs w:val="24"/>
              </w:rPr>
              <w:t>сы</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131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61</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11</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3б</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26</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12</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3в</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26</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11</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3г</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9</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3д</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 </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3 кла</w:t>
            </w:r>
            <w:r w:rsidRPr="003675BB">
              <w:rPr>
                <w:rFonts w:ascii="Times New Roman" w:eastAsia="Times New Roman" w:hAnsi="Times New Roman" w:cs="Times New Roman"/>
                <w:b/>
                <w:bCs/>
                <w:color w:val="000000"/>
                <w:sz w:val="24"/>
                <w:szCs w:val="24"/>
              </w:rPr>
              <w:t>с</w:t>
            </w:r>
            <w:r w:rsidRPr="003675BB">
              <w:rPr>
                <w:rFonts w:ascii="Times New Roman" w:eastAsia="Times New Roman" w:hAnsi="Times New Roman" w:cs="Times New Roman"/>
                <w:b/>
                <w:bCs/>
                <w:color w:val="000000"/>
                <w:sz w:val="24"/>
                <w:szCs w:val="24"/>
              </w:rPr>
              <w:t>сы</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125</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17</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49</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27</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11</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4б</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26</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15</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4в</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4г</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24</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10</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nil"/>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 кла</w:t>
            </w:r>
            <w:r w:rsidRPr="003675BB">
              <w:rPr>
                <w:rFonts w:ascii="Times New Roman" w:eastAsia="Times New Roman" w:hAnsi="Times New Roman" w:cs="Times New Roman"/>
                <w:b/>
                <w:bCs/>
                <w:color w:val="000000"/>
                <w:sz w:val="24"/>
                <w:szCs w:val="24"/>
              </w:rPr>
              <w:t>с</w:t>
            </w:r>
            <w:r w:rsidRPr="003675BB">
              <w:rPr>
                <w:rFonts w:ascii="Times New Roman" w:eastAsia="Times New Roman" w:hAnsi="Times New Roman" w:cs="Times New Roman"/>
                <w:b/>
                <w:bCs/>
                <w:color w:val="000000"/>
                <w:sz w:val="24"/>
                <w:szCs w:val="24"/>
              </w:rPr>
              <w:t>сы</w:t>
            </w:r>
          </w:p>
        </w:tc>
        <w:tc>
          <w:tcPr>
            <w:tcW w:w="1200" w:type="dxa"/>
            <w:tcBorders>
              <w:top w:val="nil"/>
              <w:left w:val="nil"/>
              <w:bottom w:val="nil"/>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102</w:t>
            </w:r>
          </w:p>
        </w:tc>
        <w:tc>
          <w:tcPr>
            <w:tcW w:w="1252" w:type="dxa"/>
            <w:tcBorders>
              <w:top w:val="nil"/>
              <w:left w:val="nil"/>
              <w:bottom w:val="nil"/>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w:t>
            </w:r>
          </w:p>
        </w:tc>
        <w:tc>
          <w:tcPr>
            <w:tcW w:w="1252" w:type="dxa"/>
            <w:tcBorders>
              <w:top w:val="nil"/>
              <w:left w:val="nil"/>
              <w:bottom w:val="nil"/>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37</w:t>
            </w:r>
          </w:p>
        </w:tc>
        <w:tc>
          <w:tcPr>
            <w:tcW w:w="1773" w:type="dxa"/>
            <w:tcBorders>
              <w:top w:val="nil"/>
              <w:left w:val="nil"/>
              <w:bottom w:val="nil"/>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w:t>
            </w:r>
          </w:p>
        </w:tc>
        <w:tc>
          <w:tcPr>
            <w:tcW w:w="1422" w:type="dxa"/>
            <w:tcBorders>
              <w:top w:val="nil"/>
              <w:left w:val="nil"/>
              <w:bottom w:val="nil"/>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lastRenderedPageBreak/>
              <w:t>1-4 классы</w:t>
            </w:r>
          </w:p>
        </w:tc>
        <w:tc>
          <w:tcPr>
            <w:tcW w:w="1200" w:type="dxa"/>
            <w:tcBorders>
              <w:top w:val="single" w:sz="8" w:space="0" w:color="auto"/>
              <w:left w:val="nil"/>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465</w:t>
            </w:r>
          </w:p>
        </w:tc>
        <w:tc>
          <w:tcPr>
            <w:tcW w:w="1252" w:type="dxa"/>
            <w:tcBorders>
              <w:top w:val="single" w:sz="8" w:space="0" w:color="auto"/>
              <w:left w:val="nil"/>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50</w:t>
            </w:r>
          </w:p>
        </w:tc>
        <w:tc>
          <w:tcPr>
            <w:tcW w:w="1252" w:type="dxa"/>
            <w:tcBorders>
              <w:top w:val="single" w:sz="8" w:space="0" w:color="auto"/>
              <w:left w:val="nil"/>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147</w:t>
            </w:r>
          </w:p>
        </w:tc>
        <w:tc>
          <w:tcPr>
            <w:tcW w:w="1773" w:type="dxa"/>
            <w:tcBorders>
              <w:top w:val="single" w:sz="8" w:space="0" w:color="auto"/>
              <w:left w:val="nil"/>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w:t>
            </w:r>
          </w:p>
        </w:tc>
        <w:tc>
          <w:tcPr>
            <w:tcW w:w="1422" w:type="dxa"/>
            <w:tcBorders>
              <w:top w:val="single" w:sz="8" w:space="0" w:color="auto"/>
              <w:left w:val="nil"/>
              <w:bottom w:val="single" w:sz="8" w:space="0" w:color="auto"/>
              <w:right w:val="single" w:sz="8"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5б</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15</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5в</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5г</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10</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5 кла</w:t>
            </w:r>
            <w:r w:rsidRPr="003675BB">
              <w:rPr>
                <w:rFonts w:ascii="Times New Roman" w:eastAsia="Times New Roman" w:hAnsi="Times New Roman" w:cs="Times New Roman"/>
                <w:b/>
                <w:bCs/>
                <w:color w:val="000000"/>
                <w:sz w:val="24"/>
                <w:szCs w:val="24"/>
              </w:rPr>
              <w:t>с</w:t>
            </w:r>
            <w:r w:rsidRPr="003675BB">
              <w:rPr>
                <w:rFonts w:ascii="Times New Roman" w:eastAsia="Times New Roman" w:hAnsi="Times New Roman" w:cs="Times New Roman"/>
                <w:b/>
                <w:bCs/>
                <w:color w:val="000000"/>
                <w:sz w:val="24"/>
                <w:szCs w:val="24"/>
              </w:rPr>
              <w:t>сы</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122</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37</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10</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6б</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30</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6в</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13</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6г</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9</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6 кла</w:t>
            </w:r>
            <w:r w:rsidRPr="003675BB">
              <w:rPr>
                <w:rFonts w:ascii="Times New Roman" w:eastAsia="Times New Roman" w:hAnsi="Times New Roman" w:cs="Times New Roman"/>
                <w:b/>
                <w:bCs/>
                <w:color w:val="000000"/>
                <w:sz w:val="24"/>
                <w:szCs w:val="24"/>
              </w:rPr>
              <w:t>с</w:t>
            </w:r>
            <w:r w:rsidRPr="003675BB">
              <w:rPr>
                <w:rFonts w:ascii="Times New Roman" w:eastAsia="Times New Roman" w:hAnsi="Times New Roman" w:cs="Times New Roman"/>
                <w:b/>
                <w:bCs/>
                <w:color w:val="000000"/>
                <w:sz w:val="24"/>
                <w:szCs w:val="24"/>
              </w:rPr>
              <w:t>сы</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121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7</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38</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6</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30</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7б</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29</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7в</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32</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9</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7г</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20</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7 кла</w:t>
            </w:r>
            <w:r w:rsidRPr="003675BB">
              <w:rPr>
                <w:rFonts w:ascii="Times New Roman" w:eastAsia="Times New Roman" w:hAnsi="Times New Roman" w:cs="Times New Roman"/>
                <w:b/>
                <w:bCs/>
                <w:color w:val="000000"/>
                <w:sz w:val="24"/>
                <w:szCs w:val="24"/>
              </w:rPr>
              <w:t>с</w:t>
            </w:r>
            <w:r w:rsidRPr="003675BB">
              <w:rPr>
                <w:rFonts w:ascii="Times New Roman" w:eastAsia="Times New Roman" w:hAnsi="Times New Roman" w:cs="Times New Roman"/>
                <w:b/>
                <w:bCs/>
                <w:color w:val="000000"/>
                <w:sz w:val="24"/>
                <w:szCs w:val="24"/>
              </w:rPr>
              <w:t>сы</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111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23</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31</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8б</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32</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4</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5</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8в</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33</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8г</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8</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8 кла</w:t>
            </w:r>
            <w:r w:rsidRPr="003675BB">
              <w:rPr>
                <w:rFonts w:ascii="Times New Roman" w:eastAsia="Times New Roman" w:hAnsi="Times New Roman" w:cs="Times New Roman"/>
                <w:b/>
                <w:bCs/>
                <w:color w:val="000000"/>
                <w:sz w:val="24"/>
                <w:szCs w:val="24"/>
              </w:rPr>
              <w:t>с</w:t>
            </w:r>
            <w:r w:rsidRPr="003675BB">
              <w:rPr>
                <w:rFonts w:ascii="Times New Roman" w:eastAsia="Times New Roman" w:hAnsi="Times New Roman" w:cs="Times New Roman"/>
                <w:b/>
                <w:bCs/>
                <w:color w:val="000000"/>
                <w:sz w:val="24"/>
                <w:szCs w:val="24"/>
              </w:rPr>
              <w:t>сы</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104</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18</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9</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5-8 классы</w:t>
            </w:r>
          </w:p>
        </w:tc>
        <w:tc>
          <w:tcPr>
            <w:tcW w:w="1200" w:type="dxa"/>
            <w:tcBorders>
              <w:top w:val="single" w:sz="8" w:space="0" w:color="auto"/>
              <w:left w:val="nil"/>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458</w:t>
            </w:r>
          </w:p>
        </w:tc>
        <w:tc>
          <w:tcPr>
            <w:tcW w:w="1252" w:type="dxa"/>
            <w:tcBorders>
              <w:top w:val="single" w:sz="8" w:space="0" w:color="auto"/>
              <w:left w:val="nil"/>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12</w:t>
            </w:r>
          </w:p>
        </w:tc>
        <w:tc>
          <w:tcPr>
            <w:tcW w:w="1252" w:type="dxa"/>
            <w:tcBorders>
              <w:top w:val="single" w:sz="8" w:space="0" w:color="auto"/>
              <w:left w:val="nil"/>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116</w:t>
            </w:r>
          </w:p>
        </w:tc>
        <w:tc>
          <w:tcPr>
            <w:tcW w:w="1773" w:type="dxa"/>
            <w:tcBorders>
              <w:top w:val="single" w:sz="8" w:space="0" w:color="auto"/>
              <w:left w:val="nil"/>
              <w:bottom w:val="single" w:sz="8" w:space="0" w:color="auto"/>
              <w:right w:val="single" w:sz="4"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27</w:t>
            </w:r>
          </w:p>
        </w:tc>
        <w:tc>
          <w:tcPr>
            <w:tcW w:w="1422" w:type="dxa"/>
            <w:tcBorders>
              <w:top w:val="single" w:sz="8" w:space="0" w:color="auto"/>
              <w:left w:val="nil"/>
              <w:bottom w:val="single" w:sz="8" w:space="0" w:color="auto"/>
              <w:right w:val="single" w:sz="8" w:space="0" w:color="auto"/>
            </w:tcBorders>
            <w:shd w:val="clear" w:color="000000" w:fill="D9D9D9"/>
            <w:vAlign w:val="center"/>
            <w:hideMark/>
          </w:tcPr>
          <w:p w:rsidR="009F4819" w:rsidRPr="003675BB" w:rsidRDefault="009F4819" w:rsidP="006412D7">
            <w:pPr>
              <w:spacing w:after="0" w:line="240" w:lineRule="auto"/>
              <w:jc w:val="center"/>
              <w:rPr>
                <w:rFonts w:ascii="Times New Roman" w:eastAsia="Times New Roman" w:hAnsi="Times New Roman" w:cs="Times New Roman"/>
                <w:b/>
                <w:bCs/>
                <w:color w:val="000000"/>
                <w:sz w:val="24"/>
                <w:szCs w:val="24"/>
              </w:rPr>
            </w:pPr>
            <w:r w:rsidRPr="003675BB">
              <w:rPr>
                <w:rFonts w:ascii="Times New Roman" w:eastAsia="Times New Roman" w:hAnsi="Times New Roman" w:cs="Times New Roman"/>
                <w:b/>
                <w:bCs/>
                <w:color w:val="000000"/>
                <w:sz w:val="24"/>
                <w:szCs w:val="24"/>
              </w:rPr>
              <w:t>0</w:t>
            </w:r>
          </w:p>
        </w:tc>
      </w:tr>
      <w:tr w:rsidR="009F4819" w:rsidRPr="003675BB" w:rsidTr="009F4819">
        <w:trPr>
          <w:trHeight w:val="282"/>
          <w:jc w:val="center"/>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10а</w:t>
            </w:r>
          </w:p>
        </w:tc>
        <w:tc>
          <w:tcPr>
            <w:tcW w:w="1200"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25</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25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6</w:t>
            </w:r>
          </w:p>
        </w:tc>
        <w:tc>
          <w:tcPr>
            <w:tcW w:w="1773"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9F4819" w:rsidRPr="003675BB" w:rsidRDefault="009F4819" w:rsidP="006412D7">
            <w:pPr>
              <w:spacing w:after="0" w:line="240" w:lineRule="auto"/>
              <w:jc w:val="center"/>
              <w:rPr>
                <w:rFonts w:ascii="Times New Roman" w:eastAsia="Times New Roman" w:hAnsi="Times New Roman" w:cs="Times New Roman"/>
                <w:color w:val="000000"/>
                <w:sz w:val="24"/>
                <w:szCs w:val="24"/>
              </w:rPr>
            </w:pPr>
            <w:r w:rsidRPr="003675BB">
              <w:rPr>
                <w:rFonts w:ascii="Times New Roman" w:eastAsia="Times New Roman" w:hAnsi="Times New Roman" w:cs="Times New Roman"/>
                <w:color w:val="000000"/>
                <w:sz w:val="24"/>
                <w:szCs w:val="24"/>
              </w:rPr>
              <w:t>-</w:t>
            </w:r>
          </w:p>
        </w:tc>
      </w:tr>
    </w:tbl>
    <w:p w:rsidR="009F4819" w:rsidRDefault="009F4819" w:rsidP="006412D7">
      <w:pPr>
        <w:spacing w:after="0" w:line="240" w:lineRule="auto"/>
        <w:rPr>
          <w:rFonts w:ascii="Times New Roman" w:hAnsi="Times New Roman" w:cs="Times New Roman"/>
          <w:b/>
          <w:sz w:val="24"/>
          <w:szCs w:val="24"/>
        </w:rPr>
      </w:pPr>
    </w:p>
    <w:p w:rsidR="006412D7" w:rsidRPr="003675BB" w:rsidRDefault="006412D7" w:rsidP="006412D7">
      <w:pPr>
        <w:spacing w:after="0" w:line="240" w:lineRule="auto"/>
        <w:rPr>
          <w:rFonts w:ascii="Times New Roman" w:hAnsi="Times New Roman" w:cs="Times New Roman"/>
          <w:b/>
          <w:sz w:val="24"/>
          <w:szCs w:val="24"/>
        </w:rPr>
      </w:pPr>
    </w:p>
    <w:p w:rsidR="009F4819" w:rsidRPr="003675BB" w:rsidRDefault="009F4819" w:rsidP="00443E41">
      <w:pPr>
        <w:spacing w:after="0" w:line="240" w:lineRule="auto"/>
        <w:ind w:firstLine="709"/>
        <w:jc w:val="center"/>
        <w:rPr>
          <w:rFonts w:ascii="Times New Roman" w:hAnsi="Times New Roman" w:cs="Times New Roman"/>
          <w:b/>
          <w:sz w:val="24"/>
          <w:szCs w:val="24"/>
        </w:rPr>
      </w:pPr>
      <w:r w:rsidRPr="003675BB">
        <w:rPr>
          <w:rFonts w:ascii="Times New Roman" w:hAnsi="Times New Roman" w:cs="Times New Roman"/>
          <w:b/>
          <w:sz w:val="24"/>
          <w:szCs w:val="24"/>
        </w:rPr>
        <w:t>Показатели успеваемости по параллелям</w:t>
      </w:r>
    </w:p>
    <w:p w:rsidR="00D73CB3" w:rsidRPr="003675BB" w:rsidRDefault="009F4819" w:rsidP="006412D7">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noProof/>
          <w:sz w:val="24"/>
          <w:szCs w:val="24"/>
        </w:rPr>
        <w:drawing>
          <wp:inline distT="0" distB="0" distL="0" distR="0">
            <wp:extent cx="5940425" cy="1906270"/>
            <wp:effectExtent l="0" t="0" r="3175"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12D7" w:rsidRDefault="006412D7" w:rsidP="006412D7">
      <w:pPr>
        <w:pStyle w:val="a3"/>
        <w:spacing w:after="0" w:line="240" w:lineRule="auto"/>
        <w:ind w:left="709"/>
        <w:rPr>
          <w:rFonts w:ascii="Times New Roman" w:hAnsi="Times New Roman" w:cs="Times New Roman"/>
          <w:sz w:val="24"/>
          <w:szCs w:val="24"/>
        </w:rPr>
      </w:pPr>
    </w:p>
    <w:p w:rsidR="006412D7" w:rsidRDefault="006412D7" w:rsidP="006412D7">
      <w:pPr>
        <w:pStyle w:val="a3"/>
        <w:spacing w:after="0" w:line="240" w:lineRule="auto"/>
        <w:ind w:left="709"/>
        <w:rPr>
          <w:rFonts w:ascii="Times New Roman" w:hAnsi="Times New Roman" w:cs="Times New Roman"/>
          <w:sz w:val="24"/>
          <w:szCs w:val="24"/>
        </w:rPr>
      </w:pPr>
    </w:p>
    <w:p w:rsidR="006412D7" w:rsidRDefault="006412D7" w:rsidP="006412D7">
      <w:pPr>
        <w:pStyle w:val="a3"/>
        <w:spacing w:after="0" w:line="240" w:lineRule="auto"/>
        <w:ind w:left="709"/>
        <w:rPr>
          <w:rFonts w:ascii="Times New Roman" w:hAnsi="Times New Roman" w:cs="Times New Roman"/>
          <w:sz w:val="24"/>
          <w:szCs w:val="24"/>
        </w:rPr>
      </w:pPr>
    </w:p>
    <w:p w:rsidR="006412D7" w:rsidRDefault="006412D7" w:rsidP="006412D7">
      <w:pPr>
        <w:pStyle w:val="a3"/>
        <w:spacing w:after="0" w:line="240" w:lineRule="auto"/>
        <w:ind w:left="709"/>
        <w:rPr>
          <w:rFonts w:ascii="Times New Roman" w:hAnsi="Times New Roman" w:cs="Times New Roman"/>
          <w:sz w:val="24"/>
          <w:szCs w:val="24"/>
        </w:rPr>
      </w:pPr>
    </w:p>
    <w:p w:rsidR="006412D7" w:rsidRDefault="006412D7" w:rsidP="006412D7">
      <w:pPr>
        <w:pStyle w:val="a3"/>
        <w:spacing w:after="0" w:line="240" w:lineRule="auto"/>
        <w:ind w:left="709"/>
        <w:rPr>
          <w:rFonts w:ascii="Times New Roman" w:hAnsi="Times New Roman" w:cs="Times New Roman"/>
          <w:sz w:val="24"/>
          <w:szCs w:val="24"/>
        </w:rPr>
      </w:pPr>
    </w:p>
    <w:p w:rsidR="006412D7" w:rsidRDefault="006412D7" w:rsidP="006412D7">
      <w:pPr>
        <w:pStyle w:val="a3"/>
        <w:spacing w:after="0" w:line="240" w:lineRule="auto"/>
        <w:ind w:left="709"/>
        <w:rPr>
          <w:rFonts w:ascii="Times New Roman" w:hAnsi="Times New Roman" w:cs="Times New Roman"/>
          <w:sz w:val="24"/>
          <w:szCs w:val="24"/>
        </w:rPr>
      </w:pPr>
    </w:p>
    <w:p w:rsidR="006412D7" w:rsidRDefault="006412D7" w:rsidP="006412D7">
      <w:pPr>
        <w:pStyle w:val="a3"/>
        <w:spacing w:after="0" w:line="240" w:lineRule="auto"/>
        <w:ind w:left="709"/>
        <w:rPr>
          <w:rFonts w:ascii="Times New Roman" w:hAnsi="Times New Roman" w:cs="Times New Roman"/>
          <w:sz w:val="24"/>
          <w:szCs w:val="24"/>
        </w:rPr>
      </w:pPr>
    </w:p>
    <w:p w:rsidR="00D73CB3" w:rsidRDefault="00D73CB3" w:rsidP="00131AFD">
      <w:pPr>
        <w:pStyle w:val="a3"/>
        <w:numPr>
          <w:ilvl w:val="0"/>
          <w:numId w:val="60"/>
        </w:numPr>
        <w:spacing w:after="0" w:line="240" w:lineRule="auto"/>
        <w:ind w:left="0" w:firstLine="709"/>
        <w:rPr>
          <w:rFonts w:ascii="Times New Roman" w:hAnsi="Times New Roman" w:cs="Times New Roman"/>
          <w:b/>
          <w:sz w:val="24"/>
          <w:szCs w:val="24"/>
        </w:rPr>
      </w:pPr>
      <w:r w:rsidRPr="006412D7">
        <w:rPr>
          <w:rFonts w:ascii="Times New Roman" w:hAnsi="Times New Roman" w:cs="Times New Roman"/>
          <w:b/>
          <w:sz w:val="24"/>
          <w:szCs w:val="24"/>
        </w:rPr>
        <w:t>Работа с высокомотивированными детьми (конкурсы, олимпиады)</w:t>
      </w:r>
    </w:p>
    <w:p w:rsidR="006412D7" w:rsidRPr="006412D7" w:rsidRDefault="006412D7" w:rsidP="006412D7">
      <w:pPr>
        <w:pStyle w:val="a3"/>
        <w:spacing w:after="0" w:line="240" w:lineRule="auto"/>
        <w:ind w:left="709"/>
        <w:rPr>
          <w:rFonts w:ascii="Times New Roman" w:hAnsi="Times New Roman" w:cs="Times New Roman"/>
          <w:b/>
          <w:sz w:val="24"/>
          <w:szCs w:val="24"/>
        </w:rPr>
      </w:pP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Правовое, демократическое общество, к которому стремится Россия, требует от современного человека достаточного уровня правовой культуры, осознания им своих прав и обязанностей. Поэтому реализация современных задач образования и воспитания младшего школьника невозможна без обретения им опыта правовых отношений в детском коллективе и обществе. Правовая культура, отражая внутренний и внешний мир человека, формирует его как личность и гражданина (И.А. Ильин, Е.А. Лукашева, П.И. Новгородцев, П.И. Стучка, И.Е. Фарбер).</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Практическими предпосылками формирования основ правовой культуры младших школьников являются:</w:t>
      </w:r>
      <w:r w:rsidRPr="003675BB">
        <w:rPr>
          <w:rFonts w:ascii="Times New Roman" w:eastAsia="Times New Roman" w:hAnsi="Times New Roman" w:cs="Times New Roman"/>
          <w:color w:val="000000"/>
          <w:sz w:val="24"/>
          <w:szCs w:val="24"/>
          <w:lang w:eastAsia="ar-SA"/>
        </w:rPr>
        <w:tab/>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xml:space="preserve">1) Концепция духовно-нравственного воспитания российских школьников (2009 г.), в которой «..духовно-нравственное развитие и воспитание обучающихся должно обеспечить: законопослушность и сознательно поддерживаемый гражданами правопорядок»;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2) национальная образовательная инициатива Президента РФ «Наша новая школа» (2009 г.), определяющая задачу обновления содержания образования и разработку новых образовательных стандартов за счет усиления роли школы в воспитании школьника;</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3) инновационная практика, ищущая способы формирования правовой культуры младшего школьника в условиях меняющегося социума.</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Данные социологических исследований показывают, что в нашей стране каждое десятое правонарушение совершают подростки, две трети из которых являются школьниками. Более того, родители и учителя начальных классов МБОУ «СШ №3» отмечают снижение возраста правонарушителей. Младшие школьники склонны к бродяжничеству, нередко являются участниками хулиганских действий и мелких краж. При этом в результате диагностирования у 72% младших школьников обнаружился низкий уровень сформированности правовой культуры. Согласно опросу, 80% взрослых считают, что правовое образование необходимо вводить с младших классов. Вместе с тем ответственность за низкий уровень правовой культуры большая часть родителей (78%) возложила именно на школу.</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Данное обстоятельство является следствием: 1) серьезных социально-правовых проблем в современном обществе, решение которых требует повышения роли образовательных учреждений на всех этапах образования; 2) недостаточной направленности программ начального образования на решение проблем правовой социализации подрастающего поколения и отсутствия должного педагогического сопровождения этих процессов; 3) недостаточной реализации учителями начальной школы и общеобразовательными учреждениями имеющихся у них возможностей формирования правовой культуры учащихся начальных классов.</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Более того, традиционные подходы к формированию правовой культуры недостаточно учитывают специфику правовых ценностей, на основе которых строятся конкретные модели социального поведения человека. Исследование и объективная оценка особенностей процесса формирования правовой культуры в современных социальных условиях являются актуальной задачей для ученых и педагогов. Изучение проблем формирования правовой культуры, с одной стороны, имеет давнюю традицию, обусловленную известным интересом исследователей к ее специфической природе (P.C. Байниязов, И. А. Крыгин, JI.M. Павкин, В.Н. Синюков, В.А. Скрипай), с другой стороны, несмотря на наличие целого ряда научных работ общего и частного характера (В.Д. Бакулов, Т.И. Демченко, Е.А. Жуков), эти проблемы продолжают оставаться недостаточно разработанными как в общетеоретическом плане, так и в прикладном аспекте.</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xml:space="preserve">В настоящее время недостаточно раскрыто содержание системы факторов, повышающих уровень правовой культуры учащихся начальной школы и характеризующих субъективную и объективную стороны этого феномена. Современные процессы правового обучения и воспитания нуждаются в коррекции и должны исходить из гуманистических тенденций развития начального образования. Значимость и острота </w:t>
      </w:r>
      <w:r w:rsidRPr="003675BB">
        <w:rPr>
          <w:rFonts w:ascii="Times New Roman" w:eastAsia="Times New Roman" w:hAnsi="Times New Roman" w:cs="Times New Roman"/>
          <w:color w:val="000000"/>
          <w:sz w:val="24"/>
          <w:szCs w:val="24"/>
          <w:lang w:eastAsia="ar-SA"/>
        </w:rPr>
        <w:lastRenderedPageBreak/>
        <w:t>необходимости создания ДОО «Правознайки в МБОУ «СШ №3»  подтверждается наличием ряда актуальных проблем в данной сфере, выявленных в результате анализа практики формирования правовой культуры ребенка.</w:t>
      </w:r>
    </w:p>
    <w:p w:rsidR="009C0740" w:rsidRPr="003675BB" w:rsidRDefault="009C0740" w:rsidP="00443E41">
      <w:pPr>
        <w:suppressAutoHyphens/>
        <w:spacing w:after="0" w:line="240" w:lineRule="auto"/>
        <w:ind w:firstLine="709"/>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b/>
          <w:i/>
          <w:color w:val="000000"/>
          <w:sz w:val="24"/>
          <w:szCs w:val="24"/>
          <w:lang w:eastAsia="ar-SA"/>
        </w:rPr>
        <w:t xml:space="preserve">Цели </w:t>
      </w:r>
      <w:r w:rsidRPr="003675BB">
        <w:rPr>
          <w:rFonts w:ascii="Times New Roman" w:eastAsia="Times New Roman" w:hAnsi="Times New Roman" w:cs="Times New Roman"/>
          <w:i/>
          <w:color w:val="000000"/>
          <w:sz w:val="24"/>
          <w:szCs w:val="24"/>
          <w:lang w:eastAsia="ar-SA"/>
        </w:rPr>
        <w:t>ДОО «Правознайки</w:t>
      </w:r>
      <w:r w:rsidRPr="003675BB">
        <w:rPr>
          <w:rFonts w:ascii="Times New Roman" w:eastAsia="Times New Roman" w:hAnsi="Times New Roman" w:cs="Times New Roman"/>
          <w:b/>
          <w:color w:val="000000"/>
          <w:sz w:val="24"/>
          <w:szCs w:val="24"/>
          <w:lang w:eastAsia="ar-SA"/>
        </w:rPr>
        <w:t>»</w:t>
      </w:r>
      <w:r w:rsidRPr="003675BB">
        <w:rPr>
          <w:rFonts w:ascii="Times New Roman" w:eastAsia="Times New Roman" w:hAnsi="Times New Roman" w:cs="Times New Roman"/>
          <w:color w:val="000000"/>
          <w:sz w:val="24"/>
          <w:szCs w:val="24"/>
          <w:lang w:eastAsia="ar-SA"/>
        </w:rPr>
        <w:t>:</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формирование законопослушной и юридически грамотной личности, соответствующей современным требованиям развития общества и экономики; снижение уровня правонарушений среди обучающихся школы;</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xml:space="preserve">- создание инновационной  образовательной практики и систематизация научных теорий  и технологий формирования правовой культуры младшего школьника;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разработки педагогических условий и средств формирования правовой культуры учащегося начальной школы.</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i/>
          <w:color w:val="000000"/>
          <w:sz w:val="24"/>
          <w:szCs w:val="24"/>
          <w:lang w:eastAsia="ar-SA"/>
        </w:rPr>
      </w:pPr>
      <w:r w:rsidRPr="003675BB">
        <w:rPr>
          <w:rFonts w:ascii="Times New Roman" w:eastAsia="Times New Roman" w:hAnsi="Times New Roman" w:cs="Times New Roman"/>
          <w:b/>
          <w:i/>
          <w:color w:val="000000"/>
          <w:sz w:val="24"/>
          <w:szCs w:val="24"/>
          <w:lang w:eastAsia="ar-SA"/>
        </w:rPr>
        <w:t xml:space="preserve">Задачи </w:t>
      </w:r>
      <w:r w:rsidRPr="003675BB">
        <w:rPr>
          <w:rFonts w:ascii="Times New Roman" w:eastAsia="Times New Roman" w:hAnsi="Times New Roman" w:cs="Times New Roman"/>
          <w:i/>
          <w:color w:val="000000"/>
          <w:sz w:val="24"/>
          <w:szCs w:val="24"/>
          <w:lang w:eastAsia="ar-SA"/>
        </w:rPr>
        <w:t>ДОО «Правознайки:</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w:t>
      </w:r>
      <w:r w:rsidRPr="003675BB">
        <w:rPr>
          <w:rFonts w:ascii="Times New Roman" w:eastAsia="Calibri" w:hAnsi="Times New Roman" w:cs="Times New Roman"/>
          <w:sz w:val="24"/>
          <w:szCs w:val="24"/>
          <w:lang w:eastAsia="en-US"/>
        </w:rPr>
        <w:t>о</w:t>
      </w:r>
      <w:r w:rsidRPr="003675BB">
        <w:rPr>
          <w:rFonts w:ascii="Times New Roman" w:eastAsia="Calibri" w:hAnsi="Times New Roman" w:cs="Times New Roman"/>
          <w:sz w:val="24"/>
          <w:szCs w:val="24"/>
          <w:lang w:eastAsia="en-US"/>
        </w:rPr>
        <w:t xml:space="preserve">де личности, формирование электоральной культуры;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развитие навыков безопасности и формирования безопасной среды в школе, в б</w:t>
      </w:r>
      <w:r w:rsidRPr="003675BB">
        <w:rPr>
          <w:rFonts w:ascii="Times New Roman" w:eastAsia="Calibri" w:hAnsi="Times New Roman" w:cs="Times New Roman"/>
          <w:sz w:val="24"/>
          <w:szCs w:val="24"/>
          <w:lang w:eastAsia="en-US"/>
        </w:rPr>
        <w:t>ы</w:t>
      </w:r>
      <w:r w:rsidRPr="003675BB">
        <w:rPr>
          <w:rFonts w:ascii="Times New Roman" w:eastAsia="Calibri" w:hAnsi="Times New Roman" w:cs="Times New Roman"/>
          <w:sz w:val="24"/>
          <w:szCs w:val="24"/>
          <w:lang w:eastAsia="en-US"/>
        </w:rPr>
        <w:t>ту, на отдыхе; формирование представлений об информационной безопасности, о дев</w:t>
      </w:r>
      <w:r w:rsidRPr="003675BB">
        <w:rPr>
          <w:rFonts w:ascii="Times New Roman" w:eastAsia="Calibri" w:hAnsi="Times New Roman" w:cs="Times New Roman"/>
          <w:sz w:val="24"/>
          <w:szCs w:val="24"/>
          <w:lang w:eastAsia="en-US"/>
        </w:rPr>
        <w:t>и</w:t>
      </w:r>
      <w:r w:rsidRPr="003675BB">
        <w:rPr>
          <w:rFonts w:ascii="Times New Roman" w:eastAsia="Calibri" w:hAnsi="Times New Roman" w:cs="Times New Roman"/>
          <w:sz w:val="24"/>
          <w:szCs w:val="24"/>
          <w:lang w:eastAsia="en-US"/>
        </w:rPr>
        <w:t xml:space="preserve">антном и делинкветном поведении, о влиянии на безопасность молодых людей отдельных молодёжных субкультур; </w:t>
      </w:r>
    </w:p>
    <w:p w:rsidR="009C0740" w:rsidRPr="003675BB" w:rsidRDefault="009C0740" w:rsidP="00443E41">
      <w:pPr>
        <w:spacing w:after="0" w:line="240" w:lineRule="auto"/>
        <w:ind w:firstLine="709"/>
        <w:jc w:val="both"/>
        <w:rPr>
          <w:rFonts w:ascii="Times New Roman" w:eastAsia="Calibri" w:hAnsi="Times New Roman" w:cs="Times New Roman"/>
          <w:sz w:val="24"/>
          <w:szCs w:val="24"/>
          <w:lang w:eastAsia="en-US"/>
        </w:rPr>
      </w:pPr>
      <w:r w:rsidRPr="003675BB">
        <w:rPr>
          <w:rFonts w:ascii="Times New Roman" w:eastAsia="Calibri" w:hAnsi="Times New Roman" w:cs="Times New Roman"/>
          <w:bCs/>
          <w:sz w:val="24"/>
          <w:szCs w:val="24"/>
          <w:lang w:eastAsia="en-US"/>
        </w:rPr>
        <w:t>- Реализация естественных потребностей детей в деятельности, познании, общении, самоутверждении через включение их в жизнь общества посредством социально значимой деятельности.</w:t>
      </w:r>
      <w:r w:rsidRPr="003675BB">
        <w:rPr>
          <w:rFonts w:ascii="Times New Roman" w:eastAsia="Calibri" w:hAnsi="Times New Roman" w:cs="Times New Roman"/>
          <w:sz w:val="24"/>
          <w:szCs w:val="24"/>
          <w:lang w:eastAsia="en-US"/>
        </w:rPr>
        <w:t xml:space="preserve">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i/>
          <w:color w:val="000000"/>
          <w:sz w:val="24"/>
          <w:szCs w:val="24"/>
          <w:lang w:eastAsia="ar-SA"/>
        </w:rPr>
        <w:t>Средства формирования правовой культуры ДОО «Правознайки»</w:t>
      </w:r>
      <w:r w:rsidRPr="003675BB">
        <w:rPr>
          <w:rFonts w:ascii="Times New Roman" w:eastAsia="Times New Roman" w:hAnsi="Times New Roman" w:cs="Times New Roman"/>
          <w:color w:val="000000"/>
          <w:sz w:val="24"/>
          <w:szCs w:val="24"/>
          <w:lang w:eastAsia="ar-SA"/>
        </w:rPr>
        <w:t xml:space="preserve"> включают различные </w:t>
      </w:r>
      <w:r w:rsidRPr="003675BB">
        <w:rPr>
          <w:rFonts w:ascii="Times New Roman" w:eastAsia="Times New Roman" w:hAnsi="Times New Roman" w:cs="Times New Roman"/>
          <w:b/>
          <w:color w:val="000000"/>
          <w:sz w:val="24"/>
          <w:szCs w:val="24"/>
          <w:lang w:eastAsia="ar-SA"/>
        </w:rPr>
        <w:t>формы деятельности</w:t>
      </w:r>
      <w:r w:rsidRPr="003675BB">
        <w:rPr>
          <w:rFonts w:ascii="Times New Roman" w:eastAsia="Times New Roman" w:hAnsi="Times New Roman" w:cs="Times New Roman"/>
          <w:color w:val="000000"/>
          <w:sz w:val="24"/>
          <w:szCs w:val="24"/>
          <w:lang w:eastAsia="ar-SA"/>
        </w:rPr>
        <w:t>:</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учебный курс «Ваши права»,</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xml:space="preserve">- уроки-знакомства с представителями правоохранительных органов и - тематические беседы: «Я знаю свои права», «Разумное взаимодействие», «Наша страна» и др.;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деловые игры правового содержания: «Язык закона», «Семейные обязанности», «Права учащегося», «Поступок», «Какой Я» и др.</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игры-упражнения: «Поменяйся ролью», «Живая цепь», «Мои права»,</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xml:space="preserve">«Спина к спине» и др.;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xml:space="preserve">- ситуации правовой ориентации (ситуация правовых знаний - ситуация правовой оценки - ситуация правового действия);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xml:space="preserve">-эвристические и обобщающие беседы, сочинения-размышления, тестовые задания и др.;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диагностические методики выявления уровня сформированности правовой культуры: «Я - Ты - Наши права», «Гражданин демократического общества». Ведущим педагогическим средством ДОО «Правознайки» выступает учебный курс «Ваши права», а также система игр.</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i/>
          <w:color w:val="000000"/>
          <w:sz w:val="24"/>
          <w:szCs w:val="24"/>
          <w:lang w:eastAsia="ar-SA"/>
        </w:rPr>
      </w:pPr>
    </w:p>
    <w:p w:rsidR="009C0740" w:rsidRPr="003675BB" w:rsidRDefault="009C0740" w:rsidP="00443E41">
      <w:pPr>
        <w:suppressAutoHyphens/>
        <w:spacing w:after="0" w:line="240" w:lineRule="auto"/>
        <w:ind w:firstLine="709"/>
        <w:jc w:val="both"/>
        <w:rPr>
          <w:rFonts w:ascii="Times New Roman" w:eastAsia="Times New Roman" w:hAnsi="Times New Roman" w:cs="Times New Roman"/>
          <w:i/>
          <w:color w:val="000000"/>
          <w:sz w:val="24"/>
          <w:szCs w:val="24"/>
          <w:lang w:eastAsia="ar-SA"/>
        </w:rPr>
      </w:pPr>
      <w:r w:rsidRPr="003675BB">
        <w:rPr>
          <w:rFonts w:ascii="Times New Roman" w:eastAsia="Times New Roman" w:hAnsi="Times New Roman" w:cs="Times New Roman"/>
          <w:b/>
          <w:i/>
          <w:color w:val="000000"/>
          <w:sz w:val="24"/>
          <w:szCs w:val="24"/>
          <w:lang w:eastAsia="ar-SA"/>
        </w:rPr>
        <w:t xml:space="preserve">Формируемые  социально-значимые навыки и компетенции </w:t>
      </w:r>
      <w:r w:rsidRPr="003675BB">
        <w:rPr>
          <w:rFonts w:ascii="Times New Roman" w:eastAsia="Times New Roman" w:hAnsi="Times New Roman" w:cs="Times New Roman"/>
          <w:i/>
          <w:color w:val="000000"/>
          <w:sz w:val="24"/>
          <w:szCs w:val="24"/>
          <w:lang w:eastAsia="ar-SA"/>
        </w:rPr>
        <w:t>членов ДОО «Правознайки»:</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формирование правовой культуры младшего школьника, ориентирование в правовых и юридических знаниях;</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xml:space="preserve">- формирование целесообразного поведения в социуме.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i/>
          <w:color w:val="000000"/>
          <w:sz w:val="24"/>
          <w:szCs w:val="24"/>
          <w:lang w:eastAsia="ar-SA"/>
        </w:rPr>
      </w:pPr>
      <w:r w:rsidRPr="003675BB">
        <w:rPr>
          <w:rFonts w:ascii="Times New Roman" w:eastAsia="Times New Roman" w:hAnsi="Times New Roman" w:cs="Times New Roman"/>
          <w:b/>
          <w:i/>
          <w:color w:val="000000"/>
          <w:sz w:val="24"/>
          <w:szCs w:val="24"/>
          <w:lang w:eastAsia="ar-SA"/>
        </w:rPr>
        <w:t>Ресурсное обеспечение</w:t>
      </w:r>
      <w:r w:rsidRPr="003675BB">
        <w:rPr>
          <w:rFonts w:ascii="Times New Roman" w:eastAsia="Times New Roman" w:hAnsi="Times New Roman" w:cs="Times New Roman"/>
          <w:i/>
          <w:color w:val="000000"/>
          <w:sz w:val="24"/>
          <w:szCs w:val="24"/>
          <w:lang w:eastAsia="ar-SA"/>
        </w:rPr>
        <w:t>:</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i/>
          <w:color w:val="000000"/>
          <w:sz w:val="24"/>
          <w:szCs w:val="24"/>
          <w:lang w:eastAsia="ar-SA"/>
        </w:rPr>
        <w:t>Масштаб:</w:t>
      </w:r>
      <w:r w:rsidRPr="003675BB">
        <w:rPr>
          <w:rFonts w:ascii="Times New Roman" w:eastAsia="Times New Roman" w:hAnsi="Times New Roman" w:cs="Times New Roman"/>
          <w:b/>
          <w:color w:val="000000"/>
          <w:sz w:val="24"/>
          <w:szCs w:val="24"/>
          <w:lang w:eastAsia="ar-SA"/>
        </w:rPr>
        <w:t xml:space="preserve"> </w:t>
      </w:r>
      <w:r w:rsidRPr="003675BB">
        <w:rPr>
          <w:rFonts w:ascii="Times New Roman" w:eastAsia="Times New Roman" w:hAnsi="Times New Roman" w:cs="Times New Roman"/>
          <w:color w:val="000000"/>
          <w:sz w:val="24"/>
          <w:szCs w:val="24"/>
          <w:lang w:eastAsia="ar-SA"/>
        </w:rPr>
        <w:t xml:space="preserve">возможно внедрение во внеурочную деятельность общекультурного или духовно-нравственного направления в </w:t>
      </w:r>
      <w:r w:rsidRPr="003675BB">
        <w:rPr>
          <w:rFonts w:ascii="Times New Roman" w:eastAsia="Times New Roman" w:hAnsi="Times New Roman" w:cs="Times New Roman"/>
          <w:color w:val="000000"/>
          <w:sz w:val="24"/>
          <w:szCs w:val="24"/>
          <w:lang w:val="en-US" w:eastAsia="ar-SA"/>
        </w:rPr>
        <w:t>III</w:t>
      </w:r>
      <w:r w:rsidRPr="003675BB">
        <w:rPr>
          <w:rFonts w:ascii="Times New Roman" w:eastAsia="Times New Roman" w:hAnsi="Times New Roman" w:cs="Times New Roman"/>
          <w:color w:val="000000"/>
          <w:sz w:val="24"/>
          <w:szCs w:val="24"/>
          <w:lang w:eastAsia="ar-SA"/>
        </w:rPr>
        <w:t xml:space="preserve"> - </w:t>
      </w:r>
      <w:r w:rsidRPr="003675BB">
        <w:rPr>
          <w:rFonts w:ascii="Times New Roman" w:eastAsia="Times New Roman" w:hAnsi="Times New Roman" w:cs="Times New Roman"/>
          <w:color w:val="000000"/>
          <w:sz w:val="24"/>
          <w:szCs w:val="24"/>
          <w:lang w:val="en-US" w:eastAsia="ar-SA"/>
        </w:rPr>
        <w:t>IV</w:t>
      </w:r>
      <w:r w:rsidRPr="003675BB">
        <w:rPr>
          <w:rFonts w:ascii="Times New Roman" w:eastAsia="Times New Roman" w:hAnsi="Times New Roman" w:cs="Times New Roman"/>
          <w:color w:val="000000"/>
          <w:sz w:val="24"/>
          <w:szCs w:val="24"/>
          <w:lang w:eastAsia="ar-SA"/>
        </w:rPr>
        <w:t xml:space="preserve">  классах; создание детского общественного объединения правовой направленности в среде младших школьников в образовательных учреждениях, учреждениях дополнительного образования, летних оздоровительных лагерях и площадках.</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b/>
          <w:i/>
          <w:color w:val="000000"/>
          <w:sz w:val="24"/>
          <w:szCs w:val="24"/>
          <w:lang w:eastAsia="ar-SA"/>
        </w:rPr>
      </w:pPr>
      <w:r w:rsidRPr="003675BB">
        <w:rPr>
          <w:rFonts w:ascii="Times New Roman" w:eastAsia="Times New Roman" w:hAnsi="Times New Roman" w:cs="Times New Roman"/>
          <w:b/>
          <w:i/>
          <w:color w:val="000000"/>
          <w:sz w:val="24"/>
          <w:szCs w:val="24"/>
          <w:lang w:eastAsia="ar-SA"/>
        </w:rPr>
        <w:lastRenderedPageBreak/>
        <w:t xml:space="preserve">Технологии распространения и внедрения в образовательной в педагогической среде: </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выступление агитбригады ДОО «Правознайки»;</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мастер-классы автора программы  и руководителя ДОО «Правознайки»;</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проведение обучающих семинаров на базе МБОУ «СШ №3»;</w:t>
      </w:r>
    </w:p>
    <w:p w:rsidR="009C0740" w:rsidRPr="003675BB" w:rsidRDefault="009C0740" w:rsidP="00443E41">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3675BB">
        <w:rPr>
          <w:rFonts w:ascii="Times New Roman" w:eastAsia="Times New Roman" w:hAnsi="Times New Roman" w:cs="Times New Roman"/>
          <w:color w:val="000000"/>
          <w:sz w:val="24"/>
          <w:szCs w:val="24"/>
          <w:lang w:eastAsia="ar-SA"/>
        </w:rPr>
        <w:t>- ознакомление с деятельностью ДОО «Правознайки» в СМИ, (один из сюжетов деятельности ДОО прошел в программе « Майкопские новости» 18.09.2014г.)</w:t>
      </w:r>
    </w:p>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 соответствии с планом деятельности детского общественного объединения «Правозна</w:t>
      </w:r>
      <w:r w:rsidRPr="003675BB">
        <w:rPr>
          <w:rFonts w:ascii="Times New Roman" w:eastAsia="Calibri" w:hAnsi="Times New Roman" w:cs="Times New Roman"/>
          <w:sz w:val="24"/>
          <w:szCs w:val="24"/>
          <w:lang w:eastAsia="en-US"/>
        </w:rPr>
        <w:t>й</w:t>
      </w:r>
      <w:r w:rsidRPr="003675BB">
        <w:rPr>
          <w:rFonts w:ascii="Times New Roman" w:eastAsia="Calibri" w:hAnsi="Times New Roman" w:cs="Times New Roman"/>
          <w:sz w:val="24"/>
          <w:szCs w:val="24"/>
          <w:lang w:eastAsia="en-US"/>
        </w:rPr>
        <w:t>ки» в 2016-2017 учебном году были проведены мероприятия:</w:t>
      </w:r>
    </w:p>
    <w:p w:rsidR="009C0740" w:rsidRPr="003675BB" w:rsidRDefault="009C0740" w:rsidP="006412D7">
      <w:pPr>
        <w:spacing w:after="0" w:line="240" w:lineRule="auto"/>
        <w:rPr>
          <w:rFonts w:ascii="Times New Roman" w:eastAsia="Calibri" w:hAnsi="Times New Roman" w:cs="Times New Roman"/>
          <w:sz w:val="24"/>
          <w:szCs w:val="24"/>
          <w:lang w:eastAsia="en-US"/>
        </w:rPr>
      </w:pPr>
    </w:p>
    <w:tbl>
      <w:tblPr>
        <w:tblStyle w:val="9"/>
        <w:tblW w:w="0" w:type="auto"/>
        <w:tblLook w:val="04A0"/>
      </w:tblPr>
      <w:tblGrid>
        <w:gridCol w:w="817"/>
        <w:gridCol w:w="5922"/>
        <w:gridCol w:w="2831"/>
      </w:tblGrid>
      <w:tr w:rsidR="009C0740" w:rsidRPr="006914C6" w:rsidTr="006914C6">
        <w:tc>
          <w:tcPr>
            <w:tcW w:w="817" w:type="dxa"/>
          </w:tcPr>
          <w:p w:rsidR="009C0740" w:rsidRPr="006914C6" w:rsidRDefault="009C0740" w:rsidP="006412D7">
            <w:pPr>
              <w:spacing w:after="0" w:line="240" w:lineRule="auto"/>
              <w:jc w:val="center"/>
              <w:rPr>
                <w:rFonts w:ascii="Times New Roman" w:eastAsia="Calibri" w:hAnsi="Times New Roman" w:cs="Times New Roman"/>
                <w:sz w:val="24"/>
                <w:szCs w:val="24"/>
                <w:lang w:eastAsia="en-US"/>
              </w:rPr>
            </w:pPr>
            <w:r w:rsidRPr="006914C6">
              <w:rPr>
                <w:rFonts w:ascii="Times New Roman" w:eastAsia="Calibri" w:hAnsi="Times New Roman" w:cs="Times New Roman"/>
                <w:sz w:val="24"/>
                <w:szCs w:val="24"/>
                <w:lang w:eastAsia="en-US"/>
              </w:rPr>
              <w:t>№ п/п</w:t>
            </w:r>
          </w:p>
        </w:tc>
        <w:tc>
          <w:tcPr>
            <w:tcW w:w="5922" w:type="dxa"/>
          </w:tcPr>
          <w:p w:rsidR="009C0740" w:rsidRPr="006914C6" w:rsidRDefault="009C0740" w:rsidP="006412D7">
            <w:pPr>
              <w:spacing w:after="0" w:line="240" w:lineRule="auto"/>
              <w:jc w:val="center"/>
              <w:rPr>
                <w:rFonts w:ascii="Times New Roman" w:eastAsia="Calibri" w:hAnsi="Times New Roman" w:cs="Times New Roman"/>
                <w:sz w:val="24"/>
                <w:szCs w:val="24"/>
                <w:lang w:eastAsia="en-US"/>
              </w:rPr>
            </w:pPr>
            <w:r w:rsidRPr="006914C6">
              <w:rPr>
                <w:rFonts w:ascii="Times New Roman" w:eastAsia="Calibri" w:hAnsi="Times New Roman" w:cs="Times New Roman"/>
                <w:sz w:val="24"/>
                <w:szCs w:val="24"/>
                <w:lang w:eastAsia="en-US"/>
              </w:rPr>
              <w:t>Название</w:t>
            </w:r>
          </w:p>
        </w:tc>
        <w:tc>
          <w:tcPr>
            <w:tcW w:w="2831" w:type="dxa"/>
          </w:tcPr>
          <w:p w:rsidR="009C0740" w:rsidRPr="006914C6" w:rsidRDefault="009C0740" w:rsidP="006412D7">
            <w:pPr>
              <w:spacing w:after="0" w:line="240" w:lineRule="auto"/>
              <w:jc w:val="center"/>
              <w:rPr>
                <w:rFonts w:ascii="Times New Roman" w:eastAsia="Calibri" w:hAnsi="Times New Roman" w:cs="Times New Roman"/>
                <w:sz w:val="24"/>
                <w:szCs w:val="24"/>
                <w:lang w:eastAsia="en-US"/>
              </w:rPr>
            </w:pPr>
            <w:r w:rsidRPr="006914C6">
              <w:rPr>
                <w:rFonts w:ascii="Times New Roman" w:eastAsia="Calibri" w:hAnsi="Times New Roman" w:cs="Times New Roman"/>
                <w:sz w:val="24"/>
                <w:szCs w:val="24"/>
                <w:lang w:eastAsia="en-US"/>
              </w:rPr>
              <w:t>Результат</w:t>
            </w:r>
          </w:p>
        </w:tc>
      </w:tr>
      <w:tr w:rsidR="009C0740" w:rsidRPr="003675BB" w:rsidTr="006914C6">
        <w:tc>
          <w:tcPr>
            <w:tcW w:w="9570" w:type="dxa"/>
            <w:gridSpan w:val="3"/>
          </w:tcPr>
          <w:p w:rsidR="009C0740" w:rsidRPr="003675BB" w:rsidRDefault="009C0740" w:rsidP="006412D7">
            <w:pPr>
              <w:spacing w:after="0" w:line="240" w:lineRule="auto"/>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Беседы</w:t>
            </w: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w:t>
            </w: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Информационная безопасность</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Что такое дискриминация. Защита от дискриминации</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rPr>
          <w:trHeight w:val="226"/>
        </w:trPr>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Защита от жестокости и экспланта</w:t>
            </w:r>
            <w:r w:rsidR="006914C6">
              <w:rPr>
                <w:rFonts w:ascii="Times New Roman" w:eastAsia="Calibri" w:hAnsi="Times New Roman" w:cs="Times New Roman"/>
                <w:sz w:val="24"/>
                <w:szCs w:val="24"/>
                <w:lang w:eastAsia="en-US"/>
              </w:rPr>
              <w:t>ции</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w:t>
            </w:r>
          </w:p>
        </w:tc>
        <w:tc>
          <w:tcPr>
            <w:tcW w:w="5922" w:type="dxa"/>
          </w:tcPr>
          <w:p w:rsidR="009C0740" w:rsidRPr="003675BB" w:rsidRDefault="006914C6" w:rsidP="006412D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Твори добро на радость людям</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5</w:t>
            </w:r>
          </w:p>
        </w:tc>
        <w:tc>
          <w:tcPr>
            <w:tcW w:w="5922" w:type="dxa"/>
          </w:tcPr>
          <w:p w:rsidR="009C0740" w:rsidRPr="003675BB" w:rsidRDefault="006914C6" w:rsidP="006412D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Что мы знаем о правах ребенка</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6</w:t>
            </w:r>
          </w:p>
        </w:tc>
        <w:tc>
          <w:tcPr>
            <w:tcW w:w="5922" w:type="dxa"/>
          </w:tcPr>
          <w:p w:rsidR="009C0740" w:rsidRPr="003675BB" w:rsidRDefault="006914C6" w:rsidP="006412D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Что мы знаем о правах ребенка</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9570" w:type="dxa"/>
            <w:gridSpan w:val="3"/>
          </w:tcPr>
          <w:p w:rsidR="009C0740" w:rsidRPr="003675BB" w:rsidRDefault="009C0740" w:rsidP="006914C6">
            <w:pPr>
              <w:spacing w:after="0" w:line="240" w:lineRule="auto"/>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Тематические линейки</w:t>
            </w: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w:t>
            </w: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Мы против терроризма. Посвящена трагедии в Беслане</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Родина моя- Россия. ко Дню народного един</w:t>
            </w:r>
            <w:r w:rsidR="006914C6">
              <w:rPr>
                <w:rFonts w:ascii="Times New Roman" w:eastAsia="Calibri" w:hAnsi="Times New Roman" w:cs="Times New Roman"/>
                <w:sz w:val="24"/>
                <w:szCs w:val="24"/>
                <w:lang w:eastAsia="en-US"/>
              </w:rPr>
              <w:t>ства.</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817" w:type="dxa"/>
          </w:tcPr>
          <w:p w:rsidR="009C0740" w:rsidRPr="003675BB" w:rsidRDefault="009C0740" w:rsidP="006914C6">
            <w:pPr>
              <w:numPr>
                <w:ilvl w:val="0"/>
                <w:numId w:val="65"/>
              </w:numPr>
              <w:spacing w:after="0" w:line="240" w:lineRule="auto"/>
              <w:ind w:left="0" w:firstLine="0"/>
              <w:rPr>
                <w:rFonts w:ascii="Times New Roman" w:eastAsia="Times New Roman" w:hAnsi="Times New Roman" w:cs="Times New Roman"/>
                <w:sz w:val="24"/>
                <w:szCs w:val="24"/>
              </w:rPr>
            </w:pP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Право на жизнь. Посвящена освобождению г. Майкопа от оккупации</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817" w:type="dxa"/>
          </w:tcPr>
          <w:p w:rsidR="009C0740" w:rsidRPr="003675BB" w:rsidRDefault="009C0740" w:rsidP="006914C6">
            <w:pPr>
              <w:numPr>
                <w:ilvl w:val="0"/>
                <w:numId w:val="65"/>
              </w:numPr>
              <w:spacing w:after="0" w:line="240" w:lineRule="auto"/>
              <w:ind w:left="0" w:firstLine="0"/>
              <w:rPr>
                <w:rFonts w:ascii="Times New Roman" w:eastAsia="Times New Roman" w:hAnsi="Times New Roman" w:cs="Times New Roman"/>
                <w:sz w:val="24"/>
                <w:szCs w:val="24"/>
              </w:rPr>
            </w:pP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 ты  - наши права</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817" w:type="dxa"/>
          </w:tcPr>
          <w:p w:rsidR="009C0740" w:rsidRPr="003675BB" w:rsidRDefault="009C0740" w:rsidP="006914C6">
            <w:pPr>
              <w:numPr>
                <w:ilvl w:val="0"/>
                <w:numId w:val="65"/>
              </w:numPr>
              <w:spacing w:after="0" w:line="240" w:lineRule="auto"/>
              <w:ind w:left="0" w:firstLine="0"/>
              <w:rPr>
                <w:rFonts w:ascii="Times New Roman" w:eastAsia="Times New Roman" w:hAnsi="Times New Roman" w:cs="Times New Roman"/>
                <w:sz w:val="24"/>
                <w:szCs w:val="24"/>
              </w:rPr>
            </w:pP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Детская организация в делах и лицах (фотоконкурс).</w:t>
            </w:r>
            <w:r w:rsidR="006914C6" w:rsidRPr="003675BB">
              <w:rPr>
                <w:rFonts w:ascii="Times New Roman" w:eastAsia="Times New Roman" w:hAnsi="Times New Roman" w:cs="Times New Roman"/>
                <w:sz w:val="24"/>
                <w:szCs w:val="24"/>
              </w:rPr>
              <w:t xml:space="preserve"> Ваши подвиги в наших сердцах</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p>
        </w:tc>
      </w:tr>
      <w:tr w:rsidR="009C0740" w:rsidRPr="003675BB" w:rsidTr="006914C6">
        <w:tc>
          <w:tcPr>
            <w:tcW w:w="9570" w:type="dxa"/>
            <w:gridSpan w:val="3"/>
          </w:tcPr>
          <w:p w:rsidR="009C0740" w:rsidRPr="003675BB" w:rsidRDefault="009C0740" w:rsidP="006914C6">
            <w:pPr>
              <w:spacing w:after="0" w:line="240" w:lineRule="auto"/>
              <w:jc w:val="center"/>
              <w:rPr>
                <w:rFonts w:ascii="Times New Roman" w:eastAsia="Calibri" w:hAnsi="Times New Roman" w:cs="Times New Roman"/>
                <w:b/>
                <w:sz w:val="24"/>
                <w:szCs w:val="24"/>
                <w:lang w:eastAsia="en-US"/>
              </w:rPr>
            </w:pPr>
            <w:r w:rsidRPr="003675BB">
              <w:rPr>
                <w:rFonts w:ascii="Times New Roman" w:eastAsia="Calibri" w:hAnsi="Times New Roman" w:cs="Times New Roman"/>
                <w:b/>
                <w:sz w:val="24"/>
                <w:szCs w:val="24"/>
                <w:lang w:eastAsia="en-US"/>
              </w:rPr>
              <w:t>Конкурсы</w:t>
            </w: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w:t>
            </w: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Конкурс социально-значительных проектов, номин</w:t>
            </w:r>
            <w:r w:rsidRPr="003675BB">
              <w:rPr>
                <w:rFonts w:ascii="Times New Roman" w:eastAsia="Calibri" w:hAnsi="Times New Roman" w:cs="Times New Roman"/>
                <w:sz w:val="24"/>
                <w:szCs w:val="24"/>
                <w:lang w:eastAsia="en-US"/>
              </w:rPr>
              <w:t>а</w:t>
            </w:r>
            <w:r w:rsidRPr="003675BB">
              <w:rPr>
                <w:rFonts w:ascii="Times New Roman" w:eastAsia="Calibri" w:hAnsi="Times New Roman" w:cs="Times New Roman"/>
                <w:sz w:val="24"/>
                <w:szCs w:val="24"/>
                <w:lang w:eastAsia="en-US"/>
              </w:rPr>
              <w:t>ция «Семейные ценно</w:t>
            </w:r>
            <w:r w:rsidR="006914C6">
              <w:rPr>
                <w:rFonts w:ascii="Times New Roman" w:eastAsia="Calibri" w:hAnsi="Times New Roman" w:cs="Times New Roman"/>
                <w:sz w:val="24"/>
                <w:szCs w:val="24"/>
                <w:lang w:eastAsia="en-US"/>
              </w:rPr>
              <w:t>сти».</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Диплом участника</w:t>
            </w: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2.</w:t>
            </w:r>
          </w:p>
        </w:tc>
        <w:tc>
          <w:tcPr>
            <w:tcW w:w="5922"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Детская организация в делах и лицах (фотокон</w:t>
            </w:r>
            <w:r w:rsidR="006914C6">
              <w:rPr>
                <w:rFonts w:ascii="Times New Roman" w:eastAsia="Calibri" w:hAnsi="Times New Roman" w:cs="Times New Roman"/>
                <w:sz w:val="24"/>
                <w:szCs w:val="24"/>
                <w:lang w:eastAsia="en-US"/>
              </w:rPr>
              <w:t>курс).</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val="en-US" w:eastAsia="en-US"/>
              </w:rPr>
              <w:t>I</w:t>
            </w:r>
            <w:r w:rsidRPr="003675BB">
              <w:rPr>
                <w:rFonts w:ascii="Times New Roman" w:eastAsia="Calibri" w:hAnsi="Times New Roman" w:cs="Times New Roman"/>
                <w:sz w:val="24"/>
                <w:szCs w:val="24"/>
                <w:lang w:eastAsia="en-US"/>
              </w:rPr>
              <w:t xml:space="preserve"> место</w:t>
            </w:r>
          </w:p>
        </w:tc>
      </w:tr>
      <w:tr w:rsidR="009C0740" w:rsidRPr="003675BB" w:rsidTr="006914C6">
        <w:tc>
          <w:tcPr>
            <w:tcW w:w="817" w:type="dxa"/>
          </w:tcPr>
          <w:p w:rsidR="009C0740" w:rsidRPr="003675BB" w:rsidRDefault="009C0740" w:rsidP="006914C6">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w:t>
            </w:r>
          </w:p>
        </w:tc>
        <w:tc>
          <w:tcPr>
            <w:tcW w:w="5922" w:type="dxa"/>
          </w:tcPr>
          <w:p w:rsidR="009C0740" w:rsidRPr="003675BB" w:rsidRDefault="006914C6" w:rsidP="006412D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Открытка ветерану</w:t>
            </w:r>
          </w:p>
        </w:tc>
        <w:tc>
          <w:tcPr>
            <w:tcW w:w="2831" w:type="dxa"/>
          </w:tcPr>
          <w:p w:rsidR="009C0740" w:rsidRPr="003675BB" w:rsidRDefault="009C0740" w:rsidP="006412D7">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Диплом участника</w:t>
            </w:r>
          </w:p>
        </w:tc>
      </w:tr>
    </w:tbl>
    <w:p w:rsidR="006914C6" w:rsidRDefault="006914C6" w:rsidP="00443E41">
      <w:pPr>
        <w:suppressAutoHyphens/>
        <w:spacing w:after="0" w:line="240" w:lineRule="auto"/>
        <w:ind w:firstLine="709"/>
        <w:jc w:val="center"/>
        <w:rPr>
          <w:rFonts w:ascii="Times New Roman" w:eastAsia="Calibri" w:hAnsi="Times New Roman" w:cs="Times New Roman"/>
          <w:sz w:val="24"/>
          <w:szCs w:val="24"/>
          <w:lang w:eastAsia="en-US"/>
        </w:rPr>
      </w:pPr>
    </w:p>
    <w:p w:rsidR="00E86F64" w:rsidRPr="006914C6" w:rsidRDefault="00E86F64" w:rsidP="006914C6">
      <w:pPr>
        <w:suppressAutoHyphens/>
        <w:spacing w:after="0" w:line="240" w:lineRule="auto"/>
        <w:ind w:firstLine="709"/>
        <w:jc w:val="center"/>
        <w:rPr>
          <w:rFonts w:ascii="Times New Roman" w:eastAsia="Times New Roman" w:hAnsi="Times New Roman" w:cs="Times New Roman"/>
          <w:sz w:val="24"/>
          <w:szCs w:val="24"/>
          <w:lang w:eastAsia="ar-SA"/>
        </w:rPr>
      </w:pPr>
      <w:r w:rsidRPr="006914C6">
        <w:rPr>
          <w:rFonts w:ascii="Times New Roman" w:eastAsia="Times New Roman" w:hAnsi="Times New Roman" w:cs="Times New Roman"/>
          <w:bCs/>
          <w:sz w:val="24"/>
          <w:szCs w:val="24"/>
          <w:lang w:eastAsia="ar-SA"/>
        </w:rPr>
        <w:t>ИНФОРМАЦИЯ</w:t>
      </w:r>
      <w:r w:rsidRPr="006914C6">
        <w:rPr>
          <w:rFonts w:ascii="Times New Roman" w:eastAsia="Times New Roman" w:hAnsi="Times New Roman" w:cs="Times New Roman"/>
          <w:bCs/>
          <w:sz w:val="24"/>
          <w:szCs w:val="24"/>
          <w:lang w:eastAsia="ar-SA"/>
        </w:rPr>
        <w:br/>
        <w:t xml:space="preserve">о проведении </w:t>
      </w:r>
      <w:r w:rsidRPr="006914C6">
        <w:rPr>
          <w:rFonts w:ascii="Times New Roman" w:eastAsia="Times New Roman" w:hAnsi="Times New Roman" w:cs="Times New Roman"/>
          <w:bCs/>
          <w:sz w:val="24"/>
          <w:szCs w:val="24"/>
          <w:lang w:val="en-US" w:eastAsia="ar-SA"/>
        </w:rPr>
        <w:t>I</w:t>
      </w:r>
      <w:r w:rsidRPr="006914C6">
        <w:rPr>
          <w:rFonts w:ascii="Times New Roman" w:eastAsia="Times New Roman" w:hAnsi="Times New Roman" w:cs="Times New Roman"/>
          <w:bCs/>
          <w:sz w:val="24"/>
          <w:szCs w:val="24"/>
          <w:lang w:eastAsia="ar-SA"/>
        </w:rPr>
        <w:t xml:space="preserve"> (школьного) и II (муниципального) этапа</w:t>
      </w:r>
      <w:r w:rsidRPr="006914C6">
        <w:rPr>
          <w:rFonts w:ascii="Times New Roman" w:eastAsia="Times New Roman" w:hAnsi="Times New Roman" w:cs="Times New Roman"/>
          <w:bCs/>
          <w:sz w:val="24"/>
          <w:szCs w:val="24"/>
          <w:lang w:eastAsia="ar-SA"/>
        </w:rPr>
        <w:br/>
        <w:t>всероссийской олимпиады школьников и олимпиадам по адыгейскому языку и адыгейской литературе в 2016-2017 учебном</w:t>
      </w:r>
    </w:p>
    <w:p w:rsidR="00E86F64" w:rsidRPr="006914C6" w:rsidRDefault="00E86F64" w:rsidP="006914C6">
      <w:pPr>
        <w:widowControl w:val="0"/>
        <w:numPr>
          <w:ilvl w:val="0"/>
          <w:numId w:val="12"/>
        </w:numPr>
        <w:tabs>
          <w:tab w:val="left" w:pos="284"/>
        </w:tabs>
        <w:suppressAutoHyphens/>
        <w:spacing w:after="0" w:line="240" w:lineRule="auto"/>
        <w:ind w:left="0" w:firstLine="0"/>
        <w:contextualSpacing/>
        <w:rPr>
          <w:rFonts w:ascii="Times New Roman" w:eastAsia="Times New Roman" w:hAnsi="Times New Roman" w:cs="Times New Roman"/>
          <w:bCs/>
          <w:sz w:val="24"/>
          <w:szCs w:val="24"/>
        </w:rPr>
      </w:pPr>
      <w:r w:rsidRPr="006914C6">
        <w:rPr>
          <w:rFonts w:ascii="Times New Roman" w:eastAsia="Times New Roman" w:hAnsi="Times New Roman" w:cs="Times New Roman"/>
          <w:bCs/>
          <w:sz w:val="24"/>
          <w:szCs w:val="24"/>
        </w:rPr>
        <w:t>Данные о количестве участников</w:t>
      </w:r>
    </w:p>
    <w:tbl>
      <w:tblPr>
        <w:tblW w:w="8523" w:type="dxa"/>
        <w:jc w:val="center"/>
        <w:tblCellMar>
          <w:left w:w="0" w:type="dxa"/>
          <w:right w:w="0" w:type="dxa"/>
        </w:tblCellMar>
        <w:tblLook w:val="04A0"/>
      </w:tblPr>
      <w:tblGrid>
        <w:gridCol w:w="450"/>
        <w:gridCol w:w="2441"/>
        <w:gridCol w:w="1437"/>
        <w:gridCol w:w="1427"/>
        <w:gridCol w:w="1449"/>
        <w:gridCol w:w="1319"/>
      </w:tblGrid>
      <w:tr w:rsidR="00E86F64" w:rsidRPr="006914C6" w:rsidTr="00E86F64">
        <w:trPr>
          <w:trHeight w:val="273"/>
          <w:jc w:val="center"/>
        </w:trPr>
        <w:tc>
          <w:tcPr>
            <w:tcW w:w="508"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6914C6" w:rsidRDefault="00E86F64" w:rsidP="006914C6">
            <w:pPr>
              <w:suppressAutoHyphens/>
              <w:spacing w:after="0" w:line="240" w:lineRule="auto"/>
              <w:jc w:val="center"/>
              <w:rPr>
                <w:rFonts w:ascii="Times New Roman" w:eastAsia="Times New Roman" w:hAnsi="Times New Roman" w:cs="Times New Roman"/>
                <w:bCs/>
                <w:sz w:val="24"/>
                <w:szCs w:val="24"/>
                <w:lang w:eastAsia="en-US"/>
              </w:rPr>
            </w:pPr>
            <w:r w:rsidRPr="006914C6">
              <w:rPr>
                <w:rFonts w:ascii="Times New Roman" w:eastAsia="Times New Roman" w:hAnsi="Times New Roman" w:cs="Times New Roman"/>
                <w:bCs/>
                <w:sz w:val="24"/>
                <w:szCs w:val="24"/>
                <w:lang w:eastAsia="en-US"/>
              </w:rPr>
              <w:t>№</w:t>
            </w:r>
            <w:r w:rsidRPr="006914C6">
              <w:rPr>
                <w:rFonts w:ascii="Times New Roman" w:eastAsia="Times New Roman" w:hAnsi="Times New Roman" w:cs="Times New Roman"/>
                <w:bCs/>
                <w:sz w:val="24"/>
                <w:szCs w:val="24"/>
                <w:lang w:eastAsia="en-US"/>
              </w:rPr>
              <w:br/>
              <w:t>п/п</w:t>
            </w:r>
          </w:p>
        </w:tc>
        <w:tc>
          <w:tcPr>
            <w:tcW w:w="2342"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6914C6" w:rsidRDefault="00E86F64" w:rsidP="006914C6">
            <w:pPr>
              <w:suppressAutoHyphens/>
              <w:spacing w:after="0" w:line="240" w:lineRule="auto"/>
              <w:jc w:val="center"/>
              <w:rPr>
                <w:rFonts w:ascii="Times New Roman" w:eastAsia="Times New Roman" w:hAnsi="Times New Roman" w:cs="Times New Roman"/>
                <w:bCs/>
                <w:sz w:val="24"/>
                <w:szCs w:val="24"/>
                <w:lang w:eastAsia="en-US"/>
              </w:rPr>
            </w:pPr>
            <w:r w:rsidRPr="006914C6">
              <w:rPr>
                <w:rFonts w:ascii="Times New Roman" w:eastAsia="Times New Roman" w:hAnsi="Times New Roman" w:cs="Times New Roman"/>
                <w:bCs/>
                <w:sz w:val="24"/>
                <w:szCs w:val="24"/>
                <w:lang w:eastAsia="en-US"/>
              </w:rPr>
              <w:t>Общеобразовательные предметы</w:t>
            </w:r>
          </w:p>
        </w:tc>
        <w:tc>
          <w:tcPr>
            <w:tcW w:w="2823" w:type="dxa"/>
            <w:gridSpan w:val="2"/>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6914C6" w:rsidRDefault="00E86F64" w:rsidP="006914C6">
            <w:pPr>
              <w:suppressAutoHyphens/>
              <w:spacing w:after="0" w:line="240" w:lineRule="auto"/>
              <w:jc w:val="center"/>
              <w:rPr>
                <w:rFonts w:ascii="Times New Roman" w:eastAsia="Times New Roman" w:hAnsi="Times New Roman" w:cs="Times New Roman"/>
                <w:bCs/>
                <w:sz w:val="24"/>
                <w:szCs w:val="24"/>
                <w:lang w:eastAsia="en-US"/>
              </w:rPr>
            </w:pPr>
            <w:r w:rsidRPr="006914C6">
              <w:rPr>
                <w:rFonts w:ascii="Times New Roman" w:eastAsia="Times New Roman" w:hAnsi="Times New Roman" w:cs="Times New Roman"/>
                <w:bCs/>
                <w:sz w:val="24"/>
                <w:szCs w:val="24"/>
                <w:lang w:eastAsia="en-US"/>
              </w:rPr>
              <w:t>Школьный этап</w:t>
            </w:r>
          </w:p>
        </w:tc>
        <w:tc>
          <w:tcPr>
            <w:tcW w:w="2850" w:type="dxa"/>
            <w:gridSpan w:val="2"/>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6914C6" w:rsidRDefault="00E86F64" w:rsidP="006914C6">
            <w:pPr>
              <w:suppressAutoHyphens/>
              <w:spacing w:after="0" w:line="240" w:lineRule="auto"/>
              <w:jc w:val="center"/>
              <w:rPr>
                <w:rFonts w:ascii="Times New Roman" w:eastAsia="Times New Roman" w:hAnsi="Times New Roman" w:cs="Times New Roman"/>
                <w:bCs/>
                <w:sz w:val="24"/>
                <w:szCs w:val="24"/>
                <w:lang w:eastAsia="en-US"/>
              </w:rPr>
            </w:pPr>
            <w:r w:rsidRPr="006914C6">
              <w:rPr>
                <w:rFonts w:ascii="Times New Roman" w:eastAsia="Times New Roman" w:hAnsi="Times New Roman" w:cs="Times New Roman"/>
                <w:bCs/>
                <w:sz w:val="24"/>
                <w:szCs w:val="24"/>
                <w:lang w:eastAsia="en-US"/>
              </w:rPr>
              <w:t>Муниципальный этап</w:t>
            </w:r>
          </w:p>
        </w:tc>
      </w:tr>
      <w:tr w:rsidR="00E86F64" w:rsidRPr="006914C6" w:rsidTr="00E86F64">
        <w:trPr>
          <w:trHeight w:val="27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F64" w:rsidRPr="006914C6" w:rsidRDefault="00E86F64" w:rsidP="006914C6">
            <w:pPr>
              <w:suppressAutoHyphens/>
              <w:spacing w:after="0" w:line="240" w:lineRule="auto"/>
              <w:rPr>
                <w:rFonts w:ascii="Times New Roman" w:eastAsia="Times New Roman" w:hAnsi="Times New Roman" w:cs="Times New Roman"/>
                <w:bCs/>
                <w:color w:val="00000A"/>
                <w:kern w:val="28"/>
                <w:sz w:val="24"/>
                <w:szCs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F64" w:rsidRPr="006914C6" w:rsidRDefault="00E86F64" w:rsidP="006914C6">
            <w:pPr>
              <w:suppressAutoHyphens/>
              <w:spacing w:after="0" w:line="240" w:lineRule="auto"/>
              <w:rPr>
                <w:rFonts w:ascii="Times New Roman" w:eastAsia="Times New Roman" w:hAnsi="Times New Roman" w:cs="Times New Roman"/>
                <w:bCs/>
                <w:color w:val="00000A"/>
                <w:kern w:val="28"/>
                <w:sz w:val="24"/>
                <w:szCs w:val="24"/>
                <w:lang w:eastAsia="en-US"/>
              </w:rPr>
            </w:pP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6914C6"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bCs/>
                <w:sz w:val="24"/>
                <w:szCs w:val="24"/>
                <w:lang w:eastAsia="en-US"/>
              </w:rPr>
              <w:t>Фактическое количество</w:t>
            </w:r>
            <w:r w:rsidRPr="006914C6">
              <w:rPr>
                <w:rFonts w:ascii="Times New Roman" w:eastAsia="Times New Roman" w:hAnsi="Times New Roman" w:cs="Times New Roman"/>
                <w:bCs/>
                <w:sz w:val="24"/>
                <w:szCs w:val="24"/>
                <w:lang w:eastAsia="en-US"/>
              </w:rPr>
              <w:br/>
              <w:t>участников,</w:t>
            </w:r>
            <w:r w:rsidRPr="006914C6">
              <w:rPr>
                <w:rFonts w:ascii="Times New Roman" w:eastAsia="Times New Roman" w:hAnsi="Times New Roman" w:cs="Times New Roman"/>
                <w:bCs/>
                <w:sz w:val="24"/>
                <w:szCs w:val="24"/>
                <w:lang w:eastAsia="en-US"/>
              </w:rPr>
              <w:br/>
              <w:t>чел.</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6914C6"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bCs/>
                <w:sz w:val="24"/>
                <w:szCs w:val="24"/>
                <w:lang w:eastAsia="en-US"/>
              </w:rPr>
              <w:t>Количество</w:t>
            </w:r>
            <w:r w:rsidRPr="006914C6">
              <w:rPr>
                <w:rFonts w:ascii="Times New Roman" w:eastAsia="Times New Roman" w:hAnsi="Times New Roman" w:cs="Times New Roman"/>
                <w:bCs/>
                <w:sz w:val="24"/>
                <w:szCs w:val="24"/>
                <w:lang w:eastAsia="en-US"/>
              </w:rPr>
              <w:br/>
              <w:t>победителей и призеров,</w:t>
            </w:r>
            <w:r w:rsidRPr="006914C6">
              <w:rPr>
                <w:rFonts w:ascii="Times New Roman" w:eastAsia="Times New Roman" w:hAnsi="Times New Roman" w:cs="Times New Roman"/>
                <w:bCs/>
                <w:sz w:val="24"/>
                <w:szCs w:val="24"/>
                <w:lang w:eastAsia="en-US"/>
              </w:rPr>
              <w:br/>
              <w:t>чел.</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6914C6"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bCs/>
                <w:sz w:val="24"/>
                <w:szCs w:val="24"/>
                <w:lang w:eastAsia="en-US"/>
              </w:rPr>
              <w:t>Фактическое количество</w:t>
            </w:r>
            <w:r w:rsidRPr="006914C6">
              <w:rPr>
                <w:rFonts w:ascii="Times New Roman" w:eastAsia="Times New Roman" w:hAnsi="Times New Roman" w:cs="Times New Roman"/>
                <w:bCs/>
                <w:sz w:val="24"/>
                <w:szCs w:val="24"/>
                <w:lang w:eastAsia="en-US"/>
              </w:rPr>
              <w:br/>
              <w:t>участников,</w:t>
            </w:r>
            <w:r w:rsidRPr="006914C6">
              <w:rPr>
                <w:rFonts w:ascii="Times New Roman" w:eastAsia="Times New Roman" w:hAnsi="Times New Roman" w:cs="Times New Roman"/>
                <w:bCs/>
                <w:sz w:val="24"/>
                <w:szCs w:val="24"/>
                <w:lang w:eastAsia="en-US"/>
              </w:rPr>
              <w:br/>
              <w:t>чел.</w:t>
            </w:r>
          </w:p>
        </w:tc>
        <w:tc>
          <w:tcPr>
            <w:tcW w:w="1343" w:type="dxa"/>
            <w:tcBorders>
              <w:top w:val="single" w:sz="8" w:space="0" w:color="000000"/>
              <w:left w:val="single" w:sz="8" w:space="0" w:color="000000"/>
              <w:bottom w:val="single" w:sz="8" w:space="0" w:color="000000"/>
              <w:right w:val="single" w:sz="8" w:space="0" w:color="000000"/>
            </w:tcBorders>
            <w:vAlign w:val="center"/>
            <w:hideMark/>
          </w:tcPr>
          <w:p w:rsidR="00E86F64" w:rsidRPr="006914C6"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bCs/>
                <w:sz w:val="24"/>
                <w:szCs w:val="24"/>
                <w:lang w:eastAsia="en-US"/>
              </w:rPr>
              <w:t>Количество</w:t>
            </w:r>
            <w:r w:rsidRPr="006914C6">
              <w:rPr>
                <w:rFonts w:ascii="Times New Roman" w:eastAsia="Times New Roman" w:hAnsi="Times New Roman" w:cs="Times New Roman"/>
                <w:bCs/>
                <w:sz w:val="24"/>
                <w:szCs w:val="24"/>
                <w:lang w:eastAsia="en-US"/>
              </w:rPr>
              <w:br/>
              <w:t>победителей и призеров,</w:t>
            </w:r>
            <w:r w:rsidRPr="006914C6">
              <w:rPr>
                <w:rFonts w:ascii="Times New Roman" w:eastAsia="Times New Roman" w:hAnsi="Times New Roman" w:cs="Times New Roman"/>
                <w:bCs/>
                <w:sz w:val="24"/>
                <w:szCs w:val="24"/>
                <w:lang w:eastAsia="en-US"/>
              </w:rPr>
              <w:br/>
              <w:t>чел.</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Английский язык</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50</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17</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12</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bCs/>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bCs/>
                <w:sz w:val="24"/>
                <w:szCs w:val="24"/>
                <w:lang w:eastAsia="en-US"/>
              </w:rPr>
            </w:pPr>
            <w:r w:rsidRPr="003675BB">
              <w:rPr>
                <w:rFonts w:ascii="Times New Roman" w:eastAsia="Times New Roman" w:hAnsi="Times New Roman" w:cs="Times New Roman"/>
                <w:bCs/>
                <w:sz w:val="24"/>
                <w:szCs w:val="24"/>
                <w:lang w:eastAsia="en-US"/>
              </w:rPr>
              <w:t>Астрономия</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bCs/>
                <w:sz w:val="24"/>
                <w:szCs w:val="24"/>
                <w:lang w:eastAsia="en-US"/>
              </w:rPr>
            </w:pPr>
            <w:r w:rsidRPr="003675BB">
              <w:rPr>
                <w:rFonts w:ascii="Times New Roman" w:eastAsia="Times New Roman" w:hAnsi="Times New Roman" w:cs="Times New Roman"/>
                <w:bCs/>
                <w:sz w:val="24"/>
                <w:szCs w:val="24"/>
                <w:lang w:eastAsia="en-US"/>
              </w:rPr>
              <w:t>36</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29</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bCs/>
                <w:sz w:val="24"/>
                <w:szCs w:val="24"/>
                <w:lang w:eastAsia="en-US"/>
              </w:rPr>
            </w:pPr>
            <w:r w:rsidRPr="003675BB">
              <w:rPr>
                <w:rFonts w:ascii="Times New Roman" w:eastAsia="Times New Roman" w:hAnsi="Times New Roman" w:cs="Times New Roman"/>
                <w:bCs/>
                <w:sz w:val="24"/>
                <w:szCs w:val="24"/>
                <w:lang w:eastAsia="en-US"/>
              </w:rPr>
              <w:t>11</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bCs/>
                <w:sz w:val="24"/>
                <w:szCs w:val="24"/>
                <w:lang w:eastAsia="en-US"/>
              </w:rPr>
            </w:pPr>
            <w:r w:rsidRPr="003675BB">
              <w:rPr>
                <w:rFonts w:ascii="Times New Roman" w:eastAsia="Times New Roman" w:hAnsi="Times New Roman" w:cs="Times New Roman"/>
                <w:bCs/>
                <w:sz w:val="24"/>
                <w:szCs w:val="24"/>
                <w:lang w:eastAsia="en-US"/>
              </w:rPr>
              <w:t>2</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Биология</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61</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22</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14</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6</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География</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6</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0</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Информатика и ИКТ</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16</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3</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Искусство (МХК)</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История</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71</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34</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21</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Литература</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42</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8</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Математика</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77</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18</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9</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Немецкий язык</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Обществознание</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41</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10</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7</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ОБЖ</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18</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3</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3</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Право</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7</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4</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Русский язык</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40</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17</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7</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bCs/>
                <w:sz w:val="24"/>
                <w:szCs w:val="24"/>
                <w:lang w:eastAsia="en-US"/>
              </w:rPr>
            </w:pPr>
            <w:r w:rsidRPr="003675BB">
              <w:rPr>
                <w:rFonts w:ascii="Times New Roman" w:eastAsia="Times New Roman" w:hAnsi="Times New Roman" w:cs="Times New Roman"/>
                <w:bCs/>
                <w:sz w:val="24"/>
                <w:szCs w:val="24"/>
                <w:lang w:eastAsia="en-US"/>
              </w:rPr>
              <w:t>Технология</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30</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11</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7</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Физика</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26</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8</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3</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Физкультура</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14</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4</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Французский язык</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Химия</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27</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2</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Экология</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30</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10</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11</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w:t>
            </w:r>
          </w:p>
        </w:tc>
      </w:tr>
      <w:tr w:rsidR="00E86F64" w:rsidRPr="003675BB" w:rsidTr="00E86F64">
        <w:trPr>
          <w:trHeight w:val="273"/>
          <w:jc w:val="center"/>
        </w:trPr>
        <w:tc>
          <w:tcPr>
            <w:tcW w:w="508" w:type="dxa"/>
            <w:tcBorders>
              <w:top w:val="single" w:sz="8" w:space="0" w:color="000000"/>
              <w:left w:val="single" w:sz="8" w:space="0" w:color="000000"/>
              <w:bottom w:val="single" w:sz="1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1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Экономика</w:t>
            </w:r>
          </w:p>
        </w:tc>
        <w:tc>
          <w:tcPr>
            <w:tcW w:w="1309" w:type="dxa"/>
            <w:tcBorders>
              <w:top w:val="single" w:sz="8" w:space="0" w:color="000000"/>
              <w:left w:val="single" w:sz="8" w:space="0" w:color="000000"/>
              <w:bottom w:val="single" w:sz="1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22</w:t>
            </w:r>
          </w:p>
        </w:tc>
        <w:tc>
          <w:tcPr>
            <w:tcW w:w="1514" w:type="dxa"/>
            <w:tcBorders>
              <w:top w:val="single" w:sz="8" w:space="0" w:color="000000"/>
              <w:left w:val="single" w:sz="8" w:space="0" w:color="000000"/>
              <w:bottom w:val="single" w:sz="1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6</w:t>
            </w:r>
          </w:p>
        </w:tc>
        <w:tc>
          <w:tcPr>
            <w:tcW w:w="1507" w:type="dxa"/>
            <w:tcBorders>
              <w:top w:val="single" w:sz="8" w:space="0" w:color="000000"/>
              <w:left w:val="single" w:sz="8" w:space="0" w:color="000000"/>
              <w:bottom w:val="single" w:sz="1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3</w:t>
            </w:r>
          </w:p>
        </w:tc>
        <w:tc>
          <w:tcPr>
            <w:tcW w:w="1343" w:type="dxa"/>
            <w:tcBorders>
              <w:top w:val="single" w:sz="8" w:space="0" w:color="000000"/>
              <w:left w:val="single" w:sz="8" w:space="0" w:color="000000"/>
              <w:bottom w:val="single" w:sz="1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r>
      <w:tr w:rsidR="00E86F64" w:rsidRPr="003675BB" w:rsidTr="00E86F64">
        <w:trPr>
          <w:trHeight w:val="273"/>
          <w:jc w:val="center"/>
        </w:trPr>
        <w:tc>
          <w:tcPr>
            <w:tcW w:w="508" w:type="dxa"/>
            <w:tcBorders>
              <w:top w:val="single" w:sz="1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1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Адыгейский язык</w:t>
            </w:r>
          </w:p>
        </w:tc>
        <w:tc>
          <w:tcPr>
            <w:tcW w:w="1309" w:type="dxa"/>
            <w:tcBorders>
              <w:top w:val="single" w:sz="1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7</w:t>
            </w:r>
          </w:p>
        </w:tc>
        <w:tc>
          <w:tcPr>
            <w:tcW w:w="1514" w:type="dxa"/>
            <w:tcBorders>
              <w:top w:val="single" w:sz="1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2</w:t>
            </w:r>
          </w:p>
        </w:tc>
        <w:tc>
          <w:tcPr>
            <w:tcW w:w="1507" w:type="dxa"/>
            <w:tcBorders>
              <w:top w:val="single" w:sz="1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w:t>
            </w:r>
          </w:p>
        </w:tc>
        <w:tc>
          <w:tcPr>
            <w:tcW w:w="1343" w:type="dxa"/>
            <w:tcBorders>
              <w:top w:val="single" w:sz="1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0</w:t>
            </w:r>
          </w:p>
        </w:tc>
      </w:tr>
      <w:tr w:rsidR="00E86F64" w:rsidRPr="003675BB" w:rsidTr="00E86F64">
        <w:trPr>
          <w:trHeight w:val="273"/>
          <w:jc w:val="center"/>
        </w:trPr>
        <w:tc>
          <w:tcPr>
            <w:tcW w:w="508"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widowControl w:val="0"/>
              <w:numPr>
                <w:ilvl w:val="0"/>
                <w:numId w:val="13"/>
              </w:numPr>
              <w:tabs>
                <w:tab w:val="left" w:pos="32"/>
              </w:tabs>
              <w:suppressAutoHyphens/>
              <w:spacing w:after="0" w:line="240" w:lineRule="auto"/>
              <w:ind w:left="0" w:firstLine="0"/>
              <w:jc w:val="center"/>
              <w:rPr>
                <w:rFonts w:ascii="Times New Roman" w:eastAsia="Times New Roman" w:hAnsi="Times New Roman" w:cs="Times New Roman"/>
                <w:sz w:val="24"/>
                <w:szCs w:val="24"/>
                <w:lang w:eastAsia="en-US"/>
              </w:rPr>
            </w:pPr>
          </w:p>
        </w:tc>
        <w:tc>
          <w:tcPr>
            <w:tcW w:w="234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en-US"/>
              </w:rPr>
              <w:t>Адыгейская литература</w:t>
            </w:r>
          </w:p>
        </w:tc>
        <w:tc>
          <w:tcPr>
            <w:tcW w:w="130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1514"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color w:val="00000A"/>
                <w:sz w:val="24"/>
                <w:szCs w:val="24"/>
                <w:lang w:eastAsia="en-US"/>
              </w:rPr>
            </w:pPr>
            <w:r w:rsidRPr="003675BB">
              <w:rPr>
                <w:rFonts w:ascii="Times New Roman" w:eastAsia="Times New Roman" w:hAnsi="Times New Roman" w:cs="Times New Roman"/>
                <w:color w:val="00000A"/>
                <w:sz w:val="24"/>
                <w:szCs w:val="24"/>
                <w:lang w:eastAsia="en-US"/>
              </w:rPr>
              <w:t>-</w:t>
            </w:r>
          </w:p>
        </w:tc>
        <w:tc>
          <w:tcPr>
            <w:tcW w:w="150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1343" w:type="dxa"/>
            <w:tcBorders>
              <w:top w:val="single" w:sz="8" w:space="0" w:color="000000"/>
              <w:left w:val="single" w:sz="8" w:space="0" w:color="000000"/>
              <w:bottom w:val="single" w:sz="8" w:space="0" w:color="000000"/>
              <w:right w:val="single" w:sz="8" w:space="0" w:color="000000"/>
            </w:tcBorders>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r>
    </w:tbl>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ar-SA"/>
        </w:rPr>
      </w:pPr>
    </w:p>
    <w:p w:rsidR="00E86F64" w:rsidRPr="006914C6" w:rsidRDefault="00E86F64" w:rsidP="006914C6">
      <w:pPr>
        <w:widowControl w:val="0"/>
        <w:numPr>
          <w:ilvl w:val="0"/>
          <w:numId w:val="12"/>
        </w:numPr>
        <w:tabs>
          <w:tab w:val="left" w:pos="284"/>
        </w:tabs>
        <w:suppressAutoHyphens/>
        <w:spacing w:after="0" w:line="240" w:lineRule="auto"/>
        <w:ind w:left="0" w:firstLine="0"/>
        <w:contextualSpacing/>
        <w:rPr>
          <w:rFonts w:ascii="Times New Roman" w:eastAsia="Times New Roman" w:hAnsi="Times New Roman" w:cs="Times New Roman"/>
          <w:b/>
          <w:bCs/>
          <w:sz w:val="24"/>
          <w:szCs w:val="24"/>
        </w:rPr>
      </w:pPr>
      <w:r w:rsidRPr="006914C6">
        <w:rPr>
          <w:rFonts w:ascii="Times New Roman" w:eastAsia="Times New Roman" w:hAnsi="Times New Roman" w:cs="Times New Roman"/>
          <w:bCs/>
          <w:sz w:val="24"/>
          <w:szCs w:val="24"/>
        </w:rPr>
        <w:t>Данные о количестве обучающихся 4-х классов –участниках I (школьного) этапа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2183"/>
        <w:gridCol w:w="1985"/>
        <w:gridCol w:w="2206"/>
      </w:tblGrid>
      <w:tr w:rsidR="00E86F64" w:rsidRPr="006914C6" w:rsidTr="00E86F64">
        <w:trPr>
          <w:jc w:val="center"/>
        </w:trPr>
        <w:tc>
          <w:tcPr>
            <w:tcW w:w="2294" w:type="dxa"/>
            <w:tcBorders>
              <w:top w:val="single" w:sz="4" w:space="0" w:color="auto"/>
              <w:left w:val="single" w:sz="4" w:space="0" w:color="auto"/>
              <w:bottom w:val="single" w:sz="4" w:space="0" w:color="auto"/>
              <w:right w:val="single" w:sz="4" w:space="0" w:color="auto"/>
            </w:tcBorders>
            <w:shd w:val="clear" w:color="auto" w:fill="auto"/>
            <w:hideMark/>
          </w:tcPr>
          <w:p w:rsidR="00E86F64" w:rsidRPr="006914C6"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Общеобразовательные предметы</w:t>
            </w:r>
          </w:p>
        </w:tc>
        <w:tc>
          <w:tcPr>
            <w:tcW w:w="2183" w:type="dxa"/>
            <w:tcBorders>
              <w:top w:val="single" w:sz="4" w:space="0" w:color="auto"/>
              <w:left w:val="single" w:sz="4" w:space="0" w:color="auto"/>
              <w:bottom w:val="single" w:sz="4" w:space="0" w:color="auto"/>
              <w:right w:val="single" w:sz="4" w:space="0" w:color="auto"/>
            </w:tcBorders>
            <w:shd w:val="clear" w:color="auto" w:fill="auto"/>
            <w:hideMark/>
          </w:tcPr>
          <w:p w:rsidR="00E86F64" w:rsidRPr="006914C6"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участников, чел.</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86F64" w:rsidRPr="006914C6"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победителей, чел.</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E86F64" w:rsidRPr="006914C6"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призеров, чел.</w:t>
            </w:r>
          </w:p>
        </w:tc>
      </w:tr>
      <w:tr w:rsidR="00E86F64" w:rsidRPr="003675BB" w:rsidTr="00E86F64">
        <w:trPr>
          <w:jc w:val="center"/>
        </w:trPr>
        <w:tc>
          <w:tcPr>
            <w:tcW w:w="2294" w:type="dxa"/>
            <w:tcBorders>
              <w:top w:val="single" w:sz="4" w:space="0" w:color="auto"/>
              <w:left w:val="single" w:sz="4" w:space="0" w:color="auto"/>
              <w:bottom w:val="single" w:sz="4" w:space="0" w:color="auto"/>
              <w:right w:val="single" w:sz="4" w:space="0" w:color="auto"/>
            </w:tcBorders>
            <w:shd w:val="clear" w:color="auto" w:fill="auto"/>
            <w:hideMark/>
          </w:tcPr>
          <w:p w:rsidR="00E86F64" w:rsidRPr="003675BB" w:rsidRDefault="00E86F64" w:rsidP="006914C6">
            <w:pPr>
              <w:suppressAutoHyphens/>
              <w:spacing w:after="0" w:line="240" w:lineRule="auto"/>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Математика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3</w:t>
            </w:r>
          </w:p>
        </w:tc>
      </w:tr>
      <w:tr w:rsidR="00E86F64" w:rsidRPr="003675BB" w:rsidTr="00E86F64">
        <w:trPr>
          <w:jc w:val="center"/>
        </w:trPr>
        <w:tc>
          <w:tcPr>
            <w:tcW w:w="2294" w:type="dxa"/>
            <w:tcBorders>
              <w:top w:val="single" w:sz="4" w:space="0" w:color="auto"/>
              <w:left w:val="single" w:sz="4" w:space="0" w:color="auto"/>
              <w:bottom w:val="single" w:sz="4" w:space="0" w:color="auto"/>
              <w:right w:val="single" w:sz="4" w:space="0" w:color="auto"/>
            </w:tcBorders>
            <w:shd w:val="clear" w:color="auto" w:fill="auto"/>
            <w:hideMark/>
          </w:tcPr>
          <w:p w:rsidR="00E86F64" w:rsidRPr="003675BB" w:rsidRDefault="00E86F64" w:rsidP="006914C6">
            <w:pPr>
              <w:suppressAutoHyphens/>
              <w:spacing w:after="0" w:line="240" w:lineRule="auto"/>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Русский язык</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8</w:t>
            </w:r>
          </w:p>
        </w:tc>
      </w:tr>
    </w:tbl>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ar-SA"/>
        </w:rPr>
      </w:pPr>
    </w:p>
    <w:p w:rsidR="00E86F64" w:rsidRPr="003675BB" w:rsidRDefault="00E86F64" w:rsidP="006914C6">
      <w:pPr>
        <w:suppressAutoHyphens/>
        <w:spacing w:after="0" w:line="240" w:lineRule="auto"/>
        <w:jc w:val="center"/>
        <w:rPr>
          <w:rFonts w:ascii="Times New Roman" w:eastAsia="Times New Roman" w:hAnsi="Times New Roman" w:cs="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701"/>
        <w:gridCol w:w="2693"/>
      </w:tblGrid>
      <w:tr w:rsidR="006914C6" w:rsidRPr="003675BB" w:rsidTr="00E86F64">
        <w:trPr>
          <w:jc w:val="center"/>
        </w:trPr>
        <w:tc>
          <w:tcPr>
            <w:tcW w:w="2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Общее количество обучающихся</w:t>
            </w:r>
            <w:r w:rsidRPr="006914C6">
              <w:rPr>
                <w:rFonts w:ascii="Times New Roman" w:eastAsia="Times New Roman" w:hAnsi="Times New Roman" w:cs="Times New Roman"/>
                <w:sz w:val="24"/>
                <w:szCs w:val="24"/>
                <w:lang w:eastAsia="en-US"/>
              </w:rPr>
              <w:br/>
              <w:t>4-х классов в ОО</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Школьный этап</w:t>
            </w:r>
          </w:p>
        </w:tc>
      </w:tr>
      <w:tr w:rsidR="006914C6" w:rsidRPr="003675BB" w:rsidTr="00E86F64">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4C6" w:rsidRPr="006914C6" w:rsidRDefault="006914C6" w:rsidP="006914C6">
            <w:pPr>
              <w:suppressAutoHyphens/>
              <w:spacing w:after="0" w:line="240" w:lineRule="auto"/>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участников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победителей и призеров</w:t>
            </w:r>
          </w:p>
        </w:tc>
      </w:tr>
      <w:tr w:rsidR="006914C6" w:rsidRPr="003675BB" w:rsidTr="00E86F64">
        <w:trPr>
          <w:trHeight w:val="425"/>
          <w:jc w:val="center"/>
        </w:trPr>
        <w:tc>
          <w:tcPr>
            <w:tcW w:w="2607" w:type="dxa"/>
            <w:tcBorders>
              <w:top w:val="single" w:sz="4" w:space="0" w:color="auto"/>
              <w:left w:val="single" w:sz="4" w:space="0" w:color="auto"/>
              <w:bottom w:val="single" w:sz="4" w:space="0" w:color="auto"/>
              <w:right w:val="single" w:sz="4" w:space="0" w:color="auto"/>
            </w:tcBorders>
            <w:shd w:val="clear" w:color="auto" w:fill="auto"/>
          </w:tcPr>
          <w:p w:rsidR="006914C6" w:rsidRPr="003675BB"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bCs/>
                <w:sz w:val="24"/>
                <w:szCs w:val="24"/>
                <w:lang w:eastAsia="ar-SA"/>
              </w:rPr>
              <w:t xml:space="preserve">103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14C6" w:rsidRPr="003675BB"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40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914C6" w:rsidRPr="003675BB"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10</w:t>
            </w:r>
          </w:p>
        </w:tc>
      </w:tr>
    </w:tbl>
    <w:p w:rsidR="00E86F64" w:rsidRPr="006914C6" w:rsidRDefault="00E86F64" w:rsidP="006914C6">
      <w:pPr>
        <w:widowControl w:val="0"/>
        <w:numPr>
          <w:ilvl w:val="0"/>
          <w:numId w:val="12"/>
        </w:numPr>
        <w:tabs>
          <w:tab w:val="left" w:pos="284"/>
        </w:tabs>
        <w:suppressAutoHyphens/>
        <w:spacing w:after="0" w:line="240" w:lineRule="auto"/>
        <w:ind w:left="0" w:firstLine="0"/>
        <w:contextualSpacing/>
        <w:rPr>
          <w:rFonts w:ascii="Times New Roman" w:eastAsia="Times New Roman" w:hAnsi="Times New Roman" w:cs="Times New Roman"/>
          <w:bCs/>
          <w:sz w:val="24"/>
          <w:szCs w:val="24"/>
        </w:rPr>
      </w:pPr>
      <w:r w:rsidRPr="006914C6">
        <w:rPr>
          <w:rFonts w:ascii="Times New Roman" w:eastAsia="Times New Roman" w:hAnsi="Times New Roman" w:cs="Times New Roman"/>
          <w:bCs/>
          <w:sz w:val="24"/>
          <w:szCs w:val="24"/>
        </w:rPr>
        <w:t>Сводные данные по I (школьному) и II (муниципальному) этапам</w:t>
      </w:r>
      <w:r w:rsidR="006914C6">
        <w:rPr>
          <w:rFonts w:ascii="Times New Roman" w:eastAsia="Times New Roman" w:hAnsi="Times New Roman" w:cs="Times New Roman"/>
          <w:bCs/>
          <w:sz w:val="24"/>
          <w:szCs w:val="24"/>
        </w:rPr>
        <w:t xml:space="preserve"> </w:t>
      </w:r>
      <w:r w:rsidRPr="006914C6">
        <w:rPr>
          <w:rFonts w:ascii="Times New Roman" w:eastAsia="Times New Roman" w:hAnsi="Times New Roman" w:cs="Times New Roman"/>
          <w:bCs/>
          <w:sz w:val="24"/>
          <w:szCs w:val="24"/>
        </w:rPr>
        <w:t>всероссийской олимпиады школьников в 2016-2017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1499"/>
        <w:gridCol w:w="1565"/>
        <w:gridCol w:w="1499"/>
        <w:gridCol w:w="1565"/>
      </w:tblGrid>
      <w:tr w:rsidR="006914C6" w:rsidRPr="006914C6" w:rsidTr="006914C6">
        <w:trPr>
          <w:jc w:val="center"/>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Общее количество обучающихся</w:t>
            </w:r>
            <w:r w:rsidRPr="006914C6">
              <w:rPr>
                <w:rFonts w:ascii="Times New Roman" w:eastAsia="Times New Roman" w:hAnsi="Times New Roman" w:cs="Times New Roman"/>
                <w:sz w:val="24"/>
                <w:szCs w:val="24"/>
                <w:lang w:eastAsia="en-US"/>
              </w:rPr>
              <w:br/>
              <w:t>5-11 классов в ОО</w:t>
            </w:r>
          </w:p>
        </w:tc>
        <w:tc>
          <w:tcPr>
            <w:tcW w:w="3064" w:type="dxa"/>
            <w:gridSpan w:val="2"/>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Школьный этап</w:t>
            </w:r>
          </w:p>
        </w:tc>
        <w:tc>
          <w:tcPr>
            <w:tcW w:w="3064" w:type="dxa"/>
            <w:gridSpan w:val="2"/>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Муниципальный этап</w:t>
            </w:r>
          </w:p>
        </w:tc>
      </w:tr>
      <w:tr w:rsidR="006914C6" w:rsidRPr="006914C6" w:rsidTr="006914C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4C6" w:rsidRPr="006914C6" w:rsidRDefault="006914C6" w:rsidP="006914C6">
            <w:pPr>
              <w:suppressAutoHyphens/>
              <w:spacing w:after="0" w:line="240" w:lineRule="auto"/>
              <w:rPr>
                <w:rFonts w:ascii="Times New Roman" w:eastAsia="Times New Roman" w:hAnsi="Times New Roman" w:cs="Times New Roman"/>
                <w:sz w:val="24"/>
                <w:szCs w:val="24"/>
                <w:lang w:eastAsia="en-US"/>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участников</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победителей и призеров</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участников</w:t>
            </w:r>
          </w:p>
        </w:tc>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6914C6" w:rsidRPr="006914C6"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6914C6">
              <w:rPr>
                <w:rFonts w:ascii="Times New Roman" w:eastAsia="Times New Roman" w:hAnsi="Times New Roman" w:cs="Times New Roman"/>
                <w:sz w:val="24"/>
                <w:szCs w:val="24"/>
                <w:lang w:eastAsia="en-US"/>
              </w:rPr>
              <w:t>Количество победителей и призеров</w:t>
            </w:r>
          </w:p>
        </w:tc>
      </w:tr>
      <w:tr w:rsidR="006914C6" w:rsidRPr="003675BB" w:rsidTr="006914C6">
        <w:trPr>
          <w:jc w:val="center"/>
        </w:trPr>
        <w:tc>
          <w:tcPr>
            <w:tcW w:w="1713" w:type="dxa"/>
            <w:tcBorders>
              <w:top w:val="single" w:sz="4" w:space="0" w:color="auto"/>
              <w:left w:val="single" w:sz="4" w:space="0" w:color="auto"/>
              <w:bottom w:val="single" w:sz="4" w:space="0" w:color="auto"/>
              <w:right w:val="single" w:sz="4" w:space="0" w:color="auto"/>
            </w:tcBorders>
            <w:shd w:val="clear" w:color="auto" w:fill="auto"/>
          </w:tcPr>
          <w:p w:rsidR="006914C6" w:rsidRPr="003675BB"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600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6914C6" w:rsidRPr="003675BB"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221</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914C6" w:rsidRPr="003675BB"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108</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6914C6" w:rsidRPr="003675BB"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87</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914C6" w:rsidRPr="003675BB" w:rsidRDefault="006914C6" w:rsidP="006914C6">
            <w:pPr>
              <w:suppressAutoHyphens/>
              <w:spacing w:after="0" w:line="240" w:lineRule="auto"/>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19</w:t>
            </w:r>
          </w:p>
        </w:tc>
      </w:tr>
    </w:tbl>
    <w:p w:rsidR="00E86F64" w:rsidRPr="003675BB" w:rsidRDefault="00E86F64" w:rsidP="006914C6">
      <w:pPr>
        <w:suppressAutoHyphens/>
        <w:spacing w:after="0" w:line="240" w:lineRule="auto"/>
        <w:jc w:val="both"/>
        <w:rPr>
          <w:rFonts w:ascii="Times New Roman" w:eastAsia="Times New Roman" w:hAnsi="Times New Roman" w:cs="Times New Roman"/>
          <w:sz w:val="24"/>
          <w:szCs w:val="24"/>
          <w:lang w:eastAsia="ar-SA"/>
        </w:rPr>
      </w:pPr>
    </w:p>
    <w:p w:rsidR="00131AFD" w:rsidRPr="003675BB" w:rsidRDefault="006914C6" w:rsidP="00131AFD">
      <w:pPr>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И</w:t>
      </w:r>
      <w:r w:rsidR="00131AFD" w:rsidRPr="003675BB">
        <w:rPr>
          <w:rFonts w:ascii="Times New Roman" w:eastAsia="Calibri" w:hAnsi="Times New Roman" w:cs="Times New Roman"/>
          <w:sz w:val="24"/>
          <w:szCs w:val="24"/>
          <w:lang w:eastAsia="en-US"/>
        </w:rPr>
        <w:t>нновационная деятельность  оказывают положительное влияние на творческую активность учителей и обучающихся. Это подтверждается победами в независимых пре</w:t>
      </w:r>
      <w:r w:rsidR="00131AFD" w:rsidRPr="003675BB">
        <w:rPr>
          <w:rFonts w:ascii="Times New Roman" w:eastAsia="Calibri" w:hAnsi="Times New Roman" w:cs="Times New Roman"/>
          <w:sz w:val="24"/>
          <w:szCs w:val="24"/>
          <w:lang w:eastAsia="en-US"/>
        </w:rPr>
        <w:t>д</w:t>
      </w:r>
      <w:r w:rsidR="00131AFD" w:rsidRPr="003675BB">
        <w:rPr>
          <w:rFonts w:ascii="Times New Roman" w:eastAsia="Calibri" w:hAnsi="Times New Roman" w:cs="Times New Roman"/>
          <w:sz w:val="24"/>
          <w:szCs w:val="24"/>
          <w:lang w:eastAsia="en-US"/>
        </w:rPr>
        <w:t>метных олимпиадах муниципального, республиканского уровня:</w:t>
      </w:r>
    </w:p>
    <w:p w:rsidR="00131AFD" w:rsidRPr="003675BB" w:rsidRDefault="00131AFD" w:rsidP="00131AFD">
      <w:pPr>
        <w:spacing w:after="0" w:line="240" w:lineRule="auto"/>
        <w:ind w:firstLine="709"/>
        <w:rPr>
          <w:rFonts w:ascii="Times New Roman" w:eastAsia="Calibri" w:hAnsi="Times New Roman" w:cs="Times New Roman"/>
          <w:sz w:val="24"/>
          <w:szCs w:val="24"/>
          <w:lang w:eastAsia="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2126"/>
        <w:gridCol w:w="960"/>
        <w:gridCol w:w="1734"/>
        <w:gridCol w:w="1984"/>
      </w:tblGrid>
      <w:tr w:rsidR="00131AFD" w:rsidRPr="003675BB" w:rsidTr="006B13C2">
        <w:tc>
          <w:tcPr>
            <w:tcW w:w="2551"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Название конкурса</w:t>
            </w:r>
          </w:p>
        </w:tc>
        <w:tc>
          <w:tcPr>
            <w:tcW w:w="2126" w:type="dxa"/>
            <w:tcBorders>
              <w:top w:val="single" w:sz="4" w:space="0" w:color="auto"/>
              <w:left w:val="single" w:sz="4" w:space="0" w:color="auto"/>
              <w:bottom w:val="single" w:sz="4" w:space="0" w:color="auto"/>
              <w:right w:val="single" w:sz="4" w:space="0" w:color="auto"/>
            </w:tcBorders>
            <w:hideMark/>
          </w:tcPr>
          <w:p w:rsidR="00131AFD"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Фамилия </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обучающегося</w:t>
            </w:r>
          </w:p>
        </w:tc>
        <w:tc>
          <w:tcPr>
            <w:tcW w:w="960"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Класс </w:t>
            </w:r>
          </w:p>
        </w:tc>
        <w:tc>
          <w:tcPr>
            <w:tcW w:w="1734" w:type="dxa"/>
            <w:tcBorders>
              <w:top w:val="single" w:sz="4" w:space="0" w:color="auto"/>
              <w:left w:val="single" w:sz="4" w:space="0" w:color="auto"/>
              <w:bottom w:val="single" w:sz="4" w:space="0" w:color="auto"/>
              <w:right w:val="single" w:sz="4" w:space="0" w:color="auto"/>
            </w:tcBorders>
            <w:hideMark/>
          </w:tcPr>
          <w:p w:rsidR="00131AFD"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Результат </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участия</w:t>
            </w:r>
          </w:p>
        </w:tc>
        <w:tc>
          <w:tcPr>
            <w:tcW w:w="1984"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Руководитель </w:t>
            </w:r>
          </w:p>
        </w:tc>
      </w:tr>
      <w:tr w:rsidR="00131AFD" w:rsidRPr="003675BB" w:rsidTr="006B13C2">
        <w:tc>
          <w:tcPr>
            <w:tcW w:w="2551"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Интеллектуальный марафон для обуча</w:t>
            </w:r>
            <w:r w:rsidRPr="003675BB">
              <w:rPr>
                <w:rFonts w:ascii="Times New Roman" w:eastAsia="Calibri" w:hAnsi="Times New Roman" w:cs="Times New Roman"/>
                <w:sz w:val="24"/>
                <w:szCs w:val="24"/>
                <w:lang w:eastAsia="en-US"/>
              </w:rPr>
              <w:t>ю</w:t>
            </w:r>
            <w:r w:rsidRPr="003675BB">
              <w:rPr>
                <w:rFonts w:ascii="Times New Roman" w:eastAsia="Calibri" w:hAnsi="Times New Roman" w:cs="Times New Roman"/>
                <w:sz w:val="24"/>
                <w:szCs w:val="24"/>
                <w:lang w:eastAsia="en-US"/>
              </w:rPr>
              <w:t xml:space="preserve">щихся </w:t>
            </w:r>
            <w:r w:rsidRPr="003675BB">
              <w:rPr>
                <w:rFonts w:ascii="Times New Roman" w:eastAsia="Calibri" w:hAnsi="Times New Roman" w:cs="Times New Roman"/>
                <w:sz w:val="24"/>
                <w:szCs w:val="24"/>
                <w:lang w:val="en-US" w:eastAsia="en-US"/>
              </w:rPr>
              <w:t>II</w:t>
            </w:r>
            <w:r w:rsidRPr="003675BB">
              <w:rPr>
                <w:rFonts w:ascii="Times New Roman" w:eastAsia="Calibri" w:hAnsi="Times New Roman" w:cs="Times New Roman"/>
                <w:sz w:val="24"/>
                <w:szCs w:val="24"/>
                <w:lang w:eastAsia="en-US"/>
              </w:rPr>
              <w:t>-</w:t>
            </w:r>
            <w:r w:rsidRPr="003675BB">
              <w:rPr>
                <w:rFonts w:ascii="Times New Roman" w:eastAsia="Calibri" w:hAnsi="Times New Roman" w:cs="Times New Roman"/>
                <w:sz w:val="24"/>
                <w:szCs w:val="24"/>
                <w:lang w:val="en-US" w:eastAsia="en-US"/>
              </w:rPr>
              <w:t>III</w:t>
            </w:r>
            <w:r w:rsidRPr="003675BB">
              <w:rPr>
                <w:rFonts w:ascii="Times New Roman" w:eastAsia="Calibri" w:hAnsi="Times New Roman" w:cs="Times New Roman"/>
                <w:sz w:val="24"/>
                <w:szCs w:val="24"/>
                <w:lang w:eastAsia="en-US"/>
              </w:rPr>
              <w:t xml:space="preserve"> классов</w:t>
            </w:r>
          </w:p>
        </w:tc>
        <w:tc>
          <w:tcPr>
            <w:tcW w:w="2126"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Ермак Егор, </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Собина Миллена, </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Калнина Арина</w:t>
            </w:r>
          </w:p>
        </w:tc>
        <w:tc>
          <w:tcPr>
            <w:tcW w:w="960"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3-а</w:t>
            </w:r>
          </w:p>
        </w:tc>
        <w:tc>
          <w:tcPr>
            <w:tcW w:w="1734"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Призер</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Призер</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Победитель</w:t>
            </w:r>
          </w:p>
        </w:tc>
        <w:tc>
          <w:tcPr>
            <w:tcW w:w="1984"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Айкина Т.А.</w:t>
            </w:r>
          </w:p>
        </w:tc>
      </w:tr>
      <w:tr w:rsidR="00131AFD" w:rsidRPr="003675BB" w:rsidTr="006B13C2">
        <w:tc>
          <w:tcPr>
            <w:tcW w:w="2551"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Интеллектуальная олимпиада обуча</w:t>
            </w:r>
            <w:r w:rsidRPr="003675BB">
              <w:rPr>
                <w:rFonts w:ascii="Times New Roman" w:eastAsia="Calibri" w:hAnsi="Times New Roman" w:cs="Times New Roman"/>
                <w:sz w:val="24"/>
                <w:szCs w:val="24"/>
                <w:lang w:eastAsia="en-US"/>
              </w:rPr>
              <w:t>ю</w:t>
            </w:r>
            <w:r w:rsidRPr="003675BB">
              <w:rPr>
                <w:rFonts w:ascii="Times New Roman" w:eastAsia="Calibri" w:hAnsi="Times New Roman" w:cs="Times New Roman"/>
                <w:sz w:val="24"/>
                <w:szCs w:val="24"/>
                <w:lang w:eastAsia="en-US"/>
              </w:rPr>
              <w:t xml:space="preserve">щихся </w:t>
            </w:r>
            <w:r w:rsidRPr="003675BB">
              <w:rPr>
                <w:rFonts w:ascii="Times New Roman" w:eastAsia="Calibri" w:hAnsi="Times New Roman" w:cs="Times New Roman"/>
                <w:sz w:val="24"/>
                <w:szCs w:val="24"/>
                <w:lang w:val="en-US" w:eastAsia="en-US"/>
              </w:rPr>
              <w:t>IV</w:t>
            </w:r>
            <w:r w:rsidRPr="003675BB">
              <w:rPr>
                <w:rFonts w:ascii="Times New Roman" w:eastAsia="Calibri" w:hAnsi="Times New Roman" w:cs="Times New Roman"/>
                <w:sz w:val="24"/>
                <w:szCs w:val="24"/>
                <w:lang w:eastAsia="en-US"/>
              </w:rPr>
              <w:t xml:space="preserve"> классов «Умники и умницы»</w:t>
            </w:r>
          </w:p>
        </w:tc>
        <w:tc>
          <w:tcPr>
            <w:tcW w:w="2126"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Макеенко Арина, </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Козина Ксения, </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Казаков Ян</w:t>
            </w:r>
          </w:p>
        </w:tc>
        <w:tc>
          <w:tcPr>
            <w:tcW w:w="960"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4-б</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4-б</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4-б</w:t>
            </w:r>
          </w:p>
        </w:tc>
        <w:tc>
          <w:tcPr>
            <w:tcW w:w="1734"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val="en-US" w:eastAsia="en-US"/>
              </w:rPr>
              <w:t>II</w:t>
            </w:r>
            <w:r w:rsidRPr="003675BB">
              <w:rPr>
                <w:rFonts w:ascii="Times New Roman" w:eastAsia="Calibri" w:hAnsi="Times New Roman" w:cs="Times New Roman"/>
                <w:sz w:val="24"/>
                <w:szCs w:val="24"/>
                <w:lang w:eastAsia="en-US"/>
              </w:rPr>
              <w:t xml:space="preserve"> место</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val="en-US" w:eastAsia="en-US"/>
              </w:rPr>
              <w:t>II</w:t>
            </w:r>
            <w:r w:rsidRPr="003675BB">
              <w:rPr>
                <w:rFonts w:ascii="Times New Roman" w:eastAsia="Calibri" w:hAnsi="Times New Roman" w:cs="Times New Roman"/>
                <w:sz w:val="24"/>
                <w:szCs w:val="24"/>
                <w:lang w:eastAsia="en-US"/>
              </w:rPr>
              <w:t xml:space="preserve"> место</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val="en-US" w:eastAsia="en-US"/>
              </w:rPr>
              <w:t>III</w:t>
            </w:r>
            <w:r w:rsidRPr="003675BB">
              <w:rPr>
                <w:rFonts w:ascii="Times New Roman" w:eastAsia="Calibri" w:hAnsi="Times New Roman" w:cs="Times New Roman"/>
                <w:sz w:val="24"/>
                <w:szCs w:val="24"/>
                <w:lang w:eastAsia="en-US"/>
              </w:rPr>
              <w:t xml:space="preserve"> место</w:t>
            </w:r>
          </w:p>
        </w:tc>
        <w:tc>
          <w:tcPr>
            <w:tcW w:w="1984"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Корнилаева Е.А.</w:t>
            </w:r>
          </w:p>
        </w:tc>
      </w:tr>
      <w:tr w:rsidR="00131AFD" w:rsidRPr="003675BB" w:rsidTr="006B13C2">
        <w:tc>
          <w:tcPr>
            <w:tcW w:w="2551"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lastRenderedPageBreak/>
              <w:t>Конкурс презентаций и видеороликов  «Д</w:t>
            </w:r>
            <w:r w:rsidRPr="003675BB">
              <w:rPr>
                <w:rFonts w:ascii="Times New Roman" w:eastAsia="Calibri" w:hAnsi="Times New Roman" w:cs="Times New Roman"/>
                <w:sz w:val="24"/>
                <w:szCs w:val="24"/>
                <w:lang w:eastAsia="en-US"/>
              </w:rPr>
              <w:t>у</w:t>
            </w:r>
            <w:r w:rsidRPr="003675BB">
              <w:rPr>
                <w:rFonts w:ascii="Times New Roman" w:eastAsia="Calibri" w:hAnsi="Times New Roman" w:cs="Times New Roman"/>
                <w:sz w:val="24"/>
                <w:szCs w:val="24"/>
                <w:lang w:eastAsia="en-US"/>
              </w:rPr>
              <w:t>ховные ценности Ро</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сии»</w:t>
            </w:r>
          </w:p>
        </w:tc>
        <w:tc>
          <w:tcPr>
            <w:tcW w:w="2126"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Проценко Михаил</w:t>
            </w:r>
          </w:p>
        </w:tc>
        <w:tc>
          <w:tcPr>
            <w:tcW w:w="960"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4-а</w:t>
            </w:r>
          </w:p>
        </w:tc>
        <w:tc>
          <w:tcPr>
            <w:tcW w:w="1734"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1 место</w:t>
            </w:r>
          </w:p>
        </w:tc>
        <w:tc>
          <w:tcPr>
            <w:tcW w:w="1984" w:type="dxa"/>
            <w:tcBorders>
              <w:top w:val="single" w:sz="4" w:space="0" w:color="auto"/>
              <w:left w:val="single" w:sz="4" w:space="0" w:color="auto"/>
              <w:bottom w:val="single" w:sz="4" w:space="0" w:color="auto"/>
              <w:right w:val="single" w:sz="4" w:space="0" w:color="auto"/>
            </w:tcBorders>
            <w:hideMark/>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Яковенко М.Н.</w:t>
            </w:r>
          </w:p>
        </w:tc>
      </w:tr>
      <w:tr w:rsidR="00131AFD" w:rsidRPr="003675BB" w:rsidTr="006B13C2">
        <w:tc>
          <w:tcPr>
            <w:tcW w:w="2551"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Конкурс презентаций и видеороликов  «Д</w:t>
            </w:r>
            <w:r w:rsidRPr="003675BB">
              <w:rPr>
                <w:rFonts w:ascii="Times New Roman" w:eastAsia="Calibri" w:hAnsi="Times New Roman" w:cs="Times New Roman"/>
                <w:sz w:val="24"/>
                <w:szCs w:val="24"/>
                <w:lang w:eastAsia="en-US"/>
              </w:rPr>
              <w:t>у</w:t>
            </w:r>
            <w:r w:rsidRPr="003675BB">
              <w:rPr>
                <w:rFonts w:ascii="Times New Roman" w:eastAsia="Calibri" w:hAnsi="Times New Roman" w:cs="Times New Roman"/>
                <w:sz w:val="24"/>
                <w:szCs w:val="24"/>
                <w:lang w:eastAsia="en-US"/>
              </w:rPr>
              <w:t>ховные ценности Ро</w:t>
            </w:r>
            <w:r w:rsidRPr="003675BB">
              <w:rPr>
                <w:rFonts w:ascii="Times New Roman" w:eastAsia="Calibri" w:hAnsi="Times New Roman" w:cs="Times New Roman"/>
                <w:sz w:val="24"/>
                <w:szCs w:val="24"/>
                <w:lang w:eastAsia="en-US"/>
              </w:rPr>
              <w:t>с</w:t>
            </w:r>
            <w:r w:rsidRPr="003675BB">
              <w:rPr>
                <w:rFonts w:ascii="Times New Roman" w:eastAsia="Calibri" w:hAnsi="Times New Roman" w:cs="Times New Roman"/>
                <w:sz w:val="24"/>
                <w:szCs w:val="24"/>
                <w:lang w:eastAsia="en-US"/>
              </w:rPr>
              <w:t>сии»</w:t>
            </w:r>
          </w:p>
        </w:tc>
        <w:tc>
          <w:tcPr>
            <w:tcW w:w="2126"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Пятаев Илья</w:t>
            </w:r>
          </w:p>
        </w:tc>
        <w:tc>
          <w:tcPr>
            <w:tcW w:w="960"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4-а</w:t>
            </w:r>
          </w:p>
        </w:tc>
        <w:tc>
          <w:tcPr>
            <w:tcW w:w="1734"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val="en-US" w:eastAsia="en-US"/>
              </w:rPr>
              <w:t xml:space="preserve">II </w:t>
            </w:r>
            <w:r w:rsidRPr="003675BB">
              <w:rPr>
                <w:rFonts w:ascii="Times New Roman" w:eastAsia="Calibri" w:hAnsi="Times New Roman" w:cs="Times New Roman"/>
                <w:sz w:val="24"/>
                <w:szCs w:val="24"/>
                <w:lang w:eastAsia="en-US"/>
              </w:rPr>
              <w:t>место</w:t>
            </w:r>
          </w:p>
        </w:tc>
        <w:tc>
          <w:tcPr>
            <w:tcW w:w="1984"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Яковенко М.Н.</w:t>
            </w:r>
          </w:p>
        </w:tc>
      </w:tr>
      <w:tr w:rsidR="00131AFD" w:rsidRPr="003675BB" w:rsidTr="006B13C2">
        <w:tc>
          <w:tcPr>
            <w:tcW w:w="2551"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Всероссийский инте</w:t>
            </w:r>
            <w:r w:rsidRPr="003675BB">
              <w:rPr>
                <w:rFonts w:ascii="Times New Roman" w:eastAsia="Calibri" w:hAnsi="Times New Roman" w:cs="Times New Roman"/>
                <w:sz w:val="24"/>
                <w:szCs w:val="24"/>
                <w:lang w:eastAsia="en-US"/>
              </w:rPr>
              <w:t>л</w:t>
            </w:r>
            <w:r w:rsidRPr="003675BB">
              <w:rPr>
                <w:rFonts w:ascii="Times New Roman" w:eastAsia="Calibri" w:hAnsi="Times New Roman" w:cs="Times New Roman"/>
                <w:sz w:val="24"/>
                <w:szCs w:val="24"/>
                <w:lang w:eastAsia="en-US"/>
              </w:rPr>
              <w:t>лектуально-личностный марафон «Твои Возможности»</w:t>
            </w:r>
          </w:p>
        </w:tc>
        <w:tc>
          <w:tcPr>
            <w:tcW w:w="2126"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 xml:space="preserve">Макеенко Арина, </w:t>
            </w:r>
          </w:p>
          <w:p w:rsidR="00131AFD" w:rsidRDefault="00131AFD" w:rsidP="006B13C2">
            <w:pPr>
              <w:autoSpaceDE w:val="0"/>
              <w:autoSpaceDN w:val="0"/>
              <w:spacing w:after="0" w:line="240" w:lineRule="auto"/>
              <w:rPr>
                <w:rFonts w:ascii="Times New Roman" w:eastAsia="Calibri" w:hAnsi="Times New Roman" w:cs="Times New Roman"/>
                <w:sz w:val="24"/>
                <w:szCs w:val="24"/>
                <w:lang w:eastAsia="en-US"/>
              </w:rPr>
            </w:pPr>
          </w:p>
          <w:p w:rsidR="00131AFD" w:rsidRDefault="00131AFD" w:rsidP="006B13C2">
            <w:pPr>
              <w:autoSpaceDE w:val="0"/>
              <w:autoSpaceDN w:val="0"/>
              <w:spacing w:after="0" w:line="240" w:lineRule="auto"/>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Гончарова Вал</w:t>
            </w:r>
            <w:r w:rsidRPr="003675BB">
              <w:rPr>
                <w:rFonts w:ascii="Times New Roman" w:eastAsia="Calibri" w:hAnsi="Times New Roman" w:cs="Times New Roman"/>
                <w:sz w:val="24"/>
                <w:szCs w:val="24"/>
                <w:lang w:eastAsia="en-US"/>
              </w:rPr>
              <w:t>е</w:t>
            </w:r>
            <w:r w:rsidRPr="003675BB">
              <w:rPr>
                <w:rFonts w:ascii="Times New Roman" w:eastAsia="Calibri" w:hAnsi="Times New Roman" w:cs="Times New Roman"/>
                <w:sz w:val="24"/>
                <w:szCs w:val="24"/>
                <w:lang w:eastAsia="en-US"/>
              </w:rPr>
              <w:t>рия</w:t>
            </w:r>
          </w:p>
          <w:p w:rsidR="00131AFD" w:rsidRDefault="00131AFD" w:rsidP="006B13C2">
            <w:pPr>
              <w:autoSpaceDE w:val="0"/>
              <w:autoSpaceDN w:val="0"/>
              <w:spacing w:after="0" w:line="240" w:lineRule="auto"/>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Калнина Арина</w:t>
            </w:r>
          </w:p>
          <w:p w:rsidR="00131AFD" w:rsidRPr="003675BB" w:rsidRDefault="00131AFD" w:rsidP="006B13C2">
            <w:pPr>
              <w:autoSpaceDE w:val="0"/>
              <w:autoSpaceDN w:val="0"/>
              <w:spacing w:after="0" w:line="240" w:lineRule="auto"/>
              <w:ind w:firstLine="709"/>
              <w:jc w:val="center"/>
              <w:rPr>
                <w:rFonts w:ascii="Times New Roman" w:eastAsia="Calibri" w:hAnsi="Times New Roman" w:cs="Times New Roman"/>
                <w:sz w:val="24"/>
                <w:szCs w:val="24"/>
                <w:lang w:eastAsia="en-US"/>
              </w:rPr>
            </w:pPr>
          </w:p>
        </w:tc>
        <w:tc>
          <w:tcPr>
            <w:tcW w:w="960"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4-б</w:t>
            </w:r>
          </w:p>
          <w:p w:rsidR="00131AFD" w:rsidRDefault="00131AFD" w:rsidP="006B13C2">
            <w:pPr>
              <w:autoSpaceDE w:val="0"/>
              <w:autoSpaceDN w:val="0"/>
              <w:spacing w:after="0" w:line="240" w:lineRule="auto"/>
              <w:rPr>
                <w:rFonts w:ascii="Times New Roman" w:eastAsia="Calibri" w:hAnsi="Times New Roman" w:cs="Times New Roman"/>
                <w:sz w:val="24"/>
                <w:szCs w:val="24"/>
                <w:lang w:eastAsia="en-US"/>
              </w:rPr>
            </w:pPr>
          </w:p>
          <w:p w:rsidR="00131AFD" w:rsidRDefault="00131AFD" w:rsidP="006B13C2">
            <w:pPr>
              <w:autoSpaceDE w:val="0"/>
              <w:autoSpaceDN w:val="0"/>
              <w:spacing w:after="0" w:line="240" w:lineRule="auto"/>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4-г</w:t>
            </w:r>
          </w:p>
          <w:p w:rsidR="00131AFD" w:rsidRPr="003675BB" w:rsidRDefault="00131AFD" w:rsidP="006B13C2">
            <w:pPr>
              <w:autoSpaceDE w:val="0"/>
              <w:autoSpaceDN w:val="0"/>
              <w:spacing w:after="0" w:line="240" w:lineRule="auto"/>
              <w:ind w:firstLine="709"/>
              <w:jc w:val="center"/>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3-а</w:t>
            </w:r>
          </w:p>
          <w:p w:rsidR="00131AFD" w:rsidRPr="003675BB" w:rsidRDefault="00131AFD" w:rsidP="006B13C2">
            <w:pPr>
              <w:autoSpaceDE w:val="0"/>
              <w:autoSpaceDN w:val="0"/>
              <w:spacing w:after="0" w:line="240" w:lineRule="auto"/>
              <w:ind w:firstLine="709"/>
              <w:jc w:val="center"/>
              <w:rPr>
                <w:rFonts w:ascii="Times New Roman" w:eastAsia="Calibri" w:hAnsi="Times New Roman" w:cs="Times New Roman"/>
                <w:sz w:val="24"/>
                <w:szCs w:val="24"/>
                <w:lang w:eastAsia="en-US"/>
              </w:rPr>
            </w:pPr>
          </w:p>
        </w:tc>
        <w:tc>
          <w:tcPr>
            <w:tcW w:w="1734"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Лучший и</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диви</w:t>
            </w:r>
            <w:r>
              <w:rPr>
                <w:rFonts w:ascii="Times New Roman" w:eastAsia="Calibri" w:hAnsi="Times New Roman" w:cs="Times New Roman"/>
                <w:sz w:val="24"/>
                <w:szCs w:val="24"/>
                <w:lang w:eastAsia="en-US"/>
              </w:rPr>
              <w:t>ду</w:t>
            </w:r>
            <w:r w:rsidRPr="003675BB">
              <w:rPr>
                <w:rFonts w:ascii="Times New Roman" w:eastAsia="Calibri" w:hAnsi="Times New Roman" w:cs="Times New Roman"/>
                <w:sz w:val="24"/>
                <w:szCs w:val="24"/>
                <w:lang w:eastAsia="en-US"/>
              </w:rPr>
              <w:t xml:space="preserve">альный результат, </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Лучший и</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диви</w:t>
            </w:r>
            <w:r>
              <w:rPr>
                <w:rFonts w:ascii="Times New Roman" w:eastAsia="Calibri" w:hAnsi="Times New Roman" w:cs="Times New Roman"/>
                <w:sz w:val="24"/>
                <w:szCs w:val="24"/>
                <w:lang w:eastAsia="en-US"/>
              </w:rPr>
              <w:t>ду</w:t>
            </w:r>
            <w:r w:rsidRPr="003675BB">
              <w:rPr>
                <w:rFonts w:ascii="Times New Roman" w:eastAsia="Calibri" w:hAnsi="Times New Roman" w:cs="Times New Roman"/>
                <w:sz w:val="24"/>
                <w:szCs w:val="24"/>
                <w:lang w:eastAsia="en-US"/>
              </w:rPr>
              <w:t>альный результат,</w:t>
            </w: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Лучший и</w:t>
            </w:r>
            <w:r w:rsidRPr="003675BB">
              <w:rPr>
                <w:rFonts w:ascii="Times New Roman" w:eastAsia="Calibri" w:hAnsi="Times New Roman" w:cs="Times New Roman"/>
                <w:sz w:val="24"/>
                <w:szCs w:val="24"/>
                <w:lang w:eastAsia="en-US"/>
              </w:rPr>
              <w:t>н</w:t>
            </w:r>
            <w:r w:rsidRPr="003675BB">
              <w:rPr>
                <w:rFonts w:ascii="Times New Roman" w:eastAsia="Calibri" w:hAnsi="Times New Roman" w:cs="Times New Roman"/>
                <w:sz w:val="24"/>
                <w:szCs w:val="24"/>
                <w:lang w:eastAsia="en-US"/>
              </w:rPr>
              <w:t>диви</w:t>
            </w:r>
            <w:r>
              <w:rPr>
                <w:rFonts w:ascii="Times New Roman" w:eastAsia="Calibri" w:hAnsi="Times New Roman" w:cs="Times New Roman"/>
                <w:sz w:val="24"/>
                <w:szCs w:val="24"/>
                <w:lang w:eastAsia="en-US"/>
              </w:rPr>
              <w:t>ду</w:t>
            </w:r>
            <w:r w:rsidRPr="003675BB">
              <w:rPr>
                <w:rFonts w:ascii="Times New Roman" w:eastAsia="Calibri" w:hAnsi="Times New Roman" w:cs="Times New Roman"/>
                <w:sz w:val="24"/>
                <w:szCs w:val="24"/>
                <w:lang w:eastAsia="en-US"/>
              </w:rPr>
              <w:t>альный ре</w:t>
            </w:r>
            <w:r>
              <w:rPr>
                <w:rFonts w:ascii="Times New Roman" w:eastAsia="Calibri" w:hAnsi="Times New Roman" w:cs="Times New Roman"/>
                <w:sz w:val="24"/>
                <w:szCs w:val="24"/>
                <w:lang w:eastAsia="en-US"/>
              </w:rPr>
              <w:t>зультат</w:t>
            </w:r>
          </w:p>
        </w:tc>
        <w:tc>
          <w:tcPr>
            <w:tcW w:w="1984" w:type="dxa"/>
            <w:tcBorders>
              <w:top w:val="single" w:sz="4" w:space="0" w:color="auto"/>
              <w:left w:val="single" w:sz="4" w:space="0" w:color="auto"/>
              <w:bottom w:val="single" w:sz="4" w:space="0" w:color="auto"/>
              <w:right w:val="single" w:sz="4" w:space="0" w:color="auto"/>
            </w:tcBorders>
          </w:tcPr>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Корнилаева Е.А.</w:t>
            </w:r>
          </w:p>
          <w:p w:rsidR="00131AFD" w:rsidRPr="003675BB" w:rsidRDefault="00131AFD" w:rsidP="006B13C2">
            <w:pPr>
              <w:autoSpaceDE w:val="0"/>
              <w:autoSpaceDN w:val="0"/>
              <w:spacing w:after="0" w:line="240" w:lineRule="auto"/>
              <w:ind w:firstLine="709"/>
              <w:jc w:val="center"/>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ind w:firstLine="709"/>
              <w:jc w:val="center"/>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Газимшина М.И.</w:t>
            </w:r>
          </w:p>
          <w:p w:rsidR="00131AFD" w:rsidRPr="003675BB" w:rsidRDefault="00131AFD" w:rsidP="006B13C2">
            <w:pPr>
              <w:autoSpaceDE w:val="0"/>
              <w:autoSpaceDN w:val="0"/>
              <w:spacing w:after="0" w:line="240" w:lineRule="auto"/>
              <w:ind w:firstLine="709"/>
              <w:jc w:val="center"/>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ind w:firstLine="709"/>
              <w:jc w:val="center"/>
              <w:rPr>
                <w:rFonts w:ascii="Times New Roman" w:eastAsia="Calibri" w:hAnsi="Times New Roman" w:cs="Times New Roman"/>
                <w:sz w:val="24"/>
                <w:szCs w:val="24"/>
                <w:lang w:eastAsia="en-US"/>
              </w:rPr>
            </w:pPr>
          </w:p>
          <w:p w:rsidR="00131AFD" w:rsidRPr="003675BB" w:rsidRDefault="00131AFD" w:rsidP="006B13C2">
            <w:pPr>
              <w:autoSpaceDE w:val="0"/>
              <w:autoSpaceDN w:val="0"/>
              <w:spacing w:after="0" w:line="240" w:lineRule="auto"/>
              <w:rPr>
                <w:rFonts w:ascii="Times New Roman" w:eastAsia="Calibri" w:hAnsi="Times New Roman" w:cs="Times New Roman"/>
                <w:sz w:val="24"/>
                <w:szCs w:val="24"/>
                <w:lang w:eastAsia="en-US"/>
              </w:rPr>
            </w:pPr>
            <w:r w:rsidRPr="003675BB">
              <w:rPr>
                <w:rFonts w:ascii="Times New Roman" w:eastAsia="Calibri" w:hAnsi="Times New Roman" w:cs="Times New Roman"/>
                <w:sz w:val="24"/>
                <w:szCs w:val="24"/>
                <w:lang w:eastAsia="en-US"/>
              </w:rPr>
              <w:t>Айкина Т.А.</w:t>
            </w:r>
          </w:p>
        </w:tc>
      </w:tr>
    </w:tbl>
    <w:p w:rsidR="00131AFD" w:rsidRDefault="00131AFD" w:rsidP="00131AFD">
      <w:pPr>
        <w:pStyle w:val="a3"/>
        <w:spacing w:after="0" w:line="240" w:lineRule="auto"/>
        <w:ind w:left="0" w:firstLine="709"/>
        <w:rPr>
          <w:rFonts w:ascii="Times New Roman" w:hAnsi="Times New Roman" w:cs="Times New Roman"/>
          <w:sz w:val="24"/>
          <w:szCs w:val="24"/>
        </w:rPr>
      </w:pPr>
    </w:p>
    <w:p w:rsidR="006914C6" w:rsidRDefault="006914C6" w:rsidP="00131AFD">
      <w:pPr>
        <w:pStyle w:val="a3"/>
        <w:spacing w:after="0" w:line="240" w:lineRule="auto"/>
        <w:ind w:left="0" w:firstLine="709"/>
        <w:rPr>
          <w:rFonts w:ascii="Times New Roman" w:hAnsi="Times New Roman" w:cs="Times New Roman"/>
          <w:sz w:val="24"/>
          <w:szCs w:val="24"/>
        </w:rPr>
      </w:pPr>
    </w:p>
    <w:p w:rsidR="006914C6" w:rsidRPr="003675BB" w:rsidRDefault="006914C6" w:rsidP="00131AFD">
      <w:pPr>
        <w:pStyle w:val="a3"/>
        <w:spacing w:after="0" w:line="240" w:lineRule="auto"/>
        <w:ind w:left="0" w:firstLine="709"/>
        <w:rPr>
          <w:rFonts w:ascii="Times New Roman" w:hAnsi="Times New Roman" w:cs="Times New Roman"/>
          <w:sz w:val="24"/>
          <w:szCs w:val="24"/>
        </w:rPr>
      </w:pPr>
    </w:p>
    <w:p w:rsidR="0060155F" w:rsidRDefault="006914C6" w:rsidP="006914C6">
      <w:pPr>
        <w:pStyle w:val="a3"/>
        <w:numPr>
          <w:ilvl w:val="0"/>
          <w:numId w:val="60"/>
        </w:numPr>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Работа службы сопровождения</w:t>
      </w:r>
    </w:p>
    <w:p w:rsidR="006914C6" w:rsidRPr="006914C6" w:rsidRDefault="006914C6" w:rsidP="006914C6">
      <w:pPr>
        <w:pStyle w:val="a3"/>
        <w:spacing w:after="0" w:line="240" w:lineRule="auto"/>
        <w:ind w:left="709"/>
        <w:rPr>
          <w:rFonts w:ascii="Times New Roman" w:hAnsi="Times New Roman" w:cs="Times New Roman"/>
          <w:b/>
          <w:sz w:val="24"/>
          <w:szCs w:val="24"/>
        </w:rPr>
      </w:pPr>
    </w:p>
    <w:p w:rsidR="0060155F" w:rsidRPr="003675BB" w:rsidRDefault="0060155F" w:rsidP="006914C6">
      <w:pPr>
        <w:pStyle w:val="a3"/>
        <w:spacing w:after="0" w:line="240" w:lineRule="auto"/>
        <w:ind w:left="0" w:firstLine="709"/>
        <w:rPr>
          <w:rFonts w:ascii="Times New Roman" w:hAnsi="Times New Roman" w:cs="Times New Roman"/>
          <w:sz w:val="24"/>
          <w:szCs w:val="24"/>
        </w:rPr>
      </w:pPr>
      <w:r w:rsidRPr="006914C6">
        <w:rPr>
          <w:rFonts w:ascii="Times New Roman" w:hAnsi="Times New Roman" w:cs="Times New Roman"/>
          <w:bCs/>
          <w:sz w:val="24"/>
          <w:szCs w:val="24"/>
        </w:rPr>
        <w:t>Цель деятельности:</w:t>
      </w:r>
      <w:r w:rsidRPr="003675BB">
        <w:rPr>
          <w:rFonts w:ascii="Times New Roman" w:hAnsi="Times New Roman" w:cs="Times New Roman"/>
          <w:sz w:val="24"/>
          <w:szCs w:val="24"/>
        </w:rPr>
        <w:t xml:space="preserve"> психолого-педагогическое сопровождение субъектов образов</w:t>
      </w:r>
      <w:r w:rsidRPr="003675BB">
        <w:rPr>
          <w:rFonts w:ascii="Times New Roman" w:hAnsi="Times New Roman" w:cs="Times New Roman"/>
          <w:sz w:val="24"/>
          <w:szCs w:val="24"/>
        </w:rPr>
        <w:t>а</w:t>
      </w:r>
      <w:r w:rsidRPr="003675BB">
        <w:rPr>
          <w:rFonts w:ascii="Times New Roman" w:hAnsi="Times New Roman" w:cs="Times New Roman"/>
          <w:sz w:val="24"/>
          <w:szCs w:val="24"/>
        </w:rPr>
        <w:t>тельного процесса в соответствии с ФГОС</w:t>
      </w:r>
      <w:r w:rsidR="006914C6">
        <w:rPr>
          <w:rFonts w:ascii="Times New Roman" w:hAnsi="Times New Roman" w:cs="Times New Roman"/>
          <w:sz w:val="24"/>
          <w:szCs w:val="24"/>
        </w:rPr>
        <w:t xml:space="preserve"> </w:t>
      </w:r>
      <w:r w:rsidR="006914C6" w:rsidRPr="006914C6">
        <w:rPr>
          <w:rFonts w:ascii="Times New Roman" w:hAnsi="Times New Roman" w:cs="Times New Roman"/>
          <w:sz w:val="24"/>
          <w:szCs w:val="24"/>
        </w:rPr>
        <w:t xml:space="preserve"> </w:t>
      </w:r>
      <w:r w:rsidR="006914C6" w:rsidRPr="003675BB">
        <w:rPr>
          <w:rFonts w:ascii="Times New Roman" w:hAnsi="Times New Roman" w:cs="Times New Roman"/>
          <w:sz w:val="24"/>
          <w:szCs w:val="24"/>
        </w:rPr>
        <w:t>ООО</w:t>
      </w:r>
    </w:p>
    <w:p w:rsidR="0060155F" w:rsidRPr="006914C6" w:rsidRDefault="0060155F" w:rsidP="006914C6">
      <w:pPr>
        <w:pStyle w:val="a3"/>
        <w:spacing w:after="0" w:line="240" w:lineRule="auto"/>
        <w:ind w:left="0" w:firstLine="709"/>
        <w:rPr>
          <w:rFonts w:ascii="Times New Roman" w:hAnsi="Times New Roman" w:cs="Times New Roman"/>
          <w:sz w:val="24"/>
          <w:szCs w:val="24"/>
        </w:rPr>
      </w:pPr>
      <w:r w:rsidRPr="003675BB">
        <w:rPr>
          <w:rFonts w:ascii="Times New Roman" w:hAnsi="Times New Roman" w:cs="Times New Roman"/>
          <w:b/>
          <w:bCs/>
          <w:i/>
          <w:iCs/>
          <w:sz w:val="24"/>
          <w:szCs w:val="24"/>
        </w:rPr>
        <w:t> </w:t>
      </w:r>
      <w:r w:rsidRPr="006914C6">
        <w:rPr>
          <w:rFonts w:ascii="Times New Roman" w:hAnsi="Times New Roman" w:cs="Times New Roman"/>
          <w:bCs/>
          <w:sz w:val="24"/>
          <w:szCs w:val="24"/>
        </w:rPr>
        <w:t>Задачи:</w:t>
      </w:r>
    </w:p>
    <w:p w:rsidR="0060155F" w:rsidRPr="003675BB" w:rsidRDefault="0060155F" w:rsidP="006914C6">
      <w:pPr>
        <w:pStyle w:val="a3"/>
        <w:numPr>
          <w:ilvl w:val="0"/>
          <w:numId w:val="11"/>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психологический анализ социальной ситуации развития, выявление осно</w:t>
      </w:r>
      <w:r w:rsidRPr="003675BB">
        <w:rPr>
          <w:rFonts w:ascii="Times New Roman" w:hAnsi="Times New Roman" w:cs="Times New Roman"/>
          <w:sz w:val="24"/>
          <w:szCs w:val="24"/>
        </w:rPr>
        <w:t>в</w:t>
      </w:r>
      <w:r w:rsidRPr="003675BB">
        <w:rPr>
          <w:rFonts w:ascii="Times New Roman" w:hAnsi="Times New Roman" w:cs="Times New Roman"/>
          <w:sz w:val="24"/>
          <w:szCs w:val="24"/>
        </w:rPr>
        <w:t>ных проблем и определение причин их возникновения, путей и средств их разрешения;</w:t>
      </w:r>
    </w:p>
    <w:p w:rsidR="0060155F" w:rsidRPr="003675BB" w:rsidRDefault="0060155F" w:rsidP="00443E41">
      <w:pPr>
        <w:pStyle w:val="a3"/>
        <w:numPr>
          <w:ilvl w:val="0"/>
          <w:numId w:val="11"/>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содействие личностному и интеллектуальному развитию обучающихся, в том числе и с ОВЗ и УО на каждом возрастном этапе;</w:t>
      </w:r>
    </w:p>
    <w:p w:rsidR="0060155F" w:rsidRPr="003675BB" w:rsidRDefault="0060155F" w:rsidP="00443E41">
      <w:pPr>
        <w:pStyle w:val="a3"/>
        <w:numPr>
          <w:ilvl w:val="0"/>
          <w:numId w:val="11"/>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формирование у обучающихся способности к самоопределению в выборе профессиональной деятельности;</w:t>
      </w:r>
    </w:p>
    <w:p w:rsidR="0060155F" w:rsidRPr="003675BB" w:rsidRDefault="0060155F" w:rsidP="00443E41">
      <w:pPr>
        <w:pStyle w:val="a3"/>
        <w:numPr>
          <w:ilvl w:val="0"/>
          <w:numId w:val="11"/>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профилактика и преодоление отклонений в социальном и психологическом здоровье, а также развитии обучающихся;</w:t>
      </w:r>
    </w:p>
    <w:p w:rsidR="0060155F" w:rsidRPr="003675BB" w:rsidRDefault="0060155F" w:rsidP="00443E41">
      <w:pPr>
        <w:pStyle w:val="a3"/>
        <w:numPr>
          <w:ilvl w:val="0"/>
          <w:numId w:val="11"/>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содействие распространению и внедрению в практику школы достижений в области отечественной и зарубежной психологии;</w:t>
      </w:r>
    </w:p>
    <w:p w:rsidR="0060155F" w:rsidRPr="003675BB" w:rsidRDefault="0060155F" w:rsidP="00443E41">
      <w:pPr>
        <w:pStyle w:val="a3"/>
        <w:numPr>
          <w:ilvl w:val="0"/>
          <w:numId w:val="11"/>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оказание помощи в личностном развитии одаренным обучающимся;</w:t>
      </w:r>
    </w:p>
    <w:p w:rsidR="0060155F" w:rsidRPr="003675BB" w:rsidRDefault="0060155F" w:rsidP="00443E41">
      <w:pPr>
        <w:pStyle w:val="a3"/>
        <w:numPr>
          <w:ilvl w:val="0"/>
          <w:numId w:val="10"/>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Анализ актуальных проблем профессиональной деятельности: В соответс</w:t>
      </w:r>
      <w:r w:rsidRPr="003675BB">
        <w:rPr>
          <w:rFonts w:ascii="Times New Roman" w:hAnsi="Times New Roman" w:cs="Times New Roman"/>
          <w:sz w:val="24"/>
          <w:szCs w:val="24"/>
        </w:rPr>
        <w:t>т</w:t>
      </w:r>
      <w:r w:rsidRPr="003675BB">
        <w:rPr>
          <w:rFonts w:ascii="Times New Roman" w:hAnsi="Times New Roman" w:cs="Times New Roman"/>
          <w:sz w:val="24"/>
          <w:szCs w:val="24"/>
        </w:rPr>
        <w:t>вии с утвержденными нормативами в ОО на 350 обучающихся должно быть введено 1 ставка педагога-психолога. В МБОУ «СШ № 3» обучается 1070 человек, в штатном ра</w:t>
      </w:r>
      <w:r w:rsidRPr="003675BB">
        <w:rPr>
          <w:rFonts w:ascii="Times New Roman" w:hAnsi="Times New Roman" w:cs="Times New Roman"/>
          <w:sz w:val="24"/>
          <w:szCs w:val="24"/>
        </w:rPr>
        <w:t>с</w:t>
      </w:r>
      <w:r w:rsidRPr="003675BB">
        <w:rPr>
          <w:rFonts w:ascii="Times New Roman" w:hAnsi="Times New Roman" w:cs="Times New Roman"/>
          <w:sz w:val="24"/>
          <w:szCs w:val="24"/>
        </w:rPr>
        <w:t>писании должно быть 3 ставки; Фактически введена 1 ставка, что не позволяет обеспечить психолого-педагогическое сопровождение  в полном соответствии с требованиями к орг</w:t>
      </w:r>
      <w:r w:rsidRPr="003675BB">
        <w:rPr>
          <w:rFonts w:ascii="Times New Roman" w:hAnsi="Times New Roman" w:cs="Times New Roman"/>
          <w:sz w:val="24"/>
          <w:szCs w:val="24"/>
        </w:rPr>
        <w:t>а</w:t>
      </w:r>
      <w:r w:rsidRPr="003675BB">
        <w:rPr>
          <w:rFonts w:ascii="Times New Roman" w:hAnsi="Times New Roman" w:cs="Times New Roman"/>
          <w:sz w:val="24"/>
          <w:szCs w:val="24"/>
        </w:rPr>
        <w:t>низации образовательного процесса.</w:t>
      </w:r>
    </w:p>
    <w:p w:rsidR="0060155F" w:rsidRPr="003675BB" w:rsidRDefault="0060155F" w:rsidP="00443E41">
      <w:pPr>
        <w:pStyle w:val="a3"/>
        <w:numPr>
          <w:ilvl w:val="0"/>
          <w:numId w:val="10"/>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Тема по самообразованию в 2016-2017году: «Психолого-педагогическое с</w:t>
      </w:r>
      <w:r w:rsidRPr="003675BB">
        <w:rPr>
          <w:rFonts w:ascii="Times New Roman" w:hAnsi="Times New Roman" w:cs="Times New Roman"/>
          <w:sz w:val="24"/>
          <w:szCs w:val="24"/>
        </w:rPr>
        <w:t>о</w:t>
      </w:r>
      <w:r w:rsidRPr="003675BB">
        <w:rPr>
          <w:rFonts w:ascii="Times New Roman" w:hAnsi="Times New Roman" w:cs="Times New Roman"/>
          <w:sz w:val="24"/>
          <w:szCs w:val="24"/>
        </w:rPr>
        <w:t>провождение обучающихся с ОВЗ и детей-инвалидов»</w:t>
      </w:r>
    </w:p>
    <w:p w:rsidR="0060155F" w:rsidRPr="003675BB" w:rsidRDefault="0060155F" w:rsidP="00443E41">
      <w:pPr>
        <w:pStyle w:val="a3"/>
        <w:numPr>
          <w:ilvl w:val="0"/>
          <w:numId w:val="10"/>
        </w:numPr>
        <w:spacing w:after="0" w:line="240" w:lineRule="auto"/>
        <w:ind w:left="0" w:firstLine="709"/>
        <w:rPr>
          <w:rFonts w:ascii="Times New Roman" w:hAnsi="Times New Roman" w:cs="Times New Roman"/>
          <w:sz w:val="24"/>
          <w:szCs w:val="24"/>
        </w:rPr>
      </w:pPr>
      <w:r w:rsidRPr="003675BB">
        <w:rPr>
          <w:rFonts w:ascii="Times New Roman" w:hAnsi="Times New Roman" w:cs="Times New Roman"/>
          <w:sz w:val="24"/>
          <w:szCs w:val="24"/>
        </w:rPr>
        <w:t>Перспективные направления работы в следующем учебном году:   обеспеч</w:t>
      </w:r>
      <w:r w:rsidRPr="003675BB">
        <w:rPr>
          <w:rFonts w:ascii="Times New Roman" w:hAnsi="Times New Roman" w:cs="Times New Roman"/>
          <w:sz w:val="24"/>
          <w:szCs w:val="24"/>
        </w:rPr>
        <w:t>е</w:t>
      </w:r>
      <w:r w:rsidRPr="003675BB">
        <w:rPr>
          <w:rFonts w:ascii="Times New Roman" w:hAnsi="Times New Roman" w:cs="Times New Roman"/>
          <w:sz w:val="24"/>
          <w:szCs w:val="24"/>
        </w:rPr>
        <w:t>ние системы ежедневного мониторинга психоэмоционального состояния обучающихся.</w:t>
      </w:r>
    </w:p>
    <w:p w:rsidR="0060155F" w:rsidRPr="00375F4A" w:rsidRDefault="0060155F" w:rsidP="00443E41">
      <w:pPr>
        <w:pStyle w:val="a3"/>
        <w:numPr>
          <w:ilvl w:val="0"/>
          <w:numId w:val="10"/>
        </w:numPr>
        <w:spacing w:after="0" w:line="240" w:lineRule="auto"/>
        <w:ind w:left="0" w:firstLine="709"/>
        <w:rPr>
          <w:rFonts w:ascii="Times New Roman" w:hAnsi="Times New Roman" w:cs="Times New Roman"/>
          <w:i/>
          <w:sz w:val="24"/>
          <w:szCs w:val="24"/>
        </w:rPr>
      </w:pPr>
      <w:r w:rsidRPr="00375F4A">
        <w:rPr>
          <w:rFonts w:ascii="Times New Roman" w:hAnsi="Times New Roman" w:cs="Times New Roman"/>
          <w:sz w:val="24"/>
          <w:szCs w:val="24"/>
        </w:rPr>
        <w:t>Статистический отчет:</w:t>
      </w:r>
    </w:p>
    <w:p w:rsidR="00375F4A" w:rsidRDefault="00375F4A" w:rsidP="00443E41">
      <w:pPr>
        <w:pStyle w:val="a3"/>
        <w:spacing w:after="0" w:line="240" w:lineRule="auto"/>
        <w:ind w:left="0" w:firstLine="709"/>
        <w:rPr>
          <w:rFonts w:ascii="Times New Roman" w:hAnsi="Times New Roman" w:cs="Times New Roman"/>
          <w:b/>
          <w:sz w:val="24"/>
          <w:szCs w:val="24"/>
        </w:rPr>
        <w:sectPr w:rsidR="00375F4A" w:rsidSect="00662FB2">
          <w:footerReference w:type="default" r:id="rId16"/>
          <w:pgSz w:w="11906" w:h="16838"/>
          <w:pgMar w:top="1134" w:right="851" w:bottom="851" w:left="1701" w:header="709" w:footer="709" w:gutter="0"/>
          <w:cols w:space="708"/>
          <w:docGrid w:linePitch="360"/>
        </w:sectPr>
      </w:pP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lastRenderedPageBreak/>
        <w:t>Диагностическая работа</w:t>
      </w:r>
    </w:p>
    <w:tbl>
      <w:tblPr>
        <w:tblW w:w="15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68"/>
        <w:gridCol w:w="1701"/>
        <w:gridCol w:w="1418"/>
        <w:gridCol w:w="9973"/>
      </w:tblGrid>
      <w:tr w:rsidR="00375F4A" w:rsidRPr="00375F4A" w:rsidTr="00375F4A">
        <w:trPr>
          <w:trHeight w:val="326"/>
        </w:trPr>
        <w:tc>
          <w:tcPr>
            <w:tcW w:w="2268"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Предмет изучения</w:t>
            </w:r>
          </w:p>
        </w:tc>
        <w:tc>
          <w:tcPr>
            <w:tcW w:w="1701"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Класс, группа</w:t>
            </w:r>
          </w:p>
        </w:tc>
        <w:tc>
          <w:tcPr>
            <w:tcW w:w="1418"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Количество человек</w:t>
            </w:r>
          </w:p>
        </w:tc>
        <w:tc>
          <w:tcPr>
            <w:tcW w:w="9973"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Методы, методики</w:t>
            </w:r>
          </w:p>
        </w:tc>
      </w:tr>
      <w:tr w:rsidR="00375F4A" w:rsidRPr="00375F4A" w:rsidTr="00375F4A">
        <w:trPr>
          <w:trHeight w:val="65"/>
        </w:trPr>
        <w:tc>
          <w:tcPr>
            <w:tcW w:w="226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Адаптация</w:t>
            </w:r>
          </w:p>
        </w:tc>
        <w:tc>
          <w:tcPr>
            <w:tcW w:w="1701"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1, 5</w:t>
            </w:r>
          </w:p>
        </w:tc>
        <w:tc>
          <w:tcPr>
            <w:tcW w:w="141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118</w:t>
            </w:r>
          </w:p>
        </w:tc>
        <w:tc>
          <w:tcPr>
            <w:tcW w:w="9973"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Экспресс диагностика тревожности; Проективный тест «Несуществующее животное»; Соци</w:t>
            </w:r>
            <w:r w:rsidRPr="00375F4A">
              <w:rPr>
                <w:rFonts w:ascii="Times New Roman" w:hAnsi="Times New Roman" w:cs="Times New Roman"/>
                <w:sz w:val="24"/>
                <w:szCs w:val="24"/>
              </w:rPr>
              <w:t>о</w:t>
            </w:r>
            <w:r w:rsidRPr="00375F4A">
              <w:rPr>
                <w:rFonts w:ascii="Times New Roman" w:hAnsi="Times New Roman" w:cs="Times New Roman"/>
                <w:sz w:val="24"/>
                <w:szCs w:val="24"/>
              </w:rPr>
              <w:t xml:space="preserve">метрия, </w:t>
            </w:r>
            <w:r w:rsidRPr="00375F4A">
              <w:rPr>
                <w:rFonts w:ascii="Times New Roman" w:hAnsi="Times New Roman" w:cs="Times New Roman"/>
                <w:bCs/>
                <w:sz w:val="24"/>
                <w:szCs w:val="24"/>
              </w:rPr>
              <w:t>Проективный тест личностных отношений, социальных эмоций и ценностных ориент</w:t>
            </w:r>
            <w:r w:rsidRPr="00375F4A">
              <w:rPr>
                <w:rFonts w:ascii="Times New Roman" w:hAnsi="Times New Roman" w:cs="Times New Roman"/>
                <w:bCs/>
                <w:sz w:val="24"/>
                <w:szCs w:val="24"/>
              </w:rPr>
              <w:t>а</w:t>
            </w:r>
            <w:r w:rsidRPr="00375F4A">
              <w:rPr>
                <w:rFonts w:ascii="Times New Roman" w:hAnsi="Times New Roman" w:cs="Times New Roman"/>
                <w:bCs/>
                <w:sz w:val="24"/>
                <w:szCs w:val="24"/>
              </w:rPr>
              <w:t>ций “Домики”.</w:t>
            </w:r>
          </w:p>
        </w:tc>
      </w:tr>
      <w:tr w:rsidR="00375F4A" w:rsidRPr="00375F4A" w:rsidTr="00375F4A">
        <w:trPr>
          <w:trHeight w:val="65"/>
        </w:trPr>
        <w:tc>
          <w:tcPr>
            <w:tcW w:w="226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Профориетация</w:t>
            </w:r>
          </w:p>
        </w:tc>
        <w:tc>
          <w:tcPr>
            <w:tcW w:w="1701"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8-11 классы</w:t>
            </w:r>
          </w:p>
        </w:tc>
        <w:tc>
          <w:tcPr>
            <w:tcW w:w="141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210</w:t>
            </w:r>
          </w:p>
        </w:tc>
        <w:tc>
          <w:tcPr>
            <w:tcW w:w="9973" w:type="dxa"/>
            <w:vAlign w:val="center"/>
          </w:tcPr>
          <w:p w:rsidR="0060155F" w:rsidRPr="00375F4A" w:rsidRDefault="00553D18" w:rsidP="00375F4A">
            <w:pPr>
              <w:pStyle w:val="a3"/>
              <w:spacing w:after="0" w:line="240" w:lineRule="auto"/>
              <w:ind w:left="0"/>
              <w:rPr>
                <w:rFonts w:ascii="Times New Roman" w:hAnsi="Times New Roman" w:cs="Times New Roman"/>
                <w:sz w:val="24"/>
                <w:szCs w:val="24"/>
              </w:rPr>
            </w:pPr>
            <w:hyperlink r:id="rId17" w:history="1">
              <w:r w:rsidR="0060155F" w:rsidRPr="00375F4A">
                <w:rPr>
                  <w:rStyle w:val="ab"/>
                  <w:rFonts w:ascii="Times New Roman" w:hAnsi="Times New Roman" w:cs="Times New Roman"/>
                  <w:color w:val="auto"/>
                  <w:sz w:val="24"/>
                  <w:szCs w:val="24"/>
                </w:rPr>
                <w:t>Тест профессионального личностного типа Голланда</w:t>
              </w:r>
            </w:hyperlink>
            <w:r w:rsidR="0060155F" w:rsidRPr="00375F4A">
              <w:rPr>
                <w:rFonts w:ascii="Times New Roman" w:hAnsi="Times New Roman" w:cs="Times New Roman"/>
                <w:sz w:val="24"/>
                <w:szCs w:val="24"/>
              </w:rPr>
              <w:t xml:space="preserve"> </w:t>
            </w:r>
            <w:hyperlink r:id="rId18" w:history="1">
              <w:r w:rsidR="0060155F" w:rsidRPr="00375F4A">
                <w:rPr>
                  <w:rStyle w:val="ab"/>
                  <w:rFonts w:ascii="Times New Roman" w:hAnsi="Times New Roman" w:cs="Times New Roman"/>
                  <w:color w:val="auto"/>
                  <w:sz w:val="24"/>
                  <w:szCs w:val="24"/>
                </w:rPr>
                <w:t>Коммуникативные и организаторские склонности КОС</w:t>
              </w:r>
            </w:hyperlink>
            <w:r w:rsidR="0060155F" w:rsidRPr="00375F4A">
              <w:rPr>
                <w:rFonts w:ascii="Times New Roman" w:hAnsi="Times New Roman" w:cs="Times New Roman"/>
                <w:sz w:val="24"/>
                <w:szCs w:val="24"/>
              </w:rPr>
              <w:t xml:space="preserve"> </w:t>
            </w:r>
            <w:hyperlink r:id="rId19" w:history="1">
              <w:r w:rsidR="0060155F" w:rsidRPr="00375F4A">
                <w:rPr>
                  <w:rStyle w:val="ab"/>
                  <w:rFonts w:ascii="Times New Roman" w:hAnsi="Times New Roman" w:cs="Times New Roman"/>
                  <w:color w:val="auto"/>
                  <w:sz w:val="24"/>
                  <w:szCs w:val="24"/>
                </w:rPr>
                <w:t>Дифференциально-диагностический опросник ДДО</w:t>
              </w:r>
            </w:hyperlink>
            <w:r w:rsidR="0060155F" w:rsidRPr="00375F4A">
              <w:rPr>
                <w:rFonts w:ascii="Times New Roman" w:hAnsi="Times New Roman" w:cs="Times New Roman"/>
                <w:sz w:val="24"/>
                <w:szCs w:val="24"/>
              </w:rPr>
              <w:t xml:space="preserve"> </w:t>
            </w:r>
            <w:hyperlink r:id="rId20" w:history="1">
              <w:r w:rsidR="0060155F" w:rsidRPr="00375F4A">
                <w:rPr>
                  <w:rStyle w:val="ab"/>
                  <w:rFonts w:ascii="Times New Roman" w:hAnsi="Times New Roman" w:cs="Times New Roman"/>
                  <w:color w:val="auto"/>
                  <w:sz w:val="24"/>
                  <w:szCs w:val="24"/>
                </w:rPr>
                <w:t>Методика «Карта интер</w:t>
              </w:r>
              <w:r w:rsidR="0060155F" w:rsidRPr="00375F4A">
                <w:rPr>
                  <w:rStyle w:val="ab"/>
                  <w:rFonts w:ascii="Times New Roman" w:hAnsi="Times New Roman" w:cs="Times New Roman"/>
                  <w:color w:val="auto"/>
                  <w:sz w:val="24"/>
                  <w:szCs w:val="24"/>
                </w:rPr>
                <w:t>е</w:t>
              </w:r>
              <w:r w:rsidR="0060155F" w:rsidRPr="00375F4A">
                <w:rPr>
                  <w:rStyle w:val="ab"/>
                  <w:rFonts w:ascii="Times New Roman" w:hAnsi="Times New Roman" w:cs="Times New Roman"/>
                  <w:color w:val="auto"/>
                  <w:sz w:val="24"/>
                  <w:szCs w:val="24"/>
                </w:rPr>
                <w:t>сов» Голомштока</w:t>
              </w:r>
            </w:hyperlink>
            <w:r w:rsidR="0060155F" w:rsidRPr="00375F4A">
              <w:rPr>
                <w:rFonts w:ascii="Times New Roman" w:hAnsi="Times New Roman" w:cs="Times New Roman"/>
                <w:sz w:val="24"/>
                <w:szCs w:val="24"/>
              </w:rPr>
              <w:t xml:space="preserve"> </w:t>
            </w:r>
            <w:hyperlink r:id="rId21" w:history="1">
              <w:r w:rsidR="0060155F" w:rsidRPr="00375F4A">
                <w:rPr>
                  <w:rStyle w:val="ab"/>
                  <w:rFonts w:ascii="Times New Roman" w:hAnsi="Times New Roman" w:cs="Times New Roman"/>
                  <w:color w:val="auto"/>
                  <w:sz w:val="24"/>
                  <w:szCs w:val="24"/>
                </w:rPr>
                <w:t>Ориентировочно-диагностическая анкета интересов</w:t>
              </w:r>
            </w:hyperlink>
          </w:p>
        </w:tc>
      </w:tr>
      <w:tr w:rsidR="00375F4A" w:rsidRPr="00375F4A" w:rsidTr="00375F4A">
        <w:trPr>
          <w:trHeight w:val="65"/>
        </w:trPr>
        <w:tc>
          <w:tcPr>
            <w:tcW w:w="226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Интеллектуальная сфера </w:t>
            </w:r>
          </w:p>
        </w:tc>
        <w:tc>
          <w:tcPr>
            <w:tcW w:w="1701"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С 1 по 11 кла</w:t>
            </w:r>
            <w:r w:rsidRPr="00375F4A">
              <w:rPr>
                <w:rFonts w:ascii="Times New Roman" w:hAnsi="Times New Roman" w:cs="Times New Roman"/>
                <w:sz w:val="24"/>
                <w:szCs w:val="24"/>
              </w:rPr>
              <w:t>с</w:t>
            </w:r>
            <w:r w:rsidRPr="00375F4A">
              <w:rPr>
                <w:rFonts w:ascii="Times New Roman" w:hAnsi="Times New Roman" w:cs="Times New Roman"/>
                <w:sz w:val="24"/>
                <w:szCs w:val="24"/>
              </w:rPr>
              <w:t>сы</w:t>
            </w:r>
          </w:p>
        </w:tc>
        <w:tc>
          <w:tcPr>
            <w:tcW w:w="141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57</w:t>
            </w:r>
          </w:p>
        </w:tc>
        <w:tc>
          <w:tcPr>
            <w:tcW w:w="9973" w:type="dxa"/>
            <w:vAlign w:val="center"/>
          </w:tcPr>
          <w:p w:rsidR="0060155F" w:rsidRPr="00375F4A" w:rsidRDefault="00553D18" w:rsidP="00375F4A">
            <w:pPr>
              <w:pStyle w:val="a3"/>
              <w:spacing w:after="0" w:line="240" w:lineRule="auto"/>
              <w:ind w:left="0"/>
              <w:rPr>
                <w:rFonts w:ascii="Times New Roman" w:hAnsi="Times New Roman" w:cs="Times New Roman"/>
                <w:sz w:val="24"/>
                <w:szCs w:val="24"/>
              </w:rPr>
            </w:pPr>
            <w:hyperlink r:id="rId22" w:tooltip="Корректурная проба (Тест Бурдона)" w:history="1">
              <w:r w:rsidR="0060155F" w:rsidRPr="00375F4A">
                <w:rPr>
                  <w:rStyle w:val="ab"/>
                  <w:rFonts w:ascii="Times New Roman" w:hAnsi="Times New Roman" w:cs="Times New Roman"/>
                  <w:bCs/>
                  <w:color w:val="auto"/>
                  <w:sz w:val="24"/>
                  <w:szCs w:val="24"/>
                </w:rPr>
                <w:t>Корректурная проба (Тест Бурдона)</w:t>
              </w:r>
            </w:hyperlink>
            <w:r w:rsidR="0060155F" w:rsidRPr="00375F4A">
              <w:rPr>
                <w:rFonts w:ascii="Times New Roman" w:hAnsi="Times New Roman" w:cs="Times New Roman"/>
                <w:bCs/>
                <w:sz w:val="24"/>
                <w:szCs w:val="24"/>
              </w:rPr>
              <w:t xml:space="preserve">; </w:t>
            </w:r>
            <w:hyperlink r:id="rId23" w:tooltip="Методика Горбова " w:history="1">
              <w:r w:rsidR="0060155F" w:rsidRPr="00375F4A">
                <w:rPr>
                  <w:rStyle w:val="ab"/>
                  <w:rFonts w:ascii="Times New Roman" w:hAnsi="Times New Roman" w:cs="Times New Roman"/>
                  <w:color w:val="auto"/>
                  <w:sz w:val="24"/>
                  <w:szCs w:val="24"/>
                </w:rPr>
                <w:t xml:space="preserve"> Красно-черная таблица</w:t>
              </w:r>
            </w:hyperlink>
            <w:r w:rsidR="0060155F" w:rsidRPr="00375F4A">
              <w:rPr>
                <w:rFonts w:ascii="Times New Roman" w:hAnsi="Times New Roman" w:cs="Times New Roman"/>
                <w:sz w:val="24"/>
                <w:szCs w:val="24"/>
              </w:rPr>
              <w:t xml:space="preserve"> (Тест Горбова); </w:t>
            </w:r>
            <w:hyperlink r:id="rId24" w:tooltip="Методика " w:history="1">
              <w:r w:rsidR="0060155F" w:rsidRPr="00375F4A">
                <w:rPr>
                  <w:rStyle w:val="ab"/>
                  <w:rFonts w:ascii="Times New Roman" w:hAnsi="Times New Roman" w:cs="Times New Roman"/>
                  <w:color w:val="auto"/>
                  <w:sz w:val="24"/>
                  <w:szCs w:val="24"/>
                </w:rPr>
                <w:t>Таблицы Шульте</w:t>
              </w:r>
            </w:hyperlink>
            <w:r w:rsidR="0060155F" w:rsidRPr="00375F4A">
              <w:rPr>
                <w:rFonts w:ascii="Times New Roman" w:hAnsi="Times New Roman" w:cs="Times New Roman"/>
                <w:sz w:val="24"/>
                <w:szCs w:val="24"/>
              </w:rPr>
              <w:t xml:space="preserve">; </w:t>
            </w:r>
            <w:hyperlink r:id="rId25" w:tooltip="Заучивание 10 слов (А.Р.Лурия)" w:history="1">
              <w:r w:rsidR="0060155F" w:rsidRPr="00375F4A">
                <w:rPr>
                  <w:rStyle w:val="ab"/>
                  <w:rFonts w:ascii="Times New Roman" w:hAnsi="Times New Roman" w:cs="Times New Roman"/>
                  <w:bCs/>
                  <w:color w:val="auto"/>
                  <w:sz w:val="24"/>
                  <w:szCs w:val="24"/>
                </w:rPr>
                <w:t>Заучивание 10 слов (А.Р.Лурия)</w:t>
              </w:r>
            </w:hyperlink>
            <w:r w:rsidR="0060155F" w:rsidRPr="00375F4A">
              <w:rPr>
                <w:rFonts w:ascii="Times New Roman" w:hAnsi="Times New Roman" w:cs="Times New Roman"/>
                <w:bCs/>
                <w:sz w:val="24"/>
                <w:szCs w:val="24"/>
              </w:rPr>
              <w:t xml:space="preserve"> </w:t>
            </w:r>
            <w:r w:rsidR="0060155F" w:rsidRPr="00375F4A">
              <w:rPr>
                <w:rFonts w:ascii="Times New Roman" w:hAnsi="Times New Roman" w:cs="Times New Roman"/>
                <w:sz w:val="24"/>
                <w:szCs w:val="24"/>
              </w:rPr>
              <w:t xml:space="preserve">Краткий Ориентировочный Тест (Краткий Отборочный Тест, Тест КОТ В.Н. Бузина, Э.Ф. Вандерлика); </w:t>
            </w:r>
            <w:r w:rsidR="0060155F" w:rsidRPr="00375F4A">
              <w:rPr>
                <w:rFonts w:ascii="Times New Roman" w:hAnsi="Times New Roman" w:cs="Times New Roman"/>
                <w:bCs/>
                <w:sz w:val="24"/>
                <w:szCs w:val="24"/>
              </w:rPr>
              <w:t>Методика «Найди хвостик для предложения»; Мет</w:t>
            </w:r>
            <w:r w:rsidR="0060155F" w:rsidRPr="00375F4A">
              <w:rPr>
                <w:rFonts w:ascii="Times New Roman" w:hAnsi="Times New Roman" w:cs="Times New Roman"/>
                <w:bCs/>
                <w:sz w:val="24"/>
                <w:szCs w:val="24"/>
              </w:rPr>
              <w:t>о</w:t>
            </w:r>
            <w:r w:rsidR="0060155F" w:rsidRPr="00375F4A">
              <w:rPr>
                <w:rFonts w:ascii="Times New Roman" w:hAnsi="Times New Roman" w:cs="Times New Roman"/>
                <w:bCs/>
                <w:sz w:val="24"/>
                <w:szCs w:val="24"/>
              </w:rPr>
              <w:t xml:space="preserve">дика «Слово скучает. Найди ему пару!»; </w:t>
            </w:r>
            <w:r w:rsidR="0060155F" w:rsidRPr="00375F4A">
              <w:rPr>
                <w:rFonts w:ascii="Times New Roman" w:hAnsi="Times New Roman" w:cs="Times New Roman"/>
                <w:sz w:val="24"/>
                <w:szCs w:val="24"/>
              </w:rPr>
              <w:t>Школьный тест умственного развития ШТУР Диагн</w:t>
            </w:r>
            <w:r w:rsidR="0060155F" w:rsidRPr="00375F4A">
              <w:rPr>
                <w:rFonts w:ascii="Times New Roman" w:hAnsi="Times New Roman" w:cs="Times New Roman"/>
                <w:sz w:val="24"/>
                <w:szCs w:val="24"/>
              </w:rPr>
              <w:t>о</w:t>
            </w:r>
            <w:r w:rsidR="0060155F" w:rsidRPr="00375F4A">
              <w:rPr>
                <w:rFonts w:ascii="Times New Roman" w:hAnsi="Times New Roman" w:cs="Times New Roman"/>
                <w:sz w:val="24"/>
                <w:szCs w:val="24"/>
              </w:rPr>
              <w:t>стика личностной креативности (Е.Е. Туник); Диагностика ведущей персептивной модальности (Е. Ефремцевой); Определения типа мышления и уровня креативности (Дж. Брунер);</w:t>
            </w:r>
          </w:p>
        </w:tc>
      </w:tr>
      <w:tr w:rsidR="00375F4A" w:rsidRPr="00375F4A" w:rsidTr="00375F4A">
        <w:trPr>
          <w:trHeight w:val="65"/>
        </w:trPr>
        <w:tc>
          <w:tcPr>
            <w:tcW w:w="226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Подготовка к ГИА</w:t>
            </w:r>
          </w:p>
        </w:tc>
        <w:tc>
          <w:tcPr>
            <w:tcW w:w="1701"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9, 11 классы</w:t>
            </w:r>
          </w:p>
        </w:tc>
        <w:tc>
          <w:tcPr>
            <w:tcW w:w="141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110</w:t>
            </w:r>
          </w:p>
        </w:tc>
        <w:tc>
          <w:tcPr>
            <w:tcW w:w="9973" w:type="dxa"/>
            <w:vAlign w:val="center"/>
          </w:tcPr>
          <w:p w:rsidR="0060155F" w:rsidRPr="00375F4A" w:rsidRDefault="0060155F" w:rsidP="00375F4A">
            <w:pPr>
              <w:pStyle w:val="a3"/>
              <w:spacing w:after="0" w:line="240" w:lineRule="auto"/>
              <w:ind w:left="0"/>
              <w:rPr>
                <w:rFonts w:ascii="Times New Roman" w:hAnsi="Times New Roman" w:cs="Times New Roman"/>
                <w:bCs/>
                <w:sz w:val="24"/>
                <w:szCs w:val="24"/>
              </w:rPr>
            </w:pPr>
            <w:r w:rsidRPr="00375F4A">
              <w:rPr>
                <w:rFonts w:ascii="Times New Roman" w:hAnsi="Times New Roman" w:cs="Times New Roman"/>
                <w:bCs/>
                <w:sz w:val="24"/>
                <w:szCs w:val="24"/>
              </w:rPr>
              <w:t>Опросник социально - психологической адаптации (вар. Снегирёвой).</w:t>
            </w:r>
          </w:p>
          <w:p w:rsidR="0060155F" w:rsidRPr="00375F4A" w:rsidRDefault="0060155F" w:rsidP="00375F4A">
            <w:pPr>
              <w:pStyle w:val="a3"/>
              <w:spacing w:after="0" w:line="240" w:lineRule="auto"/>
              <w:ind w:left="0"/>
              <w:rPr>
                <w:rFonts w:ascii="Times New Roman" w:hAnsi="Times New Roman" w:cs="Times New Roman"/>
                <w:bCs/>
                <w:sz w:val="24"/>
                <w:szCs w:val="24"/>
              </w:rPr>
            </w:pPr>
            <w:r w:rsidRPr="00375F4A">
              <w:rPr>
                <w:rFonts w:ascii="Times New Roman" w:hAnsi="Times New Roman" w:cs="Times New Roman"/>
                <w:sz w:val="24"/>
                <w:szCs w:val="24"/>
              </w:rPr>
              <w:t>Личностный опросник (Айзенк);</w:t>
            </w:r>
            <w:r w:rsidRPr="00375F4A">
              <w:rPr>
                <w:rFonts w:ascii="Times New Roman" w:hAnsi="Times New Roman" w:cs="Times New Roman"/>
                <w:bCs/>
                <w:sz w:val="24"/>
                <w:szCs w:val="24"/>
              </w:rPr>
              <w:t xml:space="preserve"> </w:t>
            </w:r>
            <w:r w:rsidRPr="00375F4A">
              <w:rPr>
                <w:rFonts w:ascii="Times New Roman" w:hAnsi="Times New Roman" w:cs="Times New Roman"/>
                <w:sz w:val="24"/>
                <w:szCs w:val="24"/>
              </w:rPr>
              <w:t>Диагностика личностной креативности (Е.Е. Туник);</w:t>
            </w:r>
            <w:r w:rsidRPr="00375F4A">
              <w:rPr>
                <w:rFonts w:ascii="Times New Roman" w:hAnsi="Times New Roman" w:cs="Times New Roman"/>
                <w:bCs/>
                <w:sz w:val="24"/>
                <w:szCs w:val="24"/>
              </w:rPr>
              <w:t xml:space="preserve"> Метод</w:t>
            </w:r>
            <w:r w:rsidRPr="00375F4A">
              <w:rPr>
                <w:rFonts w:ascii="Times New Roman" w:hAnsi="Times New Roman" w:cs="Times New Roman"/>
                <w:bCs/>
                <w:sz w:val="24"/>
                <w:szCs w:val="24"/>
              </w:rPr>
              <w:t>и</w:t>
            </w:r>
            <w:r w:rsidRPr="00375F4A">
              <w:rPr>
                <w:rFonts w:ascii="Times New Roman" w:hAnsi="Times New Roman" w:cs="Times New Roman"/>
                <w:bCs/>
                <w:sz w:val="24"/>
                <w:szCs w:val="24"/>
              </w:rPr>
              <w:t>ка диагностики оперативной оценки самочувствия, активности и настроения (САН)</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bCs/>
                <w:sz w:val="24"/>
                <w:szCs w:val="24"/>
              </w:rPr>
              <w:t>«Шкалы социально ситуационной тревоги» (Кондаш)</w:t>
            </w:r>
          </w:p>
          <w:p w:rsidR="0060155F" w:rsidRPr="00375F4A" w:rsidRDefault="0060155F" w:rsidP="00375F4A">
            <w:pPr>
              <w:pStyle w:val="a3"/>
              <w:spacing w:after="0" w:line="240" w:lineRule="auto"/>
              <w:ind w:left="0"/>
              <w:rPr>
                <w:rFonts w:ascii="Times New Roman" w:hAnsi="Times New Roman" w:cs="Times New Roman"/>
                <w:bCs/>
                <w:sz w:val="24"/>
                <w:szCs w:val="24"/>
              </w:rPr>
            </w:pPr>
            <w:r w:rsidRPr="00375F4A">
              <w:rPr>
                <w:rFonts w:ascii="Times New Roman" w:hAnsi="Times New Roman" w:cs="Times New Roman"/>
                <w:bCs/>
                <w:sz w:val="24"/>
                <w:szCs w:val="24"/>
              </w:rPr>
              <w:t>Методика диагностики личности на мотивацию к успеху Т. Элерса</w:t>
            </w:r>
          </w:p>
        </w:tc>
      </w:tr>
      <w:tr w:rsidR="00375F4A" w:rsidRPr="00375F4A" w:rsidTr="00375F4A">
        <w:trPr>
          <w:trHeight w:val="1802"/>
        </w:trPr>
        <w:tc>
          <w:tcPr>
            <w:tcW w:w="226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Поведенческие ос</w:t>
            </w:r>
            <w:r w:rsidRPr="00375F4A">
              <w:rPr>
                <w:rFonts w:ascii="Times New Roman" w:hAnsi="Times New Roman" w:cs="Times New Roman"/>
                <w:sz w:val="24"/>
                <w:szCs w:val="24"/>
              </w:rPr>
              <w:t>о</w:t>
            </w:r>
            <w:r w:rsidRPr="00375F4A">
              <w:rPr>
                <w:rFonts w:ascii="Times New Roman" w:hAnsi="Times New Roman" w:cs="Times New Roman"/>
                <w:sz w:val="24"/>
                <w:szCs w:val="24"/>
              </w:rPr>
              <w:t xml:space="preserve">бенности </w:t>
            </w:r>
          </w:p>
        </w:tc>
        <w:tc>
          <w:tcPr>
            <w:tcW w:w="1701"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С 1 по 11 кла</w:t>
            </w:r>
            <w:r w:rsidRPr="00375F4A">
              <w:rPr>
                <w:rFonts w:ascii="Times New Roman" w:hAnsi="Times New Roman" w:cs="Times New Roman"/>
                <w:sz w:val="24"/>
                <w:szCs w:val="24"/>
              </w:rPr>
              <w:t>с</w:t>
            </w:r>
            <w:r w:rsidRPr="00375F4A">
              <w:rPr>
                <w:rFonts w:ascii="Times New Roman" w:hAnsi="Times New Roman" w:cs="Times New Roman"/>
                <w:sz w:val="24"/>
                <w:szCs w:val="24"/>
              </w:rPr>
              <w:t>сы</w:t>
            </w:r>
          </w:p>
        </w:tc>
        <w:tc>
          <w:tcPr>
            <w:tcW w:w="141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74</w:t>
            </w:r>
          </w:p>
        </w:tc>
        <w:tc>
          <w:tcPr>
            <w:tcW w:w="9973"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Тест самооценки психических состояний (Айзенк); Опросник враждебности Басса-Дарки; Тест уровня школьной тревожности Филлипса; Проективные тесты: «Несуществующее животное», «Кактус», «ДДЧ», «Крокодил». Личностный опросник (Айзенк); Диагностика темперамента PTS (по Стреляу); Экспресс - диагностика личностных особенностей подростка (Айзенк). Тест Кеттела 16PF; 12 PF; 14 PF. Опросник социально - психологической адаптации (вар. Снегир</w:t>
            </w:r>
            <w:r w:rsidRPr="00375F4A">
              <w:rPr>
                <w:rFonts w:ascii="Times New Roman" w:hAnsi="Times New Roman" w:cs="Times New Roman"/>
                <w:sz w:val="24"/>
                <w:szCs w:val="24"/>
              </w:rPr>
              <w:t>ё</w:t>
            </w:r>
            <w:r w:rsidRPr="00375F4A">
              <w:rPr>
                <w:rFonts w:ascii="Times New Roman" w:hAnsi="Times New Roman" w:cs="Times New Roman"/>
                <w:sz w:val="24"/>
                <w:szCs w:val="24"/>
              </w:rPr>
              <w:t>вой). Пятифакторный опросник личности 5PFQ.</w:t>
            </w:r>
          </w:p>
        </w:tc>
      </w:tr>
      <w:tr w:rsidR="00375F4A" w:rsidRPr="00375F4A" w:rsidTr="00375F4A">
        <w:trPr>
          <w:trHeight w:val="65"/>
        </w:trPr>
        <w:tc>
          <w:tcPr>
            <w:tcW w:w="226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Межличностные о</w:t>
            </w:r>
            <w:r w:rsidRPr="00375F4A">
              <w:rPr>
                <w:rFonts w:ascii="Times New Roman" w:hAnsi="Times New Roman" w:cs="Times New Roman"/>
                <w:sz w:val="24"/>
                <w:szCs w:val="24"/>
              </w:rPr>
              <w:t>т</w:t>
            </w:r>
            <w:r w:rsidRPr="00375F4A">
              <w:rPr>
                <w:rFonts w:ascii="Times New Roman" w:hAnsi="Times New Roman" w:cs="Times New Roman"/>
                <w:sz w:val="24"/>
                <w:szCs w:val="24"/>
              </w:rPr>
              <w:t>ношения</w:t>
            </w:r>
          </w:p>
        </w:tc>
        <w:tc>
          <w:tcPr>
            <w:tcW w:w="1701"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С 1 по 11 кла</w:t>
            </w:r>
            <w:r w:rsidRPr="00375F4A">
              <w:rPr>
                <w:rFonts w:ascii="Times New Roman" w:hAnsi="Times New Roman" w:cs="Times New Roman"/>
                <w:sz w:val="24"/>
                <w:szCs w:val="24"/>
              </w:rPr>
              <w:t>с</w:t>
            </w:r>
            <w:r w:rsidRPr="00375F4A">
              <w:rPr>
                <w:rFonts w:ascii="Times New Roman" w:hAnsi="Times New Roman" w:cs="Times New Roman"/>
                <w:sz w:val="24"/>
                <w:szCs w:val="24"/>
              </w:rPr>
              <w:t>сы</w:t>
            </w:r>
          </w:p>
        </w:tc>
        <w:tc>
          <w:tcPr>
            <w:tcW w:w="1418"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215</w:t>
            </w:r>
          </w:p>
        </w:tc>
        <w:tc>
          <w:tcPr>
            <w:tcW w:w="9973" w:type="dxa"/>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Проективный тест «Рисунок семьи», Анализ семейно тревоги (АСТ); РОД; ШСО; Социоме</w:t>
            </w:r>
            <w:r w:rsidRPr="00375F4A">
              <w:rPr>
                <w:rFonts w:ascii="Times New Roman" w:hAnsi="Times New Roman" w:cs="Times New Roman"/>
                <w:sz w:val="24"/>
                <w:szCs w:val="24"/>
              </w:rPr>
              <w:t>т</w:t>
            </w:r>
            <w:r w:rsidRPr="00375F4A">
              <w:rPr>
                <w:rFonts w:ascii="Times New Roman" w:hAnsi="Times New Roman" w:cs="Times New Roman"/>
                <w:sz w:val="24"/>
                <w:szCs w:val="24"/>
              </w:rPr>
              <w:t>рия,  Тест межличностных отношений</w:t>
            </w:r>
          </w:p>
        </w:tc>
      </w:tr>
    </w:tbl>
    <w:p w:rsidR="0060155F" w:rsidRDefault="0060155F" w:rsidP="00375F4A">
      <w:pPr>
        <w:pStyle w:val="a3"/>
        <w:spacing w:after="0" w:line="240" w:lineRule="auto"/>
        <w:ind w:left="0"/>
        <w:rPr>
          <w:rFonts w:ascii="Times New Roman" w:hAnsi="Times New Roman" w:cs="Times New Roman"/>
          <w:sz w:val="24"/>
          <w:szCs w:val="24"/>
        </w:rPr>
      </w:pPr>
    </w:p>
    <w:p w:rsidR="00375F4A" w:rsidRDefault="00375F4A" w:rsidP="00375F4A">
      <w:pPr>
        <w:pStyle w:val="a3"/>
        <w:spacing w:after="0" w:line="240" w:lineRule="auto"/>
        <w:ind w:left="0"/>
        <w:rPr>
          <w:rFonts w:ascii="Times New Roman" w:hAnsi="Times New Roman" w:cs="Times New Roman"/>
          <w:sz w:val="24"/>
          <w:szCs w:val="24"/>
        </w:rPr>
      </w:pPr>
    </w:p>
    <w:p w:rsidR="00375F4A" w:rsidRPr="00375F4A" w:rsidRDefault="00375F4A" w:rsidP="00375F4A">
      <w:pPr>
        <w:pStyle w:val="a3"/>
        <w:spacing w:after="0" w:line="240" w:lineRule="auto"/>
        <w:ind w:left="0"/>
        <w:rPr>
          <w:rFonts w:ascii="Times New Roman" w:hAnsi="Times New Roman" w:cs="Times New Roman"/>
          <w:sz w:val="24"/>
          <w:szCs w:val="24"/>
        </w:rPr>
      </w:pPr>
    </w:p>
    <w:p w:rsidR="0060155F" w:rsidRPr="00375F4A" w:rsidRDefault="0060155F" w:rsidP="00375F4A">
      <w:pPr>
        <w:pStyle w:val="a3"/>
        <w:spacing w:after="0" w:line="240" w:lineRule="auto"/>
        <w:ind w:left="0"/>
        <w:rPr>
          <w:rFonts w:ascii="Times New Roman" w:hAnsi="Times New Roman" w:cs="Times New Roman"/>
          <w:sz w:val="24"/>
          <w:szCs w:val="24"/>
        </w:rPr>
      </w:pP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lastRenderedPageBreak/>
        <w:t xml:space="preserve"> Профилактическая работа, просвещение</w:t>
      </w:r>
      <w:r w:rsidR="00375F4A">
        <w:rPr>
          <w:rFonts w:ascii="Times New Roman" w:hAnsi="Times New Roman" w:cs="Times New Roman"/>
          <w:sz w:val="24"/>
          <w:szCs w:val="24"/>
        </w:rPr>
        <w:t>.</w:t>
      </w:r>
    </w:p>
    <w:tbl>
      <w:tblPr>
        <w:tblW w:w="12568" w:type="dxa"/>
        <w:tblInd w:w="40" w:type="dxa"/>
        <w:tblLayout w:type="fixed"/>
        <w:tblCellMar>
          <w:left w:w="40" w:type="dxa"/>
          <w:right w:w="40" w:type="dxa"/>
        </w:tblCellMar>
        <w:tblLook w:val="0000"/>
      </w:tblPr>
      <w:tblGrid>
        <w:gridCol w:w="6898"/>
        <w:gridCol w:w="5670"/>
      </w:tblGrid>
      <w:tr w:rsidR="0060155F" w:rsidRPr="00375F4A" w:rsidTr="001A5BB2">
        <w:trPr>
          <w:trHeight w:val="336"/>
        </w:trPr>
        <w:tc>
          <w:tcPr>
            <w:tcW w:w="6898"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Форм</w:t>
            </w:r>
            <w:r w:rsidR="00375F4A">
              <w:rPr>
                <w:rFonts w:ascii="Times New Roman" w:hAnsi="Times New Roman" w:cs="Times New Roman"/>
                <w:sz w:val="24"/>
                <w:szCs w:val="24"/>
              </w:rPr>
              <w:t>а мероприятия, вид деятельности</w:t>
            </w:r>
          </w:p>
        </w:tc>
        <w:tc>
          <w:tcPr>
            <w:tcW w:w="5670" w:type="dxa"/>
            <w:tcBorders>
              <w:top w:val="single" w:sz="6" w:space="0" w:color="auto"/>
              <w:left w:val="single" w:sz="6" w:space="0" w:color="auto"/>
              <w:bottom w:val="single" w:sz="6" w:space="0" w:color="auto"/>
              <w:right w:val="single" w:sz="4" w:space="0" w:color="auto"/>
            </w:tcBorders>
          </w:tcPr>
          <w:p w:rsidR="0060155F" w:rsidRPr="00375F4A" w:rsidRDefault="00375F4A" w:rsidP="00375F4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Количество</w:t>
            </w:r>
          </w:p>
        </w:tc>
      </w:tr>
      <w:tr w:rsidR="0060155F" w:rsidRPr="00375F4A" w:rsidTr="001A5BB2">
        <w:trPr>
          <w:trHeight w:val="1492"/>
        </w:trPr>
        <w:tc>
          <w:tcPr>
            <w:tcW w:w="6898"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numPr>
                <w:ilvl w:val="0"/>
                <w:numId w:val="7"/>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Выступление педагогических советах</w:t>
            </w:r>
          </w:p>
          <w:p w:rsidR="0060155F" w:rsidRPr="00375F4A" w:rsidRDefault="0060155F" w:rsidP="00375F4A">
            <w:pPr>
              <w:pStyle w:val="a3"/>
              <w:numPr>
                <w:ilvl w:val="0"/>
                <w:numId w:val="7"/>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 xml:space="preserve">Участие в родительских собраниях  </w:t>
            </w:r>
          </w:p>
          <w:p w:rsidR="0060155F" w:rsidRPr="00375F4A" w:rsidRDefault="0060155F" w:rsidP="00375F4A">
            <w:pPr>
              <w:pStyle w:val="a3"/>
              <w:spacing w:after="0" w:line="240" w:lineRule="auto"/>
              <w:ind w:left="0"/>
              <w:rPr>
                <w:rFonts w:ascii="Times New Roman" w:hAnsi="Times New Roman" w:cs="Times New Roman"/>
                <w:sz w:val="24"/>
                <w:szCs w:val="24"/>
              </w:rPr>
            </w:pPr>
          </w:p>
          <w:p w:rsidR="0060155F" w:rsidRPr="00375F4A" w:rsidRDefault="0060155F" w:rsidP="00375F4A">
            <w:pPr>
              <w:pStyle w:val="a3"/>
              <w:numPr>
                <w:ilvl w:val="0"/>
                <w:numId w:val="7"/>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Семинар для педагогов</w:t>
            </w:r>
          </w:p>
          <w:p w:rsidR="0060155F" w:rsidRPr="00375F4A" w:rsidRDefault="0060155F" w:rsidP="00375F4A">
            <w:pPr>
              <w:pStyle w:val="a3"/>
              <w:numPr>
                <w:ilvl w:val="0"/>
                <w:numId w:val="7"/>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 xml:space="preserve">Оформление кабинетных стендов, информационных листов </w:t>
            </w:r>
          </w:p>
          <w:p w:rsidR="0060155F" w:rsidRPr="00375F4A" w:rsidRDefault="0060155F" w:rsidP="00375F4A">
            <w:pPr>
              <w:pStyle w:val="a3"/>
              <w:numPr>
                <w:ilvl w:val="0"/>
                <w:numId w:val="7"/>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Курс, факультатив</w:t>
            </w:r>
          </w:p>
          <w:p w:rsidR="0060155F" w:rsidRPr="00375F4A" w:rsidRDefault="0060155F" w:rsidP="00375F4A">
            <w:pPr>
              <w:pStyle w:val="a3"/>
              <w:numPr>
                <w:ilvl w:val="0"/>
                <w:numId w:val="7"/>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Семинар для родителей.</w:t>
            </w:r>
          </w:p>
          <w:p w:rsidR="0060155F" w:rsidRPr="00375F4A" w:rsidRDefault="0060155F" w:rsidP="00375F4A">
            <w:pPr>
              <w:pStyle w:val="a3"/>
              <w:numPr>
                <w:ilvl w:val="0"/>
                <w:numId w:val="7"/>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Классные часы</w:t>
            </w:r>
          </w:p>
        </w:tc>
        <w:tc>
          <w:tcPr>
            <w:tcW w:w="5670" w:type="dxa"/>
            <w:tcBorders>
              <w:top w:val="single" w:sz="6" w:space="0" w:color="auto"/>
              <w:left w:val="single" w:sz="6" w:space="0" w:color="auto"/>
              <w:bottom w:val="single" w:sz="6" w:space="0" w:color="auto"/>
              <w:right w:val="single" w:sz="4"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10</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20 (из них 5 общешкольных по параллелям 1,2,5,6,7,8,9 классов)</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3</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12</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15</w:t>
            </w:r>
          </w:p>
        </w:tc>
      </w:tr>
    </w:tbl>
    <w:p w:rsidR="0060155F" w:rsidRPr="00375F4A" w:rsidRDefault="0060155F" w:rsidP="00375F4A">
      <w:pPr>
        <w:pStyle w:val="a3"/>
        <w:spacing w:after="0" w:line="240" w:lineRule="auto"/>
        <w:ind w:left="0"/>
        <w:rPr>
          <w:rFonts w:ascii="Times New Roman" w:hAnsi="Times New Roman" w:cs="Times New Roman"/>
          <w:sz w:val="24"/>
          <w:szCs w:val="24"/>
        </w:rPr>
      </w:pPr>
    </w:p>
    <w:p w:rsidR="0060155F" w:rsidRPr="00375F4A" w:rsidRDefault="00375F4A" w:rsidP="00375F4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Тематика выступлений.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3"/>
        <w:gridCol w:w="7371"/>
      </w:tblGrid>
      <w:tr w:rsidR="0060155F" w:rsidRPr="00375F4A" w:rsidTr="0060155F">
        <w:tc>
          <w:tcPr>
            <w:tcW w:w="7933"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Для педагогов</w:t>
            </w:r>
          </w:p>
        </w:tc>
        <w:tc>
          <w:tcPr>
            <w:tcW w:w="7371"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Для родителей</w:t>
            </w:r>
          </w:p>
        </w:tc>
      </w:tr>
      <w:tr w:rsidR="0060155F" w:rsidRPr="00375F4A" w:rsidTr="0060155F">
        <w:trPr>
          <w:trHeight w:val="1124"/>
        </w:trPr>
        <w:tc>
          <w:tcPr>
            <w:tcW w:w="7933"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Психолого-педагогические аспекты адаптационного периода первоклас</w:t>
            </w:r>
            <w:r w:rsidRPr="00375F4A">
              <w:rPr>
                <w:rFonts w:ascii="Times New Roman" w:hAnsi="Times New Roman" w:cs="Times New Roman"/>
                <w:sz w:val="24"/>
                <w:szCs w:val="24"/>
              </w:rPr>
              <w:t>с</w:t>
            </w:r>
            <w:r w:rsidRPr="00375F4A">
              <w:rPr>
                <w:rFonts w:ascii="Times New Roman" w:hAnsi="Times New Roman" w:cs="Times New Roman"/>
                <w:sz w:val="24"/>
                <w:szCs w:val="24"/>
              </w:rPr>
              <w:t>ников.</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Психолого-педагогические аспекты адаптационного периода пятиклас</w:t>
            </w:r>
            <w:r w:rsidRPr="00375F4A">
              <w:rPr>
                <w:rFonts w:ascii="Times New Roman" w:hAnsi="Times New Roman" w:cs="Times New Roman"/>
                <w:sz w:val="24"/>
                <w:szCs w:val="24"/>
              </w:rPr>
              <w:t>с</w:t>
            </w:r>
            <w:r w:rsidRPr="00375F4A">
              <w:rPr>
                <w:rFonts w:ascii="Times New Roman" w:hAnsi="Times New Roman" w:cs="Times New Roman"/>
                <w:sz w:val="24"/>
                <w:szCs w:val="24"/>
              </w:rPr>
              <w:t>ников.</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Безопасность в социальных сетях.</w:t>
            </w:r>
          </w:p>
          <w:p w:rsidR="0060155F" w:rsidRPr="00375F4A" w:rsidRDefault="0060155F" w:rsidP="00375F4A">
            <w:pPr>
              <w:pStyle w:val="a3"/>
              <w:spacing w:after="0" w:line="240" w:lineRule="auto"/>
              <w:ind w:left="0"/>
              <w:rPr>
                <w:rFonts w:ascii="Times New Roman" w:hAnsi="Times New Roman" w:cs="Times New Roman"/>
                <w:sz w:val="24"/>
                <w:szCs w:val="24"/>
              </w:rPr>
            </w:pPr>
          </w:p>
        </w:tc>
        <w:tc>
          <w:tcPr>
            <w:tcW w:w="7371"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 «Особенности адаптационного периода в первом классе»; «Псих</w:t>
            </w:r>
            <w:r w:rsidRPr="00375F4A">
              <w:rPr>
                <w:rFonts w:ascii="Times New Roman" w:hAnsi="Times New Roman" w:cs="Times New Roman"/>
                <w:sz w:val="24"/>
                <w:szCs w:val="24"/>
              </w:rPr>
              <w:t>о</w:t>
            </w:r>
            <w:r w:rsidRPr="00375F4A">
              <w:rPr>
                <w:rFonts w:ascii="Times New Roman" w:hAnsi="Times New Roman" w:cs="Times New Roman"/>
                <w:sz w:val="24"/>
                <w:szCs w:val="24"/>
              </w:rPr>
              <w:t>лого -  педагогические особенности обучающихся вторых классов»; «Особенности адаптационного периода в пятом классе»;</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«Подростковая влюблённость»; «Безопасность в социальных сетях»;</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«Подготовка к ГИА. Психолого- педагогические особенности пр</w:t>
            </w:r>
            <w:r w:rsidRPr="00375F4A">
              <w:rPr>
                <w:rFonts w:ascii="Times New Roman" w:hAnsi="Times New Roman" w:cs="Times New Roman"/>
                <w:sz w:val="24"/>
                <w:szCs w:val="24"/>
              </w:rPr>
              <w:t>е</w:t>
            </w:r>
            <w:r w:rsidRPr="00375F4A">
              <w:rPr>
                <w:rFonts w:ascii="Times New Roman" w:hAnsi="Times New Roman" w:cs="Times New Roman"/>
                <w:sz w:val="24"/>
                <w:szCs w:val="24"/>
              </w:rPr>
              <w:t>дэкзаменационного периода »  (для родителей 9,11 классов)</w:t>
            </w:r>
          </w:p>
        </w:tc>
      </w:tr>
    </w:tbl>
    <w:p w:rsidR="0060155F" w:rsidRPr="00375F4A" w:rsidRDefault="0060155F" w:rsidP="00375F4A">
      <w:pPr>
        <w:pStyle w:val="a3"/>
        <w:spacing w:after="0" w:line="240" w:lineRule="auto"/>
        <w:ind w:left="0"/>
        <w:rPr>
          <w:rFonts w:ascii="Times New Roman" w:hAnsi="Times New Roman" w:cs="Times New Roman"/>
          <w:sz w:val="24"/>
          <w:szCs w:val="24"/>
        </w:rPr>
      </w:pP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Консультативная деятельность</w:t>
      </w:r>
      <w:r w:rsidR="00375F4A">
        <w:rPr>
          <w:rFonts w:ascii="Times New Roman" w:hAnsi="Times New Roman" w:cs="Times New Roman"/>
          <w:sz w:val="24"/>
          <w:szCs w:val="24"/>
        </w:rPr>
        <w:t>.</w:t>
      </w:r>
    </w:p>
    <w:tbl>
      <w:tblPr>
        <w:tblW w:w="15388" w:type="dxa"/>
        <w:tblInd w:w="40" w:type="dxa"/>
        <w:tblLayout w:type="fixed"/>
        <w:tblCellMar>
          <w:left w:w="40" w:type="dxa"/>
          <w:right w:w="40" w:type="dxa"/>
        </w:tblCellMar>
        <w:tblLook w:val="0000"/>
      </w:tblPr>
      <w:tblGrid>
        <w:gridCol w:w="5954"/>
        <w:gridCol w:w="4500"/>
        <w:gridCol w:w="4934"/>
      </w:tblGrid>
      <w:tr w:rsidR="00375F4A" w:rsidRPr="00375F4A" w:rsidTr="00375F4A">
        <w:trPr>
          <w:cantSplit/>
          <w:trHeight w:val="331"/>
        </w:trPr>
        <w:tc>
          <w:tcPr>
            <w:tcW w:w="5954" w:type="dxa"/>
            <w:vMerge w:val="restart"/>
            <w:tcBorders>
              <w:top w:val="single" w:sz="6" w:space="0" w:color="auto"/>
              <w:left w:val="single" w:sz="6" w:space="0" w:color="auto"/>
              <w:bottom w:val="nil"/>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Объект консультирования</w:t>
            </w:r>
          </w:p>
        </w:tc>
        <w:tc>
          <w:tcPr>
            <w:tcW w:w="9434" w:type="dxa"/>
            <w:gridSpan w:val="2"/>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Количество обращений</w:t>
            </w:r>
          </w:p>
        </w:tc>
      </w:tr>
      <w:tr w:rsidR="00375F4A" w:rsidRPr="00375F4A" w:rsidTr="00375F4A">
        <w:trPr>
          <w:cantSplit/>
          <w:trHeight w:val="321"/>
        </w:trPr>
        <w:tc>
          <w:tcPr>
            <w:tcW w:w="5954" w:type="dxa"/>
            <w:vMerge/>
            <w:tcBorders>
              <w:top w:val="nil"/>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Индивидуальная форма</w:t>
            </w:r>
          </w:p>
        </w:tc>
        <w:tc>
          <w:tcPr>
            <w:tcW w:w="4934"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Групповая форма</w:t>
            </w:r>
          </w:p>
        </w:tc>
      </w:tr>
      <w:tr w:rsidR="00375F4A" w:rsidRPr="00375F4A" w:rsidTr="00375F4A">
        <w:trPr>
          <w:trHeight w:val="97"/>
        </w:trPr>
        <w:tc>
          <w:tcPr>
            <w:tcW w:w="5954"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Администрация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Педагоги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Родители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Учащиеся</w:t>
            </w:r>
          </w:p>
        </w:tc>
        <w:tc>
          <w:tcPr>
            <w:tcW w:w="4500"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8</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25</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32</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136</w:t>
            </w:r>
          </w:p>
        </w:tc>
        <w:tc>
          <w:tcPr>
            <w:tcW w:w="4934"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5</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4</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15</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26</w:t>
            </w:r>
          </w:p>
        </w:tc>
      </w:tr>
    </w:tbl>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Коррекционная / развивающая работа.</w:t>
      </w:r>
    </w:p>
    <w:tbl>
      <w:tblPr>
        <w:tblW w:w="15360" w:type="dxa"/>
        <w:tblInd w:w="40" w:type="dxa"/>
        <w:tblLayout w:type="fixed"/>
        <w:tblCellMar>
          <w:left w:w="40" w:type="dxa"/>
          <w:right w:w="40" w:type="dxa"/>
        </w:tblCellMar>
        <w:tblLook w:val="0000"/>
      </w:tblPr>
      <w:tblGrid>
        <w:gridCol w:w="4111"/>
        <w:gridCol w:w="2835"/>
        <w:gridCol w:w="2126"/>
        <w:gridCol w:w="2410"/>
        <w:gridCol w:w="3878"/>
      </w:tblGrid>
      <w:tr w:rsidR="00375F4A" w:rsidRPr="00375F4A" w:rsidTr="00375F4A">
        <w:trPr>
          <w:trHeight w:val="330"/>
        </w:trPr>
        <w:tc>
          <w:tcPr>
            <w:tcW w:w="4111"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Проблема, направление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коррекции и развития</w:t>
            </w:r>
          </w:p>
          <w:p w:rsidR="0060155F" w:rsidRPr="00375F4A" w:rsidRDefault="0060155F" w:rsidP="00375F4A">
            <w:pPr>
              <w:pStyle w:val="a3"/>
              <w:spacing w:after="0" w:line="240" w:lineRule="auto"/>
              <w:ind w:left="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Форма работы</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инд / групп.</w:t>
            </w:r>
          </w:p>
        </w:tc>
        <w:tc>
          <w:tcPr>
            <w:tcW w:w="2126"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Классы,</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группы</w:t>
            </w:r>
          </w:p>
          <w:p w:rsidR="0060155F" w:rsidRPr="00375F4A" w:rsidRDefault="0060155F" w:rsidP="00375F4A">
            <w:pPr>
              <w:pStyle w:val="a3"/>
              <w:spacing w:after="0" w:line="240" w:lineRule="auto"/>
              <w:ind w:left="0"/>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Количество человек</w:t>
            </w:r>
          </w:p>
          <w:p w:rsidR="0060155F" w:rsidRPr="00375F4A" w:rsidRDefault="0060155F" w:rsidP="00375F4A">
            <w:pPr>
              <w:pStyle w:val="a3"/>
              <w:spacing w:after="0" w:line="240" w:lineRule="auto"/>
              <w:ind w:left="0"/>
              <w:rPr>
                <w:rFonts w:ascii="Times New Roman" w:hAnsi="Times New Roman" w:cs="Times New Roman"/>
                <w:sz w:val="24"/>
                <w:szCs w:val="24"/>
              </w:rPr>
            </w:pPr>
          </w:p>
        </w:tc>
        <w:tc>
          <w:tcPr>
            <w:tcW w:w="3878" w:type="dxa"/>
            <w:tcBorders>
              <w:top w:val="single" w:sz="6" w:space="0" w:color="auto"/>
              <w:left w:val="single" w:sz="6" w:space="0" w:color="auto"/>
              <w:bottom w:val="single" w:sz="6" w:space="0" w:color="auto"/>
              <w:right w:val="single" w:sz="6" w:space="0" w:color="auto"/>
            </w:tcBorders>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Режим работы</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(количество занятий,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продолжительность во времени)</w:t>
            </w:r>
          </w:p>
        </w:tc>
      </w:tr>
      <w:tr w:rsidR="00375F4A" w:rsidRPr="00375F4A" w:rsidTr="00375F4A">
        <w:trPr>
          <w:trHeight w:val="969"/>
        </w:trPr>
        <w:tc>
          <w:tcPr>
            <w:tcW w:w="4111" w:type="dxa"/>
            <w:vMerge w:val="restart"/>
            <w:tcBorders>
              <w:top w:val="single" w:sz="6" w:space="0" w:color="auto"/>
              <w:left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lastRenderedPageBreak/>
              <w:t xml:space="preserve">1 . Эмоциональное состояние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2. Поведенческая сфера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3. Коммуникативные навыки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4. Климат в коллективе</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5. Агрессивность</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6. Адаптация</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7. Познавательные процессы</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8. Социализация</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9. Когнитивная сфера</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10 Развитие жизненный целей, сам</w:t>
            </w:r>
            <w:r w:rsidRPr="00375F4A">
              <w:rPr>
                <w:rFonts w:ascii="Times New Roman" w:hAnsi="Times New Roman" w:cs="Times New Roman"/>
                <w:sz w:val="24"/>
                <w:szCs w:val="24"/>
              </w:rPr>
              <w:t>о</w:t>
            </w:r>
            <w:r w:rsidRPr="00375F4A">
              <w:rPr>
                <w:rFonts w:ascii="Times New Roman" w:hAnsi="Times New Roman" w:cs="Times New Roman"/>
                <w:sz w:val="24"/>
                <w:szCs w:val="24"/>
              </w:rPr>
              <w:t>сознание.</w:t>
            </w:r>
          </w:p>
        </w:tc>
        <w:tc>
          <w:tcPr>
            <w:tcW w:w="2835"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индивидуальные</w:t>
            </w:r>
          </w:p>
        </w:tc>
        <w:tc>
          <w:tcPr>
            <w:tcW w:w="2126"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с 1 по 11 классы</w:t>
            </w:r>
          </w:p>
        </w:tc>
        <w:tc>
          <w:tcPr>
            <w:tcW w:w="2410"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171</w:t>
            </w:r>
          </w:p>
        </w:tc>
        <w:tc>
          <w:tcPr>
            <w:tcW w:w="3878"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1 раз в неделю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по 40 мин</w:t>
            </w:r>
          </w:p>
        </w:tc>
      </w:tr>
      <w:tr w:rsidR="00375F4A" w:rsidRPr="00375F4A" w:rsidTr="00375F4A">
        <w:trPr>
          <w:trHeight w:val="1373"/>
        </w:trPr>
        <w:tc>
          <w:tcPr>
            <w:tcW w:w="4111" w:type="dxa"/>
            <w:vMerge/>
            <w:tcBorders>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групповые</w:t>
            </w:r>
          </w:p>
        </w:tc>
        <w:tc>
          <w:tcPr>
            <w:tcW w:w="2126"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 классы</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4 классы</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5 классы</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2,3,6,7,8 классы</w:t>
            </w:r>
          </w:p>
        </w:tc>
        <w:tc>
          <w:tcPr>
            <w:tcW w:w="2410"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110</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98</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120</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27</w:t>
            </w:r>
          </w:p>
        </w:tc>
        <w:tc>
          <w:tcPr>
            <w:tcW w:w="3878"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2 раза в четверть по 40 мин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 раз в четверть40 мин</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 раз в четверть40 мин</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от 3 до 8 занятия по 40 мин</w:t>
            </w:r>
          </w:p>
        </w:tc>
      </w:tr>
      <w:tr w:rsidR="00375F4A" w:rsidRPr="00375F4A" w:rsidTr="00375F4A">
        <w:trPr>
          <w:trHeight w:val="458"/>
        </w:trPr>
        <w:tc>
          <w:tcPr>
            <w:tcW w:w="4111"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11. Профилактика ПАВ.</w:t>
            </w:r>
          </w:p>
        </w:tc>
        <w:tc>
          <w:tcPr>
            <w:tcW w:w="2835"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групповые</w:t>
            </w:r>
          </w:p>
        </w:tc>
        <w:tc>
          <w:tcPr>
            <w:tcW w:w="2126"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4-11 классы</w:t>
            </w:r>
          </w:p>
        </w:tc>
        <w:tc>
          <w:tcPr>
            <w:tcW w:w="2410"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957</w:t>
            </w:r>
          </w:p>
        </w:tc>
        <w:tc>
          <w:tcPr>
            <w:tcW w:w="3878"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 раз в четверть по 40 мин</w:t>
            </w:r>
          </w:p>
        </w:tc>
      </w:tr>
      <w:tr w:rsidR="00375F4A" w:rsidRPr="00375F4A" w:rsidTr="00375F4A">
        <w:trPr>
          <w:trHeight w:val="310"/>
        </w:trPr>
        <w:tc>
          <w:tcPr>
            <w:tcW w:w="4111" w:type="dxa"/>
            <w:vMerge w:val="restart"/>
            <w:tcBorders>
              <w:top w:val="single" w:sz="6" w:space="0" w:color="auto"/>
              <w:left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12. Психологическая готовность к ОГЭ,ЕГЭ</w:t>
            </w:r>
          </w:p>
        </w:tc>
        <w:tc>
          <w:tcPr>
            <w:tcW w:w="2835"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индивидуальные</w:t>
            </w:r>
          </w:p>
        </w:tc>
        <w:tc>
          <w:tcPr>
            <w:tcW w:w="2126"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9, 11 классы</w:t>
            </w:r>
          </w:p>
        </w:tc>
        <w:tc>
          <w:tcPr>
            <w:tcW w:w="2410"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p>
        </w:tc>
        <w:tc>
          <w:tcPr>
            <w:tcW w:w="3878"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от 5 до 15 занятий</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 1 раз в неделю </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 xml:space="preserve">по 40 мин </w:t>
            </w:r>
          </w:p>
        </w:tc>
      </w:tr>
      <w:tr w:rsidR="00375F4A" w:rsidRPr="00375F4A" w:rsidTr="00375F4A">
        <w:trPr>
          <w:trHeight w:val="310"/>
        </w:trPr>
        <w:tc>
          <w:tcPr>
            <w:tcW w:w="4111" w:type="dxa"/>
            <w:vMerge/>
            <w:tcBorders>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групповые</w:t>
            </w:r>
          </w:p>
        </w:tc>
        <w:tc>
          <w:tcPr>
            <w:tcW w:w="2126"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9, 11 классы</w:t>
            </w:r>
          </w:p>
        </w:tc>
        <w:tc>
          <w:tcPr>
            <w:tcW w:w="2410"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p>
        </w:tc>
        <w:tc>
          <w:tcPr>
            <w:tcW w:w="3878" w:type="dxa"/>
            <w:tcBorders>
              <w:top w:val="single" w:sz="6" w:space="0" w:color="auto"/>
              <w:left w:val="single" w:sz="6" w:space="0" w:color="auto"/>
              <w:bottom w:val="single" w:sz="6" w:space="0" w:color="auto"/>
              <w:right w:val="single" w:sz="6" w:space="0" w:color="auto"/>
            </w:tcBorders>
            <w:vAlign w:val="center"/>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2 раза в четверть по 40 мин</w:t>
            </w:r>
          </w:p>
        </w:tc>
      </w:tr>
    </w:tbl>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Экспертная деятельность.</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8"/>
        <w:gridCol w:w="3686"/>
      </w:tblGrid>
      <w:tr w:rsidR="0060155F" w:rsidRPr="00375F4A" w:rsidTr="006378D7">
        <w:tc>
          <w:tcPr>
            <w:tcW w:w="7258"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Вид деятельности</w:t>
            </w:r>
          </w:p>
        </w:tc>
        <w:tc>
          <w:tcPr>
            <w:tcW w:w="3686"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Количество</w:t>
            </w:r>
          </w:p>
        </w:tc>
      </w:tr>
      <w:tr w:rsidR="0060155F" w:rsidRPr="00375F4A" w:rsidTr="006378D7">
        <w:tc>
          <w:tcPr>
            <w:tcW w:w="7258" w:type="dxa"/>
          </w:tcPr>
          <w:p w:rsidR="0060155F" w:rsidRPr="00375F4A" w:rsidRDefault="0060155F" w:rsidP="00375F4A">
            <w:pPr>
              <w:pStyle w:val="a3"/>
              <w:numPr>
                <w:ilvl w:val="0"/>
                <w:numId w:val="8"/>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Участие в ПМПК.</w:t>
            </w:r>
          </w:p>
          <w:p w:rsidR="0060155F" w:rsidRPr="00375F4A" w:rsidRDefault="0060155F" w:rsidP="00375F4A">
            <w:pPr>
              <w:pStyle w:val="a3"/>
              <w:numPr>
                <w:ilvl w:val="0"/>
                <w:numId w:val="8"/>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Посещение анализ уроков в период адаптации первоклассников к школе.</w:t>
            </w:r>
          </w:p>
          <w:p w:rsidR="0060155F" w:rsidRPr="00375F4A" w:rsidRDefault="0060155F" w:rsidP="00375F4A">
            <w:pPr>
              <w:pStyle w:val="a3"/>
              <w:numPr>
                <w:ilvl w:val="0"/>
                <w:numId w:val="8"/>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Посещение уроков 2-9.</w:t>
            </w:r>
          </w:p>
          <w:p w:rsidR="0060155F" w:rsidRPr="00375F4A" w:rsidRDefault="0060155F" w:rsidP="00375F4A">
            <w:pPr>
              <w:pStyle w:val="a3"/>
              <w:numPr>
                <w:ilvl w:val="0"/>
                <w:numId w:val="8"/>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Посещение и анализ уроков в период адаптации пятиклассников</w:t>
            </w:r>
          </w:p>
          <w:p w:rsidR="0060155F" w:rsidRPr="00375F4A" w:rsidRDefault="0060155F" w:rsidP="00375F4A">
            <w:pPr>
              <w:pStyle w:val="a3"/>
              <w:numPr>
                <w:ilvl w:val="0"/>
                <w:numId w:val="8"/>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Участие в жюри конкурса</w:t>
            </w:r>
          </w:p>
        </w:tc>
        <w:tc>
          <w:tcPr>
            <w:tcW w:w="3686"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11</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12  (по 3 раза в каждом классе)</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10</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8 (по 2 раза в каждом классе)</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8 (школьные)</w:t>
            </w:r>
          </w:p>
        </w:tc>
      </w:tr>
    </w:tbl>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Организационно-методическая деятельность.</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1"/>
        <w:gridCol w:w="5103"/>
      </w:tblGrid>
      <w:tr w:rsidR="0060155F" w:rsidRPr="00375F4A" w:rsidTr="006378D7">
        <w:tc>
          <w:tcPr>
            <w:tcW w:w="5841"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Вид деятельности</w:t>
            </w:r>
          </w:p>
        </w:tc>
        <w:tc>
          <w:tcPr>
            <w:tcW w:w="5103"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Количество</w:t>
            </w:r>
          </w:p>
        </w:tc>
      </w:tr>
      <w:tr w:rsidR="0060155F" w:rsidRPr="00375F4A" w:rsidTr="006378D7">
        <w:tc>
          <w:tcPr>
            <w:tcW w:w="5841" w:type="dxa"/>
          </w:tcPr>
          <w:p w:rsidR="0060155F" w:rsidRPr="00375F4A" w:rsidRDefault="0060155F" w:rsidP="00375F4A">
            <w:pPr>
              <w:pStyle w:val="a3"/>
              <w:numPr>
                <w:ilvl w:val="0"/>
                <w:numId w:val="9"/>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Участие в работе методического объединения п</w:t>
            </w:r>
            <w:r w:rsidRPr="00375F4A">
              <w:rPr>
                <w:rFonts w:ascii="Times New Roman" w:hAnsi="Times New Roman" w:cs="Times New Roman"/>
                <w:sz w:val="24"/>
                <w:szCs w:val="24"/>
              </w:rPr>
              <w:t>е</w:t>
            </w:r>
            <w:r w:rsidRPr="00375F4A">
              <w:rPr>
                <w:rFonts w:ascii="Times New Roman" w:hAnsi="Times New Roman" w:cs="Times New Roman"/>
                <w:sz w:val="24"/>
                <w:szCs w:val="24"/>
              </w:rPr>
              <w:t xml:space="preserve">дагогов-психологов образовательных учреждений </w:t>
            </w:r>
          </w:p>
          <w:p w:rsidR="0060155F" w:rsidRPr="00375F4A" w:rsidRDefault="0060155F" w:rsidP="00375F4A">
            <w:pPr>
              <w:pStyle w:val="a3"/>
              <w:numPr>
                <w:ilvl w:val="0"/>
                <w:numId w:val="9"/>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Участие в курсах повышения квалификации</w:t>
            </w:r>
          </w:p>
          <w:p w:rsidR="0060155F" w:rsidRPr="00375F4A" w:rsidRDefault="0060155F" w:rsidP="00375F4A">
            <w:pPr>
              <w:pStyle w:val="a3"/>
              <w:numPr>
                <w:ilvl w:val="0"/>
                <w:numId w:val="9"/>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Городские педагогические чтения</w:t>
            </w:r>
          </w:p>
          <w:p w:rsidR="0060155F" w:rsidRPr="00375F4A" w:rsidRDefault="0060155F" w:rsidP="00375F4A">
            <w:pPr>
              <w:pStyle w:val="a3"/>
              <w:numPr>
                <w:ilvl w:val="0"/>
                <w:numId w:val="9"/>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 xml:space="preserve">Оформление кабинета.  </w:t>
            </w:r>
          </w:p>
          <w:p w:rsidR="0060155F" w:rsidRPr="00375F4A" w:rsidRDefault="0060155F" w:rsidP="00375F4A">
            <w:pPr>
              <w:pStyle w:val="a3"/>
              <w:numPr>
                <w:ilvl w:val="0"/>
                <w:numId w:val="9"/>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Участие в совете профилактике</w:t>
            </w:r>
          </w:p>
          <w:p w:rsidR="0060155F" w:rsidRPr="00375F4A" w:rsidRDefault="0060155F" w:rsidP="00375F4A">
            <w:pPr>
              <w:pStyle w:val="a3"/>
              <w:numPr>
                <w:ilvl w:val="0"/>
                <w:numId w:val="9"/>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lastRenderedPageBreak/>
              <w:t>Руководство практикой студентов АГУ</w:t>
            </w:r>
          </w:p>
          <w:p w:rsidR="0060155F" w:rsidRPr="00375F4A" w:rsidRDefault="0060155F" w:rsidP="00375F4A">
            <w:pPr>
              <w:pStyle w:val="a3"/>
              <w:numPr>
                <w:ilvl w:val="0"/>
                <w:numId w:val="9"/>
              </w:numPr>
              <w:spacing w:after="0" w:line="240" w:lineRule="auto"/>
              <w:ind w:left="0" w:firstLine="0"/>
              <w:rPr>
                <w:rFonts w:ascii="Times New Roman" w:hAnsi="Times New Roman" w:cs="Times New Roman"/>
                <w:sz w:val="24"/>
                <w:szCs w:val="24"/>
              </w:rPr>
            </w:pPr>
            <w:r w:rsidRPr="00375F4A">
              <w:rPr>
                <w:rFonts w:ascii="Times New Roman" w:hAnsi="Times New Roman" w:cs="Times New Roman"/>
                <w:sz w:val="24"/>
                <w:szCs w:val="24"/>
              </w:rPr>
              <w:t>Городской семинар</w:t>
            </w:r>
          </w:p>
        </w:tc>
        <w:tc>
          <w:tcPr>
            <w:tcW w:w="5103" w:type="dxa"/>
          </w:tcPr>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lastRenderedPageBreak/>
              <w:t>10</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12</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t>4 ст (2 курс), 3 ст. (4 курс)</w:t>
            </w:r>
          </w:p>
          <w:p w:rsidR="0060155F" w:rsidRPr="00375F4A" w:rsidRDefault="0060155F" w:rsidP="00375F4A">
            <w:pPr>
              <w:pStyle w:val="a3"/>
              <w:spacing w:after="0" w:line="240" w:lineRule="auto"/>
              <w:ind w:left="0"/>
              <w:rPr>
                <w:rFonts w:ascii="Times New Roman" w:hAnsi="Times New Roman" w:cs="Times New Roman"/>
                <w:sz w:val="24"/>
                <w:szCs w:val="24"/>
              </w:rPr>
            </w:pPr>
            <w:r w:rsidRPr="00375F4A">
              <w:rPr>
                <w:rFonts w:ascii="Times New Roman" w:hAnsi="Times New Roman" w:cs="Times New Roman"/>
                <w:sz w:val="24"/>
                <w:szCs w:val="24"/>
              </w:rPr>
              <w:lastRenderedPageBreak/>
              <w:t>1</w:t>
            </w:r>
          </w:p>
        </w:tc>
      </w:tr>
    </w:tbl>
    <w:p w:rsidR="00375F4A" w:rsidRPr="00375F4A" w:rsidRDefault="00375F4A" w:rsidP="00375F4A">
      <w:pPr>
        <w:pStyle w:val="a3"/>
        <w:spacing w:after="0" w:line="240" w:lineRule="auto"/>
        <w:ind w:left="0"/>
        <w:rPr>
          <w:rFonts w:ascii="Times New Roman" w:hAnsi="Times New Roman" w:cs="Times New Roman"/>
          <w:sz w:val="24"/>
          <w:szCs w:val="24"/>
        </w:rPr>
        <w:sectPr w:rsidR="00375F4A" w:rsidRPr="00375F4A" w:rsidSect="00375F4A">
          <w:pgSz w:w="16838" w:h="11906" w:orient="landscape"/>
          <w:pgMar w:top="1701" w:right="1134" w:bottom="851" w:left="851" w:header="709" w:footer="709" w:gutter="0"/>
          <w:cols w:space="708"/>
          <w:docGrid w:linePitch="360"/>
        </w:sectPr>
      </w:pPr>
    </w:p>
    <w:p w:rsidR="0060155F" w:rsidRPr="003675BB" w:rsidRDefault="0060155F" w:rsidP="00443E41">
      <w:pPr>
        <w:pStyle w:val="a3"/>
        <w:spacing w:after="0" w:line="240" w:lineRule="auto"/>
        <w:ind w:left="0" w:firstLine="709"/>
        <w:rPr>
          <w:rFonts w:ascii="Times New Roman" w:hAnsi="Times New Roman" w:cs="Times New Roman"/>
          <w:sz w:val="24"/>
          <w:szCs w:val="24"/>
        </w:rPr>
      </w:pPr>
    </w:p>
    <w:p w:rsidR="0060155F" w:rsidRPr="003675BB" w:rsidRDefault="0060155F" w:rsidP="00443E41">
      <w:pPr>
        <w:pStyle w:val="a3"/>
        <w:spacing w:after="0" w:line="240" w:lineRule="auto"/>
        <w:ind w:left="0" w:firstLine="709"/>
        <w:rPr>
          <w:rFonts w:ascii="Times New Roman" w:hAnsi="Times New Roman" w:cs="Times New Roman"/>
          <w:sz w:val="24"/>
          <w:szCs w:val="24"/>
        </w:rPr>
      </w:pPr>
    </w:p>
    <w:p w:rsidR="00D73CB3" w:rsidRDefault="00375F4A" w:rsidP="00375F4A">
      <w:pPr>
        <w:pStyle w:val="a3"/>
        <w:numPr>
          <w:ilvl w:val="0"/>
          <w:numId w:val="60"/>
        </w:numPr>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П</w:t>
      </w:r>
      <w:r w:rsidR="00D73CB3" w:rsidRPr="00375F4A">
        <w:rPr>
          <w:rFonts w:ascii="Times New Roman" w:hAnsi="Times New Roman" w:cs="Times New Roman"/>
          <w:b/>
          <w:sz w:val="24"/>
          <w:szCs w:val="24"/>
        </w:rPr>
        <w:t>роблемы социализации. Совет профилактики</w:t>
      </w:r>
    </w:p>
    <w:p w:rsidR="00375F4A" w:rsidRPr="00375F4A" w:rsidRDefault="00375F4A" w:rsidP="00375F4A">
      <w:pPr>
        <w:pStyle w:val="a3"/>
        <w:spacing w:after="0" w:line="240" w:lineRule="auto"/>
        <w:ind w:left="709"/>
        <w:rPr>
          <w:rFonts w:ascii="Times New Roman" w:hAnsi="Times New Roman" w:cs="Times New Roman"/>
          <w:b/>
          <w:sz w:val="24"/>
          <w:szCs w:val="24"/>
        </w:rPr>
      </w:pPr>
    </w:p>
    <w:p w:rsidR="0060155F" w:rsidRPr="003675BB" w:rsidRDefault="0060155F" w:rsidP="00443E41">
      <w:pPr>
        <w:spacing w:after="0" w:line="240" w:lineRule="auto"/>
        <w:ind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В течение 2016-2017 учебного  года  социально – педагогическая  служба  школы  работала  по  исполнению  федеральных  законов  «Об  образовании в Российской Фед</w:t>
      </w:r>
      <w:r w:rsidRPr="003675BB">
        <w:rPr>
          <w:rFonts w:ascii="Times New Roman" w:eastAsia="Times New Roman" w:hAnsi="Times New Roman" w:cs="Times New Roman"/>
          <w:sz w:val="24"/>
          <w:szCs w:val="24"/>
          <w:lang w:eastAsia="en-US"/>
        </w:rPr>
        <w:t>е</w:t>
      </w:r>
      <w:r w:rsidRPr="003675BB">
        <w:rPr>
          <w:rFonts w:ascii="Times New Roman" w:eastAsia="Times New Roman" w:hAnsi="Times New Roman" w:cs="Times New Roman"/>
          <w:sz w:val="24"/>
          <w:szCs w:val="24"/>
          <w:lang w:eastAsia="en-US"/>
        </w:rPr>
        <w:t>рации»,  «Об  основах  системы  профилактики  безнадзорности  и  правонарушений  н</w:t>
      </w:r>
      <w:r w:rsidRPr="003675BB">
        <w:rPr>
          <w:rFonts w:ascii="Times New Roman" w:eastAsia="Times New Roman" w:hAnsi="Times New Roman" w:cs="Times New Roman"/>
          <w:sz w:val="24"/>
          <w:szCs w:val="24"/>
          <w:lang w:eastAsia="en-US"/>
        </w:rPr>
        <w:t>е</w:t>
      </w:r>
      <w:r w:rsidRPr="003675BB">
        <w:rPr>
          <w:rFonts w:ascii="Times New Roman" w:eastAsia="Times New Roman" w:hAnsi="Times New Roman" w:cs="Times New Roman"/>
          <w:sz w:val="24"/>
          <w:szCs w:val="24"/>
          <w:lang w:eastAsia="en-US"/>
        </w:rPr>
        <w:t>совершеннолетних», «Об основных гарантиях прав ребенка в Российской Федерации», Конституции РФ,  Семейного  кодекса,  Конвенции  о  правах  ребёнка.</w:t>
      </w:r>
    </w:p>
    <w:p w:rsidR="0060155F" w:rsidRPr="003675BB" w:rsidRDefault="0060155F" w:rsidP="00443E41">
      <w:pPr>
        <w:spacing w:after="0" w:line="240" w:lineRule="auto"/>
        <w:ind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На  начало 2016– 2017   учебного  года  на профилактическом учете в школе с</w:t>
      </w:r>
      <w:r w:rsidRPr="003675BB">
        <w:rPr>
          <w:rFonts w:ascii="Times New Roman" w:eastAsia="Times New Roman" w:hAnsi="Times New Roman" w:cs="Times New Roman"/>
          <w:sz w:val="24"/>
          <w:szCs w:val="24"/>
          <w:lang w:eastAsia="en-US"/>
        </w:rPr>
        <w:t>о</w:t>
      </w:r>
      <w:r w:rsidRPr="003675BB">
        <w:rPr>
          <w:rFonts w:ascii="Times New Roman" w:eastAsia="Times New Roman" w:hAnsi="Times New Roman" w:cs="Times New Roman"/>
          <w:sz w:val="24"/>
          <w:szCs w:val="24"/>
          <w:lang w:eastAsia="en-US"/>
        </w:rPr>
        <w:t>стояло шестеро несовершеннолетних, один из которых состоял на профилактическом уч</w:t>
      </w:r>
      <w:r w:rsidRPr="003675BB">
        <w:rPr>
          <w:rFonts w:ascii="Times New Roman" w:eastAsia="Times New Roman" w:hAnsi="Times New Roman" w:cs="Times New Roman"/>
          <w:sz w:val="24"/>
          <w:szCs w:val="24"/>
          <w:lang w:eastAsia="en-US"/>
        </w:rPr>
        <w:t>е</w:t>
      </w:r>
      <w:r w:rsidRPr="003675BB">
        <w:rPr>
          <w:rFonts w:ascii="Times New Roman" w:eastAsia="Times New Roman" w:hAnsi="Times New Roman" w:cs="Times New Roman"/>
          <w:sz w:val="24"/>
          <w:szCs w:val="24"/>
          <w:lang w:eastAsia="en-US"/>
        </w:rPr>
        <w:t xml:space="preserve">те в </w:t>
      </w:r>
      <w:r w:rsidRPr="003675BB">
        <w:rPr>
          <w:rFonts w:ascii="Times New Roman" w:eastAsia="Times New Roman" w:hAnsi="Times New Roman" w:cs="Times New Roman"/>
          <w:color w:val="000000"/>
          <w:sz w:val="24"/>
          <w:szCs w:val="24"/>
          <w:shd w:val="clear" w:color="auto" w:fill="FFFFFF"/>
          <w:lang w:eastAsia="en-US"/>
        </w:rPr>
        <w:t>ОУУП и ПДН ОМВД России по г. Майкопу</w:t>
      </w:r>
      <w:r w:rsidRPr="003675BB">
        <w:rPr>
          <w:rFonts w:ascii="Times New Roman" w:eastAsia="Times New Roman" w:hAnsi="Times New Roman" w:cs="Times New Roman"/>
          <w:sz w:val="24"/>
          <w:szCs w:val="24"/>
          <w:lang w:eastAsia="en-US"/>
        </w:rPr>
        <w:t>.</w:t>
      </w:r>
    </w:p>
    <w:p w:rsidR="0060155F" w:rsidRPr="003675BB" w:rsidRDefault="0060155F" w:rsidP="00443E41">
      <w:pPr>
        <w:spacing w:after="0" w:line="240" w:lineRule="auto"/>
        <w:ind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В 2016-2017 учебном году социально-опасных семей, в которых есть несоверше</w:t>
      </w:r>
      <w:r w:rsidRPr="003675BB">
        <w:rPr>
          <w:rFonts w:ascii="Times New Roman" w:eastAsia="Times New Roman" w:hAnsi="Times New Roman" w:cs="Times New Roman"/>
          <w:sz w:val="24"/>
          <w:szCs w:val="24"/>
          <w:lang w:eastAsia="en-US"/>
        </w:rPr>
        <w:t>н</w:t>
      </w:r>
      <w:r w:rsidRPr="003675BB">
        <w:rPr>
          <w:rFonts w:ascii="Times New Roman" w:eastAsia="Times New Roman" w:hAnsi="Times New Roman" w:cs="Times New Roman"/>
          <w:sz w:val="24"/>
          <w:szCs w:val="24"/>
          <w:lang w:eastAsia="en-US"/>
        </w:rPr>
        <w:t xml:space="preserve">нолетние дети выявлено не было. </w:t>
      </w:r>
    </w:p>
    <w:p w:rsidR="0060155F" w:rsidRPr="003675BB" w:rsidRDefault="0060155F" w:rsidP="00443E41">
      <w:pPr>
        <w:spacing w:after="0" w:line="240" w:lineRule="auto"/>
        <w:ind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 xml:space="preserve">Большую  помощь  в  воспитательной  работе  оказал  Совет  по  профилактике безнадзорности и правонарушений несовершеннолетних. </w:t>
      </w:r>
      <w:r w:rsidRPr="003675BB">
        <w:rPr>
          <w:rFonts w:ascii="Times New Roman" w:eastAsia="Times New Roman" w:hAnsi="Times New Roman" w:cs="Times New Roman"/>
          <w:sz w:val="24"/>
          <w:szCs w:val="24"/>
        </w:rPr>
        <w:t>В состав Совета профилактики входили представители Администрации школы, социальный педагог, педагог-психолог,  инспектор ОУУП и ПДН ОМВД России по г. Майкопу, председатель КТОС № 11. Де</w:t>
      </w:r>
      <w:r w:rsidRPr="003675BB">
        <w:rPr>
          <w:rFonts w:ascii="Times New Roman" w:eastAsia="Times New Roman" w:hAnsi="Times New Roman" w:cs="Times New Roman"/>
          <w:sz w:val="24"/>
          <w:szCs w:val="24"/>
        </w:rPr>
        <w:t>я</w:t>
      </w:r>
      <w:r w:rsidRPr="003675BB">
        <w:rPr>
          <w:rFonts w:ascii="Times New Roman" w:eastAsia="Times New Roman" w:hAnsi="Times New Roman" w:cs="Times New Roman"/>
          <w:sz w:val="24"/>
          <w:szCs w:val="24"/>
        </w:rPr>
        <w:t>тельность Совета профилактики регулировалась Положением МБОУ «СШ №» о Совете по профилактике безнадзорности и правонарушений несовершеннолетних и в соответс</w:t>
      </w:r>
      <w:r w:rsidRPr="003675BB">
        <w:rPr>
          <w:rFonts w:ascii="Times New Roman" w:eastAsia="Times New Roman" w:hAnsi="Times New Roman" w:cs="Times New Roman"/>
          <w:sz w:val="24"/>
          <w:szCs w:val="24"/>
        </w:rPr>
        <w:t>т</w:t>
      </w:r>
      <w:r w:rsidRPr="003675BB">
        <w:rPr>
          <w:rFonts w:ascii="Times New Roman" w:eastAsia="Times New Roman" w:hAnsi="Times New Roman" w:cs="Times New Roman"/>
          <w:sz w:val="24"/>
          <w:szCs w:val="24"/>
        </w:rPr>
        <w:t>вии с утвержденным планом работы Совета по профилактике безнадзорности и правон</w:t>
      </w:r>
      <w:r w:rsidRPr="003675BB">
        <w:rPr>
          <w:rFonts w:ascii="Times New Roman" w:eastAsia="Times New Roman" w:hAnsi="Times New Roman" w:cs="Times New Roman"/>
          <w:sz w:val="24"/>
          <w:szCs w:val="24"/>
        </w:rPr>
        <w:t>а</w:t>
      </w:r>
      <w:r w:rsidRPr="003675BB">
        <w:rPr>
          <w:rFonts w:ascii="Times New Roman" w:eastAsia="Times New Roman" w:hAnsi="Times New Roman" w:cs="Times New Roman"/>
          <w:sz w:val="24"/>
          <w:szCs w:val="24"/>
        </w:rPr>
        <w:t>рушений несовершеннолетних.</w:t>
      </w:r>
    </w:p>
    <w:p w:rsidR="0060155F" w:rsidRPr="003675BB" w:rsidRDefault="0060155F" w:rsidP="00443E41">
      <w:pPr>
        <w:spacing w:after="0" w:line="240" w:lineRule="auto"/>
        <w:ind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В 2016 – 2017 учебном году на Совете профилактики рассматривались  вопросы:</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Об организации профилактической работы с обучающимися в 2016-2017 уче</w:t>
      </w:r>
      <w:r w:rsidRPr="003675BB">
        <w:rPr>
          <w:rFonts w:ascii="Times New Roman" w:eastAsia="Times New Roman" w:hAnsi="Times New Roman" w:cs="Times New Roman"/>
          <w:sz w:val="24"/>
          <w:szCs w:val="24"/>
          <w:lang w:eastAsia="en-US"/>
        </w:rPr>
        <w:t>б</w:t>
      </w:r>
      <w:r w:rsidRPr="003675BB">
        <w:rPr>
          <w:rFonts w:ascii="Times New Roman" w:eastAsia="Times New Roman" w:hAnsi="Times New Roman" w:cs="Times New Roman"/>
          <w:sz w:val="24"/>
          <w:szCs w:val="24"/>
          <w:lang w:eastAsia="en-US"/>
        </w:rPr>
        <w:t>ном году;</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Профилактика школьной неуспеваемости и пропусков учебных занятий без уважительной причины.</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Предупреждении совершения несовершеннолетними экономических престу</w:t>
      </w:r>
      <w:r w:rsidRPr="003675BB">
        <w:rPr>
          <w:rFonts w:ascii="Times New Roman" w:eastAsia="Times New Roman" w:hAnsi="Times New Roman" w:cs="Times New Roman"/>
          <w:sz w:val="24"/>
          <w:szCs w:val="24"/>
          <w:lang w:eastAsia="en-US"/>
        </w:rPr>
        <w:t>п</w:t>
      </w:r>
      <w:r w:rsidRPr="003675BB">
        <w:rPr>
          <w:rFonts w:ascii="Times New Roman" w:eastAsia="Times New Roman" w:hAnsi="Times New Roman" w:cs="Times New Roman"/>
          <w:sz w:val="24"/>
          <w:szCs w:val="24"/>
          <w:lang w:eastAsia="en-US"/>
        </w:rPr>
        <w:t>лений.</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Профилактика совершения несовершеннолетними преступлений экстремис</w:t>
      </w:r>
      <w:r w:rsidRPr="003675BB">
        <w:rPr>
          <w:rFonts w:ascii="Times New Roman" w:eastAsia="Times New Roman" w:hAnsi="Times New Roman" w:cs="Times New Roman"/>
          <w:sz w:val="24"/>
          <w:szCs w:val="24"/>
          <w:lang w:eastAsia="en-US"/>
        </w:rPr>
        <w:t>т</w:t>
      </w:r>
      <w:r w:rsidRPr="003675BB">
        <w:rPr>
          <w:rFonts w:ascii="Times New Roman" w:eastAsia="Times New Roman" w:hAnsi="Times New Roman" w:cs="Times New Roman"/>
          <w:sz w:val="24"/>
          <w:szCs w:val="24"/>
          <w:lang w:eastAsia="en-US"/>
        </w:rPr>
        <w:t>ского характера и правонарушений с использованием социальных сетей.</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Работа  с  неуспевающими:  профилактика  неуспеваемости  среди  обуча</w:t>
      </w:r>
      <w:r w:rsidRPr="003675BB">
        <w:rPr>
          <w:rFonts w:ascii="Times New Roman" w:eastAsia="Times New Roman" w:hAnsi="Times New Roman" w:cs="Times New Roman"/>
          <w:sz w:val="24"/>
          <w:szCs w:val="24"/>
          <w:lang w:eastAsia="en-US"/>
        </w:rPr>
        <w:t>ю</w:t>
      </w:r>
      <w:r w:rsidRPr="003675BB">
        <w:rPr>
          <w:rFonts w:ascii="Times New Roman" w:eastAsia="Times New Roman" w:hAnsi="Times New Roman" w:cs="Times New Roman"/>
          <w:sz w:val="24"/>
          <w:szCs w:val="24"/>
          <w:lang w:eastAsia="en-US"/>
        </w:rPr>
        <w:t>щихся.</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Совместная  деятельность  педагогического  коллектива  и  сотрудников  О</w:t>
      </w:r>
      <w:r w:rsidRPr="003675BB">
        <w:rPr>
          <w:rFonts w:ascii="Times New Roman" w:eastAsia="Times New Roman" w:hAnsi="Times New Roman" w:cs="Times New Roman"/>
          <w:sz w:val="24"/>
          <w:szCs w:val="24"/>
          <w:lang w:eastAsia="en-US"/>
        </w:rPr>
        <w:t>У</w:t>
      </w:r>
      <w:r w:rsidRPr="003675BB">
        <w:rPr>
          <w:rFonts w:ascii="Times New Roman" w:eastAsia="Times New Roman" w:hAnsi="Times New Roman" w:cs="Times New Roman"/>
          <w:sz w:val="24"/>
          <w:szCs w:val="24"/>
          <w:lang w:eastAsia="en-US"/>
        </w:rPr>
        <w:t>УП и ПДН МВД России по г. Майкопу  в  работе  с  учащимися,  находящимися  в  соц</w:t>
      </w:r>
      <w:r w:rsidRPr="003675BB">
        <w:rPr>
          <w:rFonts w:ascii="Times New Roman" w:eastAsia="Times New Roman" w:hAnsi="Times New Roman" w:cs="Times New Roman"/>
          <w:sz w:val="24"/>
          <w:szCs w:val="24"/>
          <w:lang w:eastAsia="en-US"/>
        </w:rPr>
        <w:t>и</w:t>
      </w:r>
      <w:r w:rsidRPr="003675BB">
        <w:rPr>
          <w:rFonts w:ascii="Times New Roman" w:eastAsia="Times New Roman" w:hAnsi="Times New Roman" w:cs="Times New Roman"/>
          <w:sz w:val="24"/>
          <w:szCs w:val="24"/>
          <w:lang w:eastAsia="en-US"/>
        </w:rPr>
        <w:t>ально  опасном  положении.</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Профилактика несчастных случаев на железнодорожных путях.</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Работа  по  профилактике  табакокурения, токсикомании, алкоголизма и др.</w:t>
      </w:r>
    </w:p>
    <w:p w:rsidR="0060155F" w:rsidRPr="003675BB" w:rsidRDefault="0060155F" w:rsidP="00375F4A">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О порядке взаимодействия органов и учреждений системы профилактики бе</w:t>
      </w:r>
      <w:r w:rsidRPr="003675BB">
        <w:rPr>
          <w:rFonts w:ascii="Times New Roman" w:eastAsia="Times New Roman" w:hAnsi="Times New Roman" w:cs="Times New Roman"/>
          <w:sz w:val="24"/>
          <w:szCs w:val="24"/>
          <w:lang w:eastAsia="en-US"/>
        </w:rPr>
        <w:t>з</w:t>
      </w:r>
      <w:r w:rsidRPr="003675BB">
        <w:rPr>
          <w:rFonts w:ascii="Times New Roman" w:eastAsia="Times New Roman" w:hAnsi="Times New Roman" w:cs="Times New Roman"/>
          <w:sz w:val="24"/>
          <w:szCs w:val="24"/>
          <w:lang w:eastAsia="en-US"/>
        </w:rPr>
        <w:t>надзорности и правонарушений по вопросам осуществления профилактики самовольных уходов из семей и государственных организаций, содействия их розыска, а также пров</w:t>
      </w:r>
      <w:r w:rsidRPr="003675BB">
        <w:rPr>
          <w:rFonts w:ascii="Times New Roman" w:eastAsia="Times New Roman" w:hAnsi="Times New Roman" w:cs="Times New Roman"/>
          <w:sz w:val="24"/>
          <w:szCs w:val="24"/>
          <w:lang w:eastAsia="en-US"/>
        </w:rPr>
        <w:t>е</w:t>
      </w:r>
      <w:r w:rsidRPr="003675BB">
        <w:rPr>
          <w:rFonts w:ascii="Times New Roman" w:eastAsia="Times New Roman" w:hAnsi="Times New Roman" w:cs="Times New Roman"/>
          <w:sz w:val="24"/>
          <w:szCs w:val="24"/>
          <w:lang w:eastAsia="en-US"/>
        </w:rPr>
        <w:t>дения социально-реабилитационной работы с детьми и др.</w:t>
      </w:r>
    </w:p>
    <w:p w:rsidR="0060155F" w:rsidRPr="003675BB" w:rsidRDefault="0060155F"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На основании протоколов Комиссии по делам несовершеннолетних и защите их прав, сообщений ОУУП и ПДН МВД России по г. Майкопу,  решений  Совета  профила</w:t>
      </w:r>
      <w:r w:rsidRPr="003675BB">
        <w:rPr>
          <w:rFonts w:ascii="Times New Roman" w:eastAsia="Calibri" w:hAnsi="Times New Roman" w:cs="Times New Roman"/>
          <w:color w:val="000000"/>
          <w:sz w:val="24"/>
          <w:szCs w:val="24"/>
          <w:lang w:eastAsia="en-US"/>
        </w:rPr>
        <w:t>к</w:t>
      </w:r>
      <w:r w:rsidRPr="003675BB">
        <w:rPr>
          <w:rFonts w:ascii="Times New Roman" w:eastAsia="Calibri" w:hAnsi="Times New Roman" w:cs="Times New Roman"/>
          <w:color w:val="000000"/>
          <w:sz w:val="24"/>
          <w:szCs w:val="24"/>
          <w:lang w:eastAsia="en-US"/>
        </w:rPr>
        <w:t>тики   в течение учебного года на профилактический учет было поставлено десять об</w:t>
      </w:r>
      <w:r w:rsidRPr="003675BB">
        <w:rPr>
          <w:rFonts w:ascii="Times New Roman" w:eastAsia="Calibri" w:hAnsi="Times New Roman" w:cs="Times New Roman"/>
          <w:color w:val="000000"/>
          <w:sz w:val="24"/>
          <w:szCs w:val="24"/>
          <w:lang w:eastAsia="en-US"/>
        </w:rPr>
        <w:t>у</w:t>
      </w:r>
      <w:r w:rsidRPr="003675BB">
        <w:rPr>
          <w:rFonts w:ascii="Times New Roman" w:eastAsia="Calibri" w:hAnsi="Times New Roman" w:cs="Times New Roman"/>
          <w:color w:val="000000"/>
          <w:sz w:val="24"/>
          <w:szCs w:val="24"/>
          <w:lang w:eastAsia="en-US"/>
        </w:rPr>
        <w:t>чающихся школы. С  ними была организована профилактическая,  воспитательная  работа  классными  руководителями,  социальным  педагогом,  педагогом-психологом, оказыв</w:t>
      </w:r>
      <w:r w:rsidRPr="003675BB">
        <w:rPr>
          <w:rFonts w:ascii="Times New Roman" w:eastAsia="Calibri" w:hAnsi="Times New Roman" w:cs="Times New Roman"/>
          <w:color w:val="000000"/>
          <w:sz w:val="24"/>
          <w:szCs w:val="24"/>
          <w:lang w:eastAsia="en-US"/>
        </w:rPr>
        <w:t>а</w:t>
      </w:r>
      <w:r w:rsidRPr="003675BB">
        <w:rPr>
          <w:rFonts w:ascii="Times New Roman" w:eastAsia="Calibri" w:hAnsi="Times New Roman" w:cs="Times New Roman"/>
          <w:color w:val="000000"/>
          <w:sz w:val="24"/>
          <w:szCs w:val="24"/>
          <w:lang w:eastAsia="en-US"/>
        </w:rPr>
        <w:t>лась социально-педагогическая помощь и поддержка семье. Все они  посещались на дому классными руководителями,  Грачевой Е.А., социальным педагогом, и Татлок М.А., и</w:t>
      </w:r>
      <w:r w:rsidRPr="003675BB">
        <w:rPr>
          <w:rFonts w:ascii="Times New Roman" w:eastAsia="Calibri" w:hAnsi="Times New Roman" w:cs="Times New Roman"/>
          <w:color w:val="000000"/>
          <w:sz w:val="24"/>
          <w:szCs w:val="24"/>
          <w:lang w:eastAsia="en-US"/>
        </w:rPr>
        <w:t>н</w:t>
      </w:r>
      <w:r w:rsidRPr="003675BB">
        <w:rPr>
          <w:rFonts w:ascii="Times New Roman" w:eastAsia="Calibri" w:hAnsi="Times New Roman" w:cs="Times New Roman"/>
          <w:color w:val="000000"/>
          <w:sz w:val="24"/>
          <w:szCs w:val="24"/>
          <w:lang w:eastAsia="en-US"/>
        </w:rPr>
        <w:t xml:space="preserve">спектором по охране детства. </w:t>
      </w:r>
    </w:p>
    <w:p w:rsidR="0060155F" w:rsidRDefault="0060155F" w:rsidP="00443E41">
      <w:pPr>
        <w:spacing w:after="0" w:line="240" w:lineRule="auto"/>
        <w:ind w:firstLine="709"/>
        <w:jc w:val="both"/>
        <w:rPr>
          <w:rFonts w:ascii="Times New Roman" w:eastAsia="Times New Roman" w:hAnsi="Times New Roman" w:cs="Times New Roman"/>
          <w:sz w:val="24"/>
          <w:szCs w:val="24"/>
          <w:lang w:eastAsia="en-US"/>
        </w:rPr>
      </w:pPr>
    </w:p>
    <w:p w:rsidR="00375F4A" w:rsidRDefault="00375F4A" w:rsidP="00443E41">
      <w:pPr>
        <w:spacing w:after="0" w:line="240" w:lineRule="auto"/>
        <w:ind w:firstLine="709"/>
        <w:jc w:val="both"/>
        <w:rPr>
          <w:rFonts w:ascii="Times New Roman" w:eastAsia="Times New Roman" w:hAnsi="Times New Roman" w:cs="Times New Roman"/>
          <w:sz w:val="24"/>
          <w:szCs w:val="24"/>
          <w:lang w:eastAsia="en-US"/>
        </w:rPr>
      </w:pPr>
    </w:p>
    <w:p w:rsidR="00375F4A" w:rsidRPr="003675BB" w:rsidRDefault="00375F4A" w:rsidP="00443E41">
      <w:pPr>
        <w:spacing w:after="0" w:line="240" w:lineRule="auto"/>
        <w:ind w:firstLine="709"/>
        <w:jc w:val="both"/>
        <w:rPr>
          <w:rFonts w:ascii="Times New Roman" w:eastAsia="Times New Roman" w:hAnsi="Times New Roman" w:cs="Times New Roman"/>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04"/>
        <w:gridCol w:w="2410"/>
        <w:gridCol w:w="2578"/>
      </w:tblGrid>
      <w:tr w:rsidR="0060155F" w:rsidRPr="00375F4A" w:rsidTr="00375F4A">
        <w:trPr>
          <w:trHeight w:val="322"/>
          <w:jc w:val="center"/>
        </w:trPr>
        <w:tc>
          <w:tcPr>
            <w:tcW w:w="7592" w:type="dxa"/>
            <w:gridSpan w:val="3"/>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lastRenderedPageBreak/>
              <w:t>Состояли  на профилактическом учете в школе</w:t>
            </w:r>
          </w:p>
        </w:tc>
      </w:tr>
      <w:tr w:rsidR="0060155F" w:rsidRPr="00375F4A" w:rsidTr="00375F4A">
        <w:trPr>
          <w:trHeight w:val="322"/>
          <w:jc w:val="center"/>
        </w:trPr>
        <w:tc>
          <w:tcPr>
            <w:tcW w:w="2604"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bCs/>
                <w:sz w:val="24"/>
                <w:szCs w:val="24"/>
                <w:lang w:eastAsia="en-US"/>
              </w:rPr>
            </w:pPr>
            <w:r w:rsidRPr="00375F4A">
              <w:rPr>
                <w:rFonts w:ascii="Times New Roman" w:eastAsia="Times New Roman" w:hAnsi="Times New Roman" w:cs="Times New Roman"/>
                <w:bCs/>
                <w:sz w:val="24"/>
                <w:szCs w:val="24"/>
                <w:lang w:eastAsia="en-US"/>
              </w:rPr>
              <w:t>Учебный год</w:t>
            </w:r>
          </w:p>
        </w:tc>
        <w:tc>
          <w:tcPr>
            <w:tcW w:w="2410"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bCs/>
                <w:sz w:val="24"/>
                <w:szCs w:val="24"/>
                <w:lang w:eastAsia="en-US"/>
              </w:rPr>
            </w:pPr>
            <w:r w:rsidRPr="00375F4A">
              <w:rPr>
                <w:rFonts w:ascii="Times New Roman" w:eastAsia="Times New Roman" w:hAnsi="Times New Roman" w:cs="Times New Roman"/>
                <w:bCs/>
                <w:sz w:val="24"/>
                <w:szCs w:val="24"/>
                <w:lang w:eastAsia="en-US"/>
              </w:rPr>
              <w:t>На начало</w:t>
            </w:r>
          </w:p>
          <w:p w:rsidR="0060155F" w:rsidRPr="00375F4A" w:rsidRDefault="0060155F" w:rsidP="00443E41">
            <w:pPr>
              <w:spacing w:after="0" w:line="240" w:lineRule="auto"/>
              <w:ind w:firstLine="709"/>
              <w:jc w:val="center"/>
              <w:rPr>
                <w:rFonts w:ascii="Times New Roman" w:eastAsia="Times New Roman" w:hAnsi="Times New Roman" w:cs="Times New Roman"/>
                <w:bCs/>
                <w:sz w:val="24"/>
                <w:szCs w:val="24"/>
                <w:lang w:eastAsia="en-US"/>
              </w:rPr>
            </w:pPr>
            <w:r w:rsidRPr="00375F4A">
              <w:rPr>
                <w:rFonts w:ascii="Times New Roman" w:eastAsia="Times New Roman" w:hAnsi="Times New Roman" w:cs="Times New Roman"/>
                <w:bCs/>
                <w:sz w:val="24"/>
                <w:szCs w:val="24"/>
                <w:lang w:eastAsia="en-US"/>
              </w:rPr>
              <w:t xml:space="preserve"> </w:t>
            </w:r>
            <w:r w:rsidRPr="00375F4A">
              <w:rPr>
                <w:rFonts w:ascii="Times New Roman" w:eastAsia="Times New Roman" w:hAnsi="Times New Roman" w:cs="Times New Roman"/>
                <w:bCs/>
                <w:sz w:val="24"/>
                <w:szCs w:val="24"/>
                <w:lang w:val="en-US" w:eastAsia="en-US"/>
              </w:rPr>
              <w:t>I</w:t>
            </w:r>
            <w:r w:rsidRPr="00375F4A">
              <w:rPr>
                <w:rFonts w:ascii="Times New Roman" w:eastAsia="Times New Roman" w:hAnsi="Times New Roman" w:cs="Times New Roman"/>
                <w:bCs/>
                <w:sz w:val="24"/>
                <w:szCs w:val="24"/>
                <w:lang w:eastAsia="en-US"/>
              </w:rPr>
              <w:t xml:space="preserve"> учебного полугодия</w:t>
            </w:r>
          </w:p>
        </w:tc>
        <w:tc>
          <w:tcPr>
            <w:tcW w:w="2578"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bCs/>
                <w:sz w:val="24"/>
                <w:szCs w:val="24"/>
                <w:lang w:eastAsia="en-US"/>
              </w:rPr>
            </w:pPr>
            <w:r w:rsidRPr="00375F4A">
              <w:rPr>
                <w:rFonts w:ascii="Times New Roman" w:eastAsia="Times New Roman" w:hAnsi="Times New Roman" w:cs="Times New Roman"/>
                <w:bCs/>
                <w:sz w:val="24"/>
                <w:szCs w:val="24"/>
                <w:lang w:eastAsia="en-US"/>
              </w:rPr>
              <w:t xml:space="preserve">На конец </w:t>
            </w:r>
          </w:p>
          <w:p w:rsidR="0060155F" w:rsidRPr="00375F4A" w:rsidRDefault="0060155F" w:rsidP="00443E41">
            <w:pPr>
              <w:spacing w:after="0" w:line="240" w:lineRule="auto"/>
              <w:ind w:firstLine="709"/>
              <w:jc w:val="center"/>
              <w:rPr>
                <w:rFonts w:ascii="Times New Roman" w:eastAsia="Times New Roman" w:hAnsi="Times New Roman" w:cs="Times New Roman"/>
                <w:bCs/>
                <w:sz w:val="24"/>
                <w:szCs w:val="24"/>
                <w:lang w:eastAsia="en-US"/>
              </w:rPr>
            </w:pPr>
            <w:r w:rsidRPr="00375F4A">
              <w:rPr>
                <w:rFonts w:ascii="Times New Roman" w:eastAsia="Times New Roman" w:hAnsi="Times New Roman" w:cs="Times New Roman"/>
                <w:bCs/>
                <w:sz w:val="24"/>
                <w:szCs w:val="24"/>
                <w:lang w:val="en-US" w:eastAsia="en-US"/>
              </w:rPr>
              <w:t>II</w:t>
            </w:r>
            <w:r w:rsidRPr="00375F4A">
              <w:rPr>
                <w:rFonts w:ascii="Times New Roman" w:eastAsia="Times New Roman" w:hAnsi="Times New Roman" w:cs="Times New Roman"/>
                <w:bCs/>
                <w:sz w:val="24"/>
                <w:szCs w:val="24"/>
                <w:lang w:eastAsia="en-US"/>
              </w:rPr>
              <w:t xml:space="preserve"> учебного п</w:t>
            </w:r>
            <w:r w:rsidRPr="00375F4A">
              <w:rPr>
                <w:rFonts w:ascii="Times New Roman" w:eastAsia="Times New Roman" w:hAnsi="Times New Roman" w:cs="Times New Roman"/>
                <w:bCs/>
                <w:sz w:val="24"/>
                <w:szCs w:val="24"/>
                <w:lang w:eastAsia="en-US"/>
              </w:rPr>
              <w:t>о</w:t>
            </w:r>
            <w:r w:rsidRPr="00375F4A">
              <w:rPr>
                <w:rFonts w:ascii="Times New Roman" w:eastAsia="Times New Roman" w:hAnsi="Times New Roman" w:cs="Times New Roman"/>
                <w:bCs/>
                <w:sz w:val="24"/>
                <w:szCs w:val="24"/>
                <w:lang w:eastAsia="en-US"/>
              </w:rPr>
              <w:t>лугодия</w:t>
            </w:r>
          </w:p>
        </w:tc>
      </w:tr>
      <w:tr w:rsidR="0060155F" w:rsidRPr="00375F4A" w:rsidTr="00375F4A">
        <w:trPr>
          <w:trHeight w:val="322"/>
          <w:jc w:val="center"/>
        </w:trPr>
        <w:tc>
          <w:tcPr>
            <w:tcW w:w="2604"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2014-2015 уч.г.</w:t>
            </w:r>
          </w:p>
        </w:tc>
        <w:tc>
          <w:tcPr>
            <w:tcW w:w="2410"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6 человек</w:t>
            </w:r>
          </w:p>
        </w:tc>
        <w:tc>
          <w:tcPr>
            <w:tcW w:w="2578"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2 человека</w:t>
            </w:r>
          </w:p>
        </w:tc>
      </w:tr>
      <w:tr w:rsidR="0060155F" w:rsidRPr="00375F4A" w:rsidTr="00375F4A">
        <w:trPr>
          <w:trHeight w:val="322"/>
          <w:jc w:val="center"/>
        </w:trPr>
        <w:tc>
          <w:tcPr>
            <w:tcW w:w="2604"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2015-2016 уч.г.</w:t>
            </w:r>
          </w:p>
        </w:tc>
        <w:tc>
          <w:tcPr>
            <w:tcW w:w="2410"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2 человека</w:t>
            </w:r>
          </w:p>
        </w:tc>
        <w:tc>
          <w:tcPr>
            <w:tcW w:w="2578"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6 человек</w:t>
            </w:r>
          </w:p>
        </w:tc>
      </w:tr>
      <w:tr w:rsidR="0060155F" w:rsidRPr="00375F4A" w:rsidTr="00375F4A">
        <w:trPr>
          <w:trHeight w:val="322"/>
          <w:jc w:val="center"/>
        </w:trPr>
        <w:tc>
          <w:tcPr>
            <w:tcW w:w="2604"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2016-2017 уч.г.</w:t>
            </w:r>
          </w:p>
        </w:tc>
        <w:tc>
          <w:tcPr>
            <w:tcW w:w="2410"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6 человек</w:t>
            </w:r>
          </w:p>
        </w:tc>
        <w:tc>
          <w:tcPr>
            <w:tcW w:w="2578" w:type="dxa"/>
            <w:vAlign w:val="center"/>
          </w:tcPr>
          <w:p w:rsidR="0060155F" w:rsidRPr="00375F4A"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75F4A">
              <w:rPr>
                <w:rFonts w:ascii="Times New Roman" w:eastAsia="Times New Roman" w:hAnsi="Times New Roman" w:cs="Times New Roman"/>
                <w:sz w:val="24"/>
                <w:szCs w:val="24"/>
                <w:lang w:eastAsia="en-US"/>
              </w:rPr>
              <w:t>10 человек</w:t>
            </w:r>
          </w:p>
        </w:tc>
      </w:tr>
    </w:tbl>
    <w:p w:rsidR="0060155F" w:rsidRPr="003675BB" w:rsidRDefault="0060155F" w:rsidP="00443E41">
      <w:pPr>
        <w:spacing w:after="0" w:line="240" w:lineRule="auto"/>
        <w:ind w:firstLine="709"/>
        <w:jc w:val="both"/>
        <w:rPr>
          <w:rFonts w:ascii="Times New Roman" w:eastAsia="Times New Roman" w:hAnsi="Times New Roman" w:cs="Times New Roman"/>
          <w:sz w:val="24"/>
          <w:szCs w:val="24"/>
          <w:lang w:eastAsia="en-US"/>
        </w:rPr>
      </w:pPr>
    </w:p>
    <w:p w:rsidR="0060155F" w:rsidRPr="003675BB" w:rsidRDefault="0060155F" w:rsidP="00443E41">
      <w:pPr>
        <w:spacing w:after="0" w:line="240" w:lineRule="auto"/>
        <w:ind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Согласно плану работы Совета по профилактике, в срок до 15 сентября 2016 года был обновлен социальный паспорт школы, который корректировался в течении года и с</w:t>
      </w:r>
      <w:r w:rsidRPr="003675BB">
        <w:rPr>
          <w:rFonts w:ascii="Times New Roman" w:eastAsia="Times New Roman" w:hAnsi="Times New Roman" w:cs="Times New Roman"/>
          <w:sz w:val="24"/>
          <w:szCs w:val="24"/>
          <w:lang w:eastAsia="en-US"/>
        </w:rPr>
        <w:t>о</w:t>
      </w:r>
      <w:r w:rsidRPr="003675BB">
        <w:rPr>
          <w:rFonts w:ascii="Times New Roman" w:eastAsia="Times New Roman" w:hAnsi="Times New Roman" w:cs="Times New Roman"/>
          <w:sz w:val="24"/>
          <w:szCs w:val="24"/>
          <w:lang w:eastAsia="en-US"/>
        </w:rPr>
        <w:t>ставлены списки детей, находящихся в трудной жизненной ситуации (из них, состоящих на профилактическом учете – 6 человек, из малообеспеченных семей – 100 человек, из многодетных семей – 153 человек, детей-сирот и детей, оставшихся без попечения род</w:t>
      </w:r>
      <w:r w:rsidRPr="003675BB">
        <w:rPr>
          <w:rFonts w:ascii="Times New Roman" w:eastAsia="Times New Roman" w:hAnsi="Times New Roman" w:cs="Times New Roman"/>
          <w:sz w:val="24"/>
          <w:szCs w:val="24"/>
          <w:lang w:eastAsia="en-US"/>
        </w:rPr>
        <w:t>и</w:t>
      </w:r>
      <w:r w:rsidRPr="003675BB">
        <w:rPr>
          <w:rFonts w:ascii="Times New Roman" w:eastAsia="Times New Roman" w:hAnsi="Times New Roman" w:cs="Times New Roman"/>
          <w:sz w:val="24"/>
          <w:szCs w:val="24"/>
          <w:lang w:eastAsia="en-US"/>
        </w:rPr>
        <w:t xml:space="preserve">телей -  14 человек). </w:t>
      </w:r>
    </w:p>
    <w:p w:rsidR="0060155F" w:rsidRPr="003675BB" w:rsidRDefault="0060155F" w:rsidP="00443E41">
      <w:pPr>
        <w:spacing w:after="0" w:line="240" w:lineRule="auto"/>
        <w:ind w:firstLine="709"/>
        <w:jc w:val="center"/>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В рамках профилактической деятельности было организовано тесное взаимодейс</w:t>
      </w:r>
      <w:r w:rsidRPr="003675BB">
        <w:rPr>
          <w:rFonts w:ascii="Times New Roman" w:eastAsia="Times New Roman" w:hAnsi="Times New Roman" w:cs="Times New Roman"/>
          <w:sz w:val="24"/>
          <w:szCs w:val="24"/>
          <w:lang w:eastAsia="en-US"/>
        </w:rPr>
        <w:t>т</w:t>
      </w:r>
      <w:r w:rsidRPr="003675BB">
        <w:rPr>
          <w:rFonts w:ascii="Times New Roman" w:eastAsia="Times New Roman" w:hAnsi="Times New Roman" w:cs="Times New Roman"/>
          <w:sz w:val="24"/>
          <w:szCs w:val="24"/>
          <w:lang w:eastAsia="en-US"/>
        </w:rPr>
        <w:t>вие с различными структурами города:</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Комитетом  по образованию Администрации МО «Город Майкоп»;</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ОУУП и ПДН отдела МВД России по г. Майкопу;</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Комиссией по делам несовершеннолетних и защите их прав при Администр</w:t>
      </w:r>
      <w:r w:rsidRPr="003675BB">
        <w:rPr>
          <w:rFonts w:ascii="Times New Roman" w:eastAsia="Calibri" w:hAnsi="Times New Roman" w:cs="Times New Roman"/>
          <w:sz w:val="24"/>
          <w:szCs w:val="24"/>
        </w:rPr>
        <w:t>а</w:t>
      </w:r>
      <w:r w:rsidRPr="003675BB">
        <w:rPr>
          <w:rFonts w:ascii="Times New Roman" w:eastAsia="Calibri" w:hAnsi="Times New Roman" w:cs="Times New Roman"/>
          <w:sz w:val="24"/>
          <w:szCs w:val="24"/>
        </w:rPr>
        <w:t>ции МО «Город Майкоп»;</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«Центром психолого-педагогической и медико-социальной помощи»;</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Территориальным общественным самоуправление №11;</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Адыгейским республиканским наркологическим диспансером;</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Центром занятости населения города Майкопа;</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МКУ «Молодежный координационный центр»;</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Прокуратурой г. Майкопа;</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ГБУ РА «Центр социальной помощи семье и детям»;</w:t>
      </w:r>
    </w:p>
    <w:p w:rsidR="0060155F" w:rsidRPr="003675BB" w:rsidRDefault="0060155F" w:rsidP="00375F4A">
      <w:pPr>
        <w:numPr>
          <w:ilvl w:val="0"/>
          <w:numId w:val="15"/>
        </w:numPr>
        <w:tabs>
          <w:tab w:val="left" w:pos="1134"/>
        </w:tabs>
        <w:spacing w:after="0" w:line="240" w:lineRule="auto"/>
        <w:ind w:left="0" w:firstLine="709"/>
        <w:jc w:val="both"/>
        <w:rPr>
          <w:rFonts w:ascii="Times New Roman" w:eastAsia="Calibri" w:hAnsi="Times New Roman" w:cs="Times New Roman"/>
          <w:sz w:val="24"/>
          <w:szCs w:val="24"/>
        </w:rPr>
      </w:pPr>
      <w:r w:rsidRPr="003675BB">
        <w:rPr>
          <w:rFonts w:ascii="Times New Roman" w:eastAsia="Calibri" w:hAnsi="Times New Roman" w:cs="Times New Roman"/>
          <w:sz w:val="24"/>
          <w:szCs w:val="24"/>
        </w:rPr>
        <w:t>МБУ «Центром психолого-педагогической и социальной помощи.</w:t>
      </w:r>
    </w:p>
    <w:p w:rsidR="0060155F" w:rsidRPr="003675BB" w:rsidRDefault="0060155F" w:rsidP="00443E41">
      <w:pPr>
        <w:tabs>
          <w:tab w:val="left" w:pos="720"/>
          <w:tab w:val="left" w:pos="11160"/>
        </w:tabs>
        <w:spacing w:after="0" w:line="240" w:lineRule="auto"/>
        <w:ind w:firstLine="709"/>
        <w:contextualSpacing/>
        <w:jc w:val="both"/>
        <w:rPr>
          <w:rFonts w:ascii="Times New Roman" w:eastAsia="Times New Roman" w:hAnsi="Times New Roman" w:cs="Times New Roman"/>
          <w:sz w:val="24"/>
          <w:szCs w:val="24"/>
          <w:lang w:eastAsia="en-US"/>
        </w:rPr>
      </w:pPr>
    </w:p>
    <w:p w:rsidR="0060155F" w:rsidRPr="003675BB" w:rsidRDefault="0060155F" w:rsidP="00443E41">
      <w:pPr>
        <w:tabs>
          <w:tab w:val="left" w:pos="11160"/>
        </w:tabs>
        <w:spacing w:after="0" w:line="240" w:lineRule="auto"/>
        <w:ind w:firstLine="709"/>
        <w:contextualSpacing/>
        <w:jc w:val="both"/>
        <w:rPr>
          <w:rFonts w:ascii="Times New Roman" w:eastAsia="Times New Roman" w:hAnsi="Times New Roman" w:cs="Times New Roman"/>
          <w:sz w:val="24"/>
          <w:szCs w:val="24"/>
          <w:lang w:eastAsia="en-US"/>
        </w:rPr>
      </w:pPr>
    </w:p>
    <w:p w:rsidR="0060155F" w:rsidRPr="003675BB" w:rsidRDefault="0060155F" w:rsidP="00443E41">
      <w:pPr>
        <w:tabs>
          <w:tab w:val="left" w:pos="11160"/>
        </w:tabs>
        <w:spacing w:after="0" w:line="240" w:lineRule="auto"/>
        <w:ind w:firstLine="709"/>
        <w:contextualSpacing/>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Благодаря совместной работе классных руководителей и социального педагога оперативно выявлялись дети и семьи «групп риска», своевременно проводилась коррект</w:t>
      </w:r>
      <w:r w:rsidRPr="003675BB">
        <w:rPr>
          <w:rFonts w:ascii="Times New Roman" w:eastAsia="Times New Roman" w:hAnsi="Times New Roman" w:cs="Times New Roman"/>
          <w:sz w:val="24"/>
          <w:szCs w:val="24"/>
          <w:lang w:eastAsia="en-US"/>
        </w:rPr>
        <w:t>и</w:t>
      </w:r>
      <w:r w:rsidRPr="003675BB">
        <w:rPr>
          <w:rFonts w:ascii="Times New Roman" w:eastAsia="Times New Roman" w:hAnsi="Times New Roman" w:cs="Times New Roman"/>
          <w:sz w:val="24"/>
          <w:szCs w:val="24"/>
          <w:lang w:eastAsia="en-US"/>
        </w:rPr>
        <w:t>ровка данных социального паспорта и непосредственно личных данных учащихся, с</w:t>
      </w:r>
      <w:r w:rsidRPr="003675BB">
        <w:rPr>
          <w:rFonts w:ascii="Times New Roman" w:eastAsia="Times New Roman" w:hAnsi="Times New Roman" w:cs="Times New Roman"/>
          <w:sz w:val="24"/>
          <w:szCs w:val="24"/>
          <w:lang w:eastAsia="en-US"/>
        </w:rPr>
        <w:t>о</w:t>
      </w:r>
      <w:r w:rsidRPr="003675BB">
        <w:rPr>
          <w:rFonts w:ascii="Times New Roman" w:eastAsia="Times New Roman" w:hAnsi="Times New Roman" w:cs="Times New Roman"/>
          <w:sz w:val="24"/>
          <w:szCs w:val="24"/>
          <w:lang w:eastAsia="en-US"/>
        </w:rPr>
        <w:t>стоящих на внутришкольном учете. Эти мероприятия позволяли правильно планировать, контролировать и координировать социально-педагогическое содействие и адресную п</w:t>
      </w:r>
      <w:r w:rsidRPr="003675BB">
        <w:rPr>
          <w:rFonts w:ascii="Times New Roman" w:eastAsia="Times New Roman" w:hAnsi="Times New Roman" w:cs="Times New Roman"/>
          <w:sz w:val="24"/>
          <w:szCs w:val="24"/>
          <w:lang w:eastAsia="en-US"/>
        </w:rPr>
        <w:t>о</w:t>
      </w:r>
      <w:r w:rsidRPr="003675BB">
        <w:rPr>
          <w:rFonts w:ascii="Times New Roman" w:eastAsia="Times New Roman" w:hAnsi="Times New Roman" w:cs="Times New Roman"/>
          <w:sz w:val="24"/>
          <w:szCs w:val="24"/>
          <w:lang w:eastAsia="en-US"/>
        </w:rPr>
        <w:t>мощь семьям и детям, оказавшимся в трудной жизненной ситуации, а также своевременно привлекать к взаимодействию  Комиссию по делам несовершеннолетних  и защите их прав при Администрации МО «Город Майкоп», отдел опеки и попечительства и вести профилактическую работу с обучающимися с девиантным поведением.</w:t>
      </w:r>
    </w:p>
    <w:p w:rsidR="0060155F" w:rsidRPr="003675BB" w:rsidRDefault="0060155F"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 xml:space="preserve"> Предупредительно-профилактическая деятельность социально-педагогической служы школы ведется в тесном контакте с муниципальными органами, с ОУУП и ПДН отдела МВД г.Майкопа, с учреждениями здравоохранения. На стендах для обучающихся и родителей дана информация о телефонах службы доверия и психологической помощи подросткам и их родителям, адреса и телефоны организаций, участвующих в борьбе с распространением наркомании; телефоны организаций, занимающихся защитой прав р</w:t>
      </w:r>
      <w:r w:rsidRPr="003675BB">
        <w:rPr>
          <w:rFonts w:ascii="Times New Roman" w:eastAsia="Calibri" w:hAnsi="Times New Roman" w:cs="Times New Roman"/>
          <w:color w:val="000000"/>
          <w:sz w:val="24"/>
          <w:szCs w:val="24"/>
          <w:lang w:eastAsia="en-US"/>
        </w:rPr>
        <w:t>е</w:t>
      </w:r>
      <w:r w:rsidRPr="003675BB">
        <w:rPr>
          <w:rFonts w:ascii="Times New Roman" w:eastAsia="Calibri" w:hAnsi="Times New Roman" w:cs="Times New Roman"/>
          <w:color w:val="000000"/>
          <w:sz w:val="24"/>
          <w:szCs w:val="24"/>
          <w:lang w:eastAsia="en-US"/>
        </w:rPr>
        <w:t xml:space="preserve">бенка. </w:t>
      </w:r>
    </w:p>
    <w:p w:rsidR="0060155F" w:rsidRPr="003675BB" w:rsidRDefault="0060155F" w:rsidP="00443E41">
      <w:pPr>
        <w:spacing w:after="0" w:line="240" w:lineRule="auto"/>
        <w:ind w:firstLine="709"/>
        <w:jc w:val="both"/>
        <w:rPr>
          <w:rFonts w:ascii="Times New Roman" w:eastAsia="Calibri" w:hAnsi="Times New Roman" w:cs="Times New Roman"/>
          <w:color w:val="000000"/>
          <w:sz w:val="24"/>
          <w:szCs w:val="24"/>
          <w:lang w:eastAsia="en-US"/>
        </w:rPr>
      </w:pPr>
      <w:r w:rsidRPr="003675BB">
        <w:rPr>
          <w:rFonts w:ascii="Times New Roman" w:eastAsia="Calibri" w:hAnsi="Times New Roman" w:cs="Times New Roman"/>
          <w:color w:val="000000"/>
          <w:sz w:val="24"/>
          <w:szCs w:val="24"/>
          <w:lang w:eastAsia="en-US"/>
        </w:rPr>
        <w:t>В течение учебного года на базе школы работает почта доверия. За 2016-2017 учебный год сообщений о жестоком обращении, преступлениях против детей, нарушен</w:t>
      </w:r>
      <w:r w:rsidRPr="003675BB">
        <w:rPr>
          <w:rFonts w:ascii="Times New Roman" w:eastAsia="Calibri" w:hAnsi="Times New Roman" w:cs="Times New Roman"/>
          <w:color w:val="000000"/>
          <w:sz w:val="24"/>
          <w:szCs w:val="24"/>
          <w:lang w:eastAsia="en-US"/>
        </w:rPr>
        <w:t>и</w:t>
      </w:r>
      <w:r w:rsidRPr="003675BB">
        <w:rPr>
          <w:rFonts w:ascii="Times New Roman" w:eastAsia="Calibri" w:hAnsi="Times New Roman" w:cs="Times New Roman"/>
          <w:color w:val="000000"/>
          <w:sz w:val="24"/>
          <w:szCs w:val="24"/>
          <w:lang w:eastAsia="en-US"/>
        </w:rPr>
        <w:t>ях прав ребенка не поступало.</w:t>
      </w:r>
    </w:p>
    <w:p w:rsidR="0060155F" w:rsidRPr="003675BB" w:rsidRDefault="0060155F" w:rsidP="00443E41">
      <w:pPr>
        <w:spacing w:after="0" w:line="240" w:lineRule="auto"/>
        <w:ind w:firstLine="709"/>
        <w:jc w:val="both"/>
        <w:rPr>
          <w:rFonts w:ascii="Times New Roman" w:eastAsia="Times New Roman" w:hAnsi="Times New Roman" w:cs="Times New Roman"/>
          <w:sz w:val="24"/>
          <w:szCs w:val="24"/>
          <w:lang w:eastAsia="en-US"/>
        </w:rPr>
      </w:pPr>
      <w:r w:rsidRPr="003675BB">
        <w:rPr>
          <w:rFonts w:ascii="Times New Roman" w:eastAsia="Times New Roman" w:hAnsi="Times New Roman" w:cs="Times New Roman"/>
          <w:sz w:val="24"/>
          <w:szCs w:val="24"/>
          <w:lang w:eastAsia="en-US"/>
        </w:rPr>
        <w:t>За 2016-2017 учебный год, в деятельность кружков и секций, внеурочную деятел</w:t>
      </w:r>
      <w:r w:rsidRPr="003675BB">
        <w:rPr>
          <w:rFonts w:ascii="Times New Roman" w:eastAsia="Times New Roman" w:hAnsi="Times New Roman" w:cs="Times New Roman"/>
          <w:sz w:val="24"/>
          <w:szCs w:val="24"/>
          <w:lang w:eastAsia="en-US"/>
        </w:rPr>
        <w:t>ь</w:t>
      </w:r>
      <w:r w:rsidRPr="003675BB">
        <w:rPr>
          <w:rFonts w:ascii="Times New Roman" w:eastAsia="Times New Roman" w:hAnsi="Times New Roman" w:cs="Times New Roman"/>
          <w:sz w:val="24"/>
          <w:szCs w:val="24"/>
          <w:lang w:eastAsia="en-US"/>
        </w:rPr>
        <w:t>ность были вовлечены все обучающиеся, состоящие на различных видах профилактич</w:t>
      </w:r>
      <w:r w:rsidRPr="003675BB">
        <w:rPr>
          <w:rFonts w:ascii="Times New Roman" w:eastAsia="Times New Roman" w:hAnsi="Times New Roman" w:cs="Times New Roman"/>
          <w:sz w:val="24"/>
          <w:szCs w:val="24"/>
          <w:lang w:eastAsia="en-US"/>
        </w:rPr>
        <w:t>е</w:t>
      </w:r>
      <w:r w:rsidRPr="003675BB">
        <w:rPr>
          <w:rFonts w:ascii="Times New Roman" w:eastAsia="Times New Roman" w:hAnsi="Times New Roman" w:cs="Times New Roman"/>
          <w:sz w:val="24"/>
          <w:szCs w:val="24"/>
          <w:lang w:eastAsia="en-US"/>
        </w:rPr>
        <w:t>ского учета.</w:t>
      </w:r>
    </w:p>
    <w:p w:rsidR="0060155F" w:rsidRPr="003675BB" w:rsidRDefault="0060155F" w:rsidP="00443E41">
      <w:pPr>
        <w:spacing w:after="0" w:line="240" w:lineRule="auto"/>
        <w:ind w:firstLine="709"/>
        <w:rPr>
          <w:rFonts w:ascii="Times New Roman" w:eastAsia="Times New Roman" w:hAnsi="Times New Roman" w:cs="Times New Roman"/>
          <w:sz w:val="24"/>
          <w:szCs w:val="24"/>
          <w:lang w:eastAsia="en-US"/>
        </w:rPr>
      </w:pPr>
    </w:p>
    <w:p w:rsidR="00E86F64" w:rsidRPr="003675BB" w:rsidRDefault="00E86F64" w:rsidP="00443E41">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3675BB">
        <w:rPr>
          <w:rFonts w:ascii="Times New Roman" w:eastAsia="Times New Roman" w:hAnsi="Times New Roman" w:cs="Times New Roman"/>
          <w:i/>
          <w:iCs/>
          <w:color w:val="262626"/>
          <w:sz w:val="24"/>
          <w:szCs w:val="24"/>
          <w:u w:val="single"/>
        </w:rPr>
        <w:t>Организация работы по профилактике и предупреждению экстремизма и ксен</w:t>
      </w:r>
      <w:r w:rsidRPr="003675BB">
        <w:rPr>
          <w:rFonts w:ascii="Times New Roman" w:eastAsia="Times New Roman" w:hAnsi="Times New Roman" w:cs="Times New Roman"/>
          <w:i/>
          <w:iCs/>
          <w:color w:val="262626"/>
          <w:sz w:val="24"/>
          <w:szCs w:val="24"/>
          <w:u w:val="single"/>
        </w:rPr>
        <w:t>о</w:t>
      </w:r>
      <w:r w:rsidRPr="003675BB">
        <w:rPr>
          <w:rFonts w:ascii="Times New Roman" w:eastAsia="Times New Roman" w:hAnsi="Times New Roman" w:cs="Times New Roman"/>
          <w:i/>
          <w:iCs/>
          <w:color w:val="262626"/>
          <w:sz w:val="24"/>
          <w:szCs w:val="24"/>
          <w:u w:val="single"/>
        </w:rPr>
        <w:t>фобии среди обучающихся, формированию и укреплению толерантности в 2016-2017 учебном году, а также формированию у обучающихся антикоррупционного мировоззр</w:t>
      </w:r>
      <w:r w:rsidRPr="003675BB">
        <w:rPr>
          <w:rFonts w:ascii="Times New Roman" w:eastAsia="Times New Roman" w:hAnsi="Times New Roman" w:cs="Times New Roman"/>
          <w:i/>
          <w:iCs/>
          <w:color w:val="262626"/>
          <w:sz w:val="24"/>
          <w:szCs w:val="24"/>
          <w:u w:val="single"/>
        </w:rPr>
        <w:t>е</w:t>
      </w:r>
      <w:r w:rsidRPr="003675BB">
        <w:rPr>
          <w:rFonts w:ascii="Times New Roman" w:eastAsia="Times New Roman" w:hAnsi="Times New Roman" w:cs="Times New Roman"/>
          <w:i/>
          <w:iCs/>
          <w:color w:val="262626"/>
          <w:sz w:val="24"/>
          <w:szCs w:val="24"/>
          <w:u w:val="single"/>
        </w:rPr>
        <w:t>ния</w:t>
      </w:r>
    </w:p>
    <w:p w:rsidR="00E86F64" w:rsidRPr="003675BB" w:rsidRDefault="00E86F64" w:rsidP="00443E41">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3675BB">
        <w:rPr>
          <w:rFonts w:ascii="Times New Roman" w:eastAsia="Times New Roman" w:hAnsi="Times New Roman" w:cs="Times New Roman"/>
          <w:color w:val="262626"/>
          <w:sz w:val="24"/>
          <w:szCs w:val="24"/>
        </w:rPr>
        <w:t>Для организации работы по профилактике и предупреждению экстремизма и кс</w:t>
      </w:r>
      <w:r w:rsidRPr="003675BB">
        <w:rPr>
          <w:rFonts w:ascii="Times New Roman" w:eastAsia="Times New Roman" w:hAnsi="Times New Roman" w:cs="Times New Roman"/>
          <w:color w:val="262626"/>
          <w:sz w:val="24"/>
          <w:szCs w:val="24"/>
        </w:rPr>
        <w:t>е</w:t>
      </w:r>
      <w:r w:rsidRPr="003675BB">
        <w:rPr>
          <w:rFonts w:ascii="Times New Roman" w:eastAsia="Times New Roman" w:hAnsi="Times New Roman" w:cs="Times New Roman"/>
          <w:color w:val="262626"/>
          <w:sz w:val="24"/>
          <w:szCs w:val="24"/>
        </w:rPr>
        <w:t>нофобии среди обучающихся, формированию и укреплению толерантности и  формиров</w:t>
      </w:r>
      <w:r w:rsidRPr="003675BB">
        <w:rPr>
          <w:rFonts w:ascii="Times New Roman" w:eastAsia="Times New Roman" w:hAnsi="Times New Roman" w:cs="Times New Roman"/>
          <w:color w:val="262626"/>
          <w:sz w:val="24"/>
          <w:szCs w:val="24"/>
        </w:rPr>
        <w:t>а</w:t>
      </w:r>
      <w:r w:rsidRPr="003675BB">
        <w:rPr>
          <w:rFonts w:ascii="Times New Roman" w:eastAsia="Times New Roman" w:hAnsi="Times New Roman" w:cs="Times New Roman"/>
          <w:color w:val="262626"/>
          <w:sz w:val="24"/>
          <w:szCs w:val="24"/>
        </w:rPr>
        <w:t>нию у обучающихся антикоррупционного мировоззрения в 2016-2017 учебном году было назначено ответственное лицо из числа педагогических работников школы, а также у</w:t>
      </w:r>
      <w:r w:rsidRPr="003675BB">
        <w:rPr>
          <w:rFonts w:ascii="Times New Roman" w:eastAsia="Times New Roman" w:hAnsi="Times New Roman" w:cs="Times New Roman"/>
          <w:color w:val="262626"/>
          <w:sz w:val="24"/>
          <w:szCs w:val="24"/>
        </w:rPr>
        <w:t>т</w:t>
      </w:r>
      <w:r w:rsidRPr="003675BB">
        <w:rPr>
          <w:rFonts w:ascii="Times New Roman" w:eastAsia="Times New Roman" w:hAnsi="Times New Roman" w:cs="Times New Roman"/>
          <w:color w:val="262626"/>
          <w:sz w:val="24"/>
          <w:szCs w:val="24"/>
        </w:rPr>
        <w:t>верждены планы работы по данным направлениям. Согласно планам, в течение года пр</w:t>
      </w:r>
      <w:r w:rsidRPr="003675BB">
        <w:rPr>
          <w:rFonts w:ascii="Times New Roman" w:eastAsia="Times New Roman" w:hAnsi="Times New Roman" w:cs="Times New Roman"/>
          <w:color w:val="262626"/>
          <w:sz w:val="24"/>
          <w:szCs w:val="24"/>
        </w:rPr>
        <w:t>о</w:t>
      </w:r>
      <w:r w:rsidRPr="003675BB">
        <w:rPr>
          <w:rFonts w:ascii="Times New Roman" w:eastAsia="Times New Roman" w:hAnsi="Times New Roman" w:cs="Times New Roman"/>
          <w:color w:val="262626"/>
          <w:sz w:val="24"/>
          <w:szCs w:val="24"/>
        </w:rPr>
        <w:t>водились встречи родителей/законных представителей и обучающихся с работниками правоохранительных органов, где были освещены следующие темы: «Уголовная ответс</w:t>
      </w:r>
      <w:r w:rsidRPr="003675BB">
        <w:rPr>
          <w:rFonts w:ascii="Times New Roman" w:eastAsia="Times New Roman" w:hAnsi="Times New Roman" w:cs="Times New Roman"/>
          <w:color w:val="262626"/>
          <w:sz w:val="24"/>
          <w:szCs w:val="24"/>
        </w:rPr>
        <w:t>т</w:t>
      </w:r>
      <w:r w:rsidRPr="003675BB">
        <w:rPr>
          <w:rFonts w:ascii="Times New Roman" w:eastAsia="Times New Roman" w:hAnsi="Times New Roman" w:cs="Times New Roman"/>
          <w:color w:val="262626"/>
          <w:sz w:val="24"/>
          <w:szCs w:val="24"/>
        </w:rPr>
        <w:t>венность за хищение, незаконный оборот наркотических средств, распространение мат</w:t>
      </w:r>
      <w:r w:rsidRPr="003675BB">
        <w:rPr>
          <w:rFonts w:ascii="Times New Roman" w:eastAsia="Times New Roman" w:hAnsi="Times New Roman" w:cs="Times New Roman"/>
          <w:color w:val="262626"/>
          <w:sz w:val="24"/>
          <w:szCs w:val="24"/>
        </w:rPr>
        <w:t>е</w:t>
      </w:r>
      <w:r w:rsidRPr="003675BB">
        <w:rPr>
          <w:rFonts w:ascii="Times New Roman" w:eastAsia="Times New Roman" w:hAnsi="Times New Roman" w:cs="Times New Roman"/>
          <w:color w:val="262626"/>
          <w:sz w:val="24"/>
          <w:szCs w:val="24"/>
        </w:rPr>
        <w:t>риалов экстремистского характера», «Безопасное поведение в сети интернет» и др.</w:t>
      </w:r>
    </w:p>
    <w:p w:rsidR="00E86F64" w:rsidRPr="003675BB" w:rsidRDefault="00E86F64" w:rsidP="00443E41">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3675BB">
        <w:rPr>
          <w:rFonts w:ascii="Times New Roman" w:eastAsia="Times New Roman" w:hAnsi="Times New Roman" w:cs="Times New Roman"/>
          <w:color w:val="262626"/>
          <w:sz w:val="24"/>
          <w:szCs w:val="24"/>
        </w:rPr>
        <w:t>За прошедший учебный год правонарушений среди обучающихся в данных сферах зафиксировано не было.</w:t>
      </w:r>
    </w:p>
    <w:p w:rsidR="00E86F64" w:rsidRPr="003675BB" w:rsidRDefault="00E86F64" w:rsidP="00443E41">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3675BB">
        <w:rPr>
          <w:rFonts w:ascii="Times New Roman" w:eastAsia="Times New Roman" w:hAnsi="Times New Roman" w:cs="Times New Roman"/>
          <w:color w:val="262626"/>
          <w:sz w:val="24"/>
          <w:szCs w:val="24"/>
        </w:rPr>
        <w:t>В 2016-2017 учебном году актов вовлечения обучающихся школы в деятельность сект, неформальных объединений  деструктивной  и экстремистской направленности в</w:t>
      </w:r>
      <w:r w:rsidRPr="003675BB">
        <w:rPr>
          <w:rFonts w:ascii="Times New Roman" w:eastAsia="Times New Roman" w:hAnsi="Times New Roman" w:cs="Times New Roman"/>
          <w:color w:val="262626"/>
          <w:sz w:val="24"/>
          <w:szCs w:val="24"/>
        </w:rPr>
        <w:t>ы</w:t>
      </w:r>
      <w:r w:rsidRPr="003675BB">
        <w:rPr>
          <w:rFonts w:ascii="Times New Roman" w:eastAsia="Times New Roman" w:hAnsi="Times New Roman" w:cs="Times New Roman"/>
          <w:color w:val="262626"/>
          <w:sz w:val="24"/>
          <w:szCs w:val="24"/>
        </w:rPr>
        <w:t>явлено не было.</w:t>
      </w:r>
    </w:p>
    <w:p w:rsidR="00E86F64" w:rsidRPr="003675BB" w:rsidRDefault="00E86F64" w:rsidP="00443E41">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3675BB">
        <w:rPr>
          <w:rFonts w:ascii="Times New Roman" w:eastAsia="Times New Roman" w:hAnsi="Times New Roman" w:cs="Times New Roman"/>
          <w:color w:val="262626"/>
          <w:sz w:val="24"/>
          <w:szCs w:val="24"/>
        </w:rPr>
        <w:t>Также была организована работа по следующим направлениям:</w:t>
      </w:r>
    </w:p>
    <w:p w:rsidR="00E86F64" w:rsidRPr="003675BB" w:rsidRDefault="00E86F64" w:rsidP="00443E41">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3675BB">
        <w:rPr>
          <w:rFonts w:ascii="Times New Roman" w:eastAsia="Times New Roman" w:hAnsi="Times New Roman" w:cs="Times New Roman"/>
          <w:color w:val="262626"/>
          <w:sz w:val="24"/>
          <w:szCs w:val="24"/>
        </w:rPr>
        <w:t>- профилактика безнадзорности и правонарушений несовершеннолетних;</w:t>
      </w:r>
    </w:p>
    <w:p w:rsidR="00E86F64" w:rsidRPr="003675BB" w:rsidRDefault="00E86F64" w:rsidP="00443E41">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3675BB">
        <w:rPr>
          <w:rFonts w:ascii="Times New Roman" w:eastAsia="Times New Roman" w:hAnsi="Times New Roman" w:cs="Times New Roman"/>
          <w:color w:val="262626"/>
          <w:sz w:val="24"/>
          <w:szCs w:val="24"/>
        </w:rPr>
        <w:t>- профилактика и предупреждение суицидального поведения среди несовершенн</w:t>
      </w:r>
      <w:r w:rsidRPr="003675BB">
        <w:rPr>
          <w:rFonts w:ascii="Times New Roman" w:eastAsia="Times New Roman" w:hAnsi="Times New Roman" w:cs="Times New Roman"/>
          <w:color w:val="262626"/>
          <w:sz w:val="24"/>
          <w:szCs w:val="24"/>
        </w:rPr>
        <w:t>о</w:t>
      </w:r>
      <w:r w:rsidRPr="003675BB">
        <w:rPr>
          <w:rFonts w:ascii="Times New Roman" w:eastAsia="Times New Roman" w:hAnsi="Times New Roman" w:cs="Times New Roman"/>
          <w:color w:val="262626"/>
          <w:sz w:val="24"/>
          <w:szCs w:val="24"/>
        </w:rPr>
        <w:t>летних;</w:t>
      </w:r>
    </w:p>
    <w:p w:rsidR="00E86F64" w:rsidRPr="003675BB" w:rsidRDefault="00E86F64" w:rsidP="00443E41">
      <w:pPr>
        <w:shd w:val="clear" w:color="auto" w:fill="FFFFFF"/>
        <w:spacing w:after="0" w:line="240" w:lineRule="auto"/>
        <w:ind w:firstLine="709"/>
        <w:jc w:val="both"/>
        <w:rPr>
          <w:rFonts w:ascii="Times New Roman" w:eastAsia="Times New Roman" w:hAnsi="Times New Roman" w:cs="Times New Roman"/>
          <w:color w:val="262626"/>
          <w:sz w:val="24"/>
          <w:szCs w:val="24"/>
        </w:rPr>
      </w:pPr>
      <w:r w:rsidRPr="003675BB">
        <w:rPr>
          <w:rFonts w:ascii="Times New Roman" w:eastAsia="Times New Roman" w:hAnsi="Times New Roman" w:cs="Times New Roman"/>
          <w:color w:val="262626"/>
          <w:sz w:val="24"/>
          <w:szCs w:val="24"/>
        </w:rPr>
        <w:t>- профилактика употребления психоактивных веществ.</w:t>
      </w:r>
    </w:p>
    <w:p w:rsidR="00E86F64" w:rsidRPr="003675BB" w:rsidRDefault="00E86F64" w:rsidP="00443E41">
      <w:pPr>
        <w:pStyle w:val="a3"/>
        <w:spacing w:after="0" w:line="240" w:lineRule="auto"/>
        <w:ind w:left="0" w:firstLine="709"/>
        <w:rPr>
          <w:rFonts w:ascii="Times New Roman" w:hAnsi="Times New Roman" w:cs="Times New Roman"/>
          <w:sz w:val="24"/>
          <w:szCs w:val="24"/>
        </w:rPr>
      </w:pPr>
      <w:r w:rsidRPr="003675BB">
        <w:rPr>
          <w:rFonts w:ascii="Times New Roman" w:eastAsia="Times New Roman" w:hAnsi="Times New Roman" w:cs="Times New Roman"/>
          <w:color w:val="262626"/>
          <w:sz w:val="24"/>
          <w:szCs w:val="24"/>
        </w:rPr>
        <w:t>В 2016-2017 учебном году фактов совершения суицида и употребления психоа</w:t>
      </w:r>
      <w:r w:rsidRPr="003675BB">
        <w:rPr>
          <w:rFonts w:ascii="Times New Roman" w:eastAsia="Times New Roman" w:hAnsi="Times New Roman" w:cs="Times New Roman"/>
          <w:color w:val="262626"/>
          <w:sz w:val="24"/>
          <w:szCs w:val="24"/>
        </w:rPr>
        <w:t>к</w:t>
      </w:r>
      <w:r w:rsidRPr="003675BB">
        <w:rPr>
          <w:rFonts w:ascii="Times New Roman" w:eastAsia="Times New Roman" w:hAnsi="Times New Roman" w:cs="Times New Roman"/>
          <w:color w:val="262626"/>
          <w:sz w:val="24"/>
          <w:szCs w:val="24"/>
        </w:rPr>
        <w:t>тивных веществ обучающимися школы зафиксировано не было.</w:t>
      </w:r>
    </w:p>
    <w:p w:rsidR="00375F4A" w:rsidRDefault="00375F4A" w:rsidP="00443E41">
      <w:pPr>
        <w:spacing w:after="0" w:line="240" w:lineRule="auto"/>
        <w:ind w:firstLine="709"/>
        <w:jc w:val="center"/>
        <w:rPr>
          <w:rFonts w:ascii="Times New Roman" w:eastAsia="Times New Roman" w:hAnsi="Times New Roman" w:cs="Times New Roman"/>
          <w:b/>
          <w:sz w:val="24"/>
          <w:szCs w:val="24"/>
        </w:rPr>
      </w:pPr>
    </w:p>
    <w:p w:rsidR="00A22E94" w:rsidRPr="00375F4A" w:rsidRDefault="00375F4A" w:rsidP="00375F4A">
      <w:pPr>
        <w:spacing w:after="0" w:line="240" w:lineRule="auto"/>
        <w:ind w:firstLine="709"/>
        <w:rPr>
          <w:rFonts w:ascii="Times New Roman" w:eastAsia="Times New Roman" w:hAnsi="Times New Roman" w:cs="Times New Roman"/>
          <w:sz w:val="24"/>
          <w:szCs w:val="24"/>
          <w:u w:val="single"/>
        </w:rPr>
      </w:pPr>
      <w:r w:rsidRPr="00375F4A">
        <w:rPr>
          <w:rFonts w:ascii="Times New Roman" w:eastAsia="Times New Roman" w:hAnsi="Times New Roman" w:cs="Times New Roman"/>
          <w:sz w:val="24"/>
          <w:szCs w:val="24"/>
          <w:u w:val="single"/>
        </w:rPr>
        <w:t>И</w:t>
      </w:r>
      <w:r w:rsidR="00A22E94" w:rsidRPr="00375F4A">
        <w:rPr>
          <w:rFonts w:ascii="Times New Roman" w:eastAsia="Times New Roman" w:hAnsi="Times New Roman" w:cs="Times New Roman"/>
          <w:sz w:val="24"/>
          <w:szCs w:val="24"/>
          <w:u w:val="single"/>
        </w:rPr>
        <w:t>тог</w:t>
      </w:r>
      <w:r w:rsidRPr="00375F4A">
        <w:rPr>
          <w:rFonts w:ascii="Times New Roman" w:eastAsia="Times New Roman" w:hAnsi="Times New Roman" w:cs="Times New Roman"/>
          <w:sz w:val="24"/>
          <w:szCs w:val="24"/>
          <w:u w:val="single"/>
        </w:rPr>
        <w:t>и</w:t>
      </w:r>
      <w:r w:rsidR="00A22E94" w:rsidRPr="00375F4A">
        <w:rPr>
          <w:rFonts w:ascii="Times New Roman" w:eastAsia="Times New Roman" w:hAnsi="Times New Roman" w:cs="Times New Roman"/>
          <w:sz w:val="24"/>
          <w:szCs w:val="24"/>
          <w:u w:val="single"/>
        </w:rPr>
        <w:t xml:space="preserve"> работы инспектора по охране детства</w:t>
      </w:r>
      <w:r w:rsidRPr="00375F4A">
        <w:rPr>
          <w:rFonts w:ascii="Times New Roman" w:eastAsia="Times New Roman" w:hAnsi="Times New Roman" w:cs="Times New Roman"/>
          <w:sz w:val="24"/>
          <w:szCs w:val="24"/>
          <w:u w:val="single"/>
        </w:rPr>
        <w:t xml:space="preserve"> </w:t>
      </w:r>
      <w:r w:rsidR="00A22E94" w:rsidRPr="00375F4A">
        <w:rPr>
          <w:rFonts w:ascii="Times New Roman" w:eastAsia="Times New Roman" w:hAnsi="Times New Roman" w:cs="Times New Roman"/>
          <w:sz w:val="24"/>
          <w:szCs w:val="24"/>
          <w:u w:val="single"/>
        </w:rPr>
        <w:t>Татлок М.А. за 2016-2017 учебный год</w:t>
      </w:r>
      <w:r w:rsidRPr="00375F4A">
        <w:rPr>
          <w:rFonts w:ascii="Times New Roman" w:eastAsia="Times New Roman" w:hAnsi="Times New Roman" w:cs="Times New Roman"/>
          <w:sz w:val="24"/>
          <w:szCs w:val="24"/>
          <w:u w:val="single"/>
        </w:rPr>
        <w:t>.</w:t>
      </w:r>
      <w:r w:rsidR="00A22E94" w:rsidRPr="00375F4A">
        <w:rPr>
          <w:rFonts w:ascii="Times New Roman" w:eastAsia="Times New Roman" w:hAnsi="Times New Roman" w:cs="Times New Roman"/>
          <w:sz w:val="24"/>
          <w:szCs w:val="24"/>
          <w:u w:val="single"/>
        </w:rPr>
        <w:t xml:space="preserve"> </w:t>
      </w:r>
    </w:p>
    <w:p w:rsidR="00A22E94" w:rsidRPr="003675BB" w:rsidRDefault="00A22E94"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Оформлены личные карточки опекаемых детей вместе с социальным пед</w:t>
      </w:r>
      <w:r w:rsidRPr="003675BB">
        <w:rPr>
          <w:rFonts w:ascii="Times New Roman" w:eastAsia="Times New Roman" w:hAnsi="Times New Roman" w:cs="Times New Roman"/>
          <w:sz w:val="24"/>
          <w:szCs w:val="24"/>
        </w:rPr>
        <w:t>а</w:t>
      </w:r>
      <w:r w:rsidRPr="003675BB">
        <w:rPr>
          <w:rFonts w:ascii="Times New Roman" w:eastAsia="Times New Roman" w:hAnsi="Times New Roman" w:cs="Times New Roman"/>
          <w:sz w:val="24"/>
          <w:szCs w:val="24"/>
        </w:rPr>
        <w:t>гогом Грачевой Е. А.</w:t>
      </w:r>
    </w:p>
    <w:p w:rsidR="00A22E94" w:rsidRPr="003675BB" w:rsidRDefault="00A22E94"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Составлен список детей находящихся под опекой на новый учебный год.</w:t>
      </w:r>
    </w:p>
    <w:p w:rsidR="00A22E94" w:rsidRPr="003675BB" w:rsidRDefault="00A22E94"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Составлен список детей инвалидов по школе. </w:t>
      </w:r>
    </w:p>
    <w:p w:rsidR="00A22E94" w:rsidRPr="003675BB" w:rsidRDefault="00A20896"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системной </w:t>
      </w:r>
      <w:r w:rsidR="00A22E94" w:rsidRPr="003675BB">
        <w:rPr>
          <w:rFonts w:ascii="Times New Roman" w:eastAsia="Times New Roman" w:hAnsi="Times New Roman" w:cs="Times New Roman"/>
          <w:sz w:val="24"/>
          <w:szCs w:val="24"/>
        </w:rPr>
        <w:t xml:space="preserve"> профилактическ</w:t>
      </w:r>
      <w:r>
        <w:rPr>
          <w:rFonts w:ascii="Times New Roman" w:eastAsia="Times New Roman" w:hAnsi="Times New Roman" w:cs="Times New Roman"/>
          <w:sz w:val="24"/>
          <w:szCs w:val="24"/>
        </w:rPr>
        <w:t>ой</w:t>
      </w:r>
      <w:r w:rsidR="00A22E94" w:rsidRPr="003675BB">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ы</w:t>
      </w:r>
      <w:r w:rsidR="00A22E94" w:rsidRPr="003675BB">
        <w:rPr>
          <w:rFonts w:ascii="Times New Roman" w:eastAsia="Times New Roman" w:hAnsi="Times New Roman" w:cs="Times New Roman"/>
          <w:sz w:val="24"/>
          <w:szCs w:val="24"/>
        </w:rPr>
        <w:t xml:space="preserve"> с социально неблагоп</w:t>
      </w:r>
      <w:r w:rsidR="00A22E94" w:rsidRPr="003675BB">
        <w:rPr>
          <w:rFonts w:ascii="Times New Roman" w:eastAsia="Times New Roman" w:hAnsi="Times New Roman" w:cs="Times New Roman"/>
          <w:sz w:val="24"/>
          <w:szCs w:val="24"/>
        </w:rPr>
        <w:t>о</w:t>
      </w:r>
      <w:r w:rsidR="00A22E94" w:rsidRPr="003675BB">
        <w:rPr>
          <w:rFonts w:ascii="Times New Roman" w:eastAsia="Times New Roman" w:hAnsi="Times New Roman" w:cs="Times New Roman"/>
          <w:sz w:val="24"/>
          <w:szCs w:val="24"/>
        </w:rPr>
        <w:t xml:space="preserve">лучными семьями. </w:t>
      </w:r>
    </w:p>
    <w:p w:rsidR="00A22E94" w:rsidRPr="003675BB" w:rsidRDefault="00A20896"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3675BB">
        <w:rPr>
          <w:rFonts w:ascii="Times New Roman" w:eastAsia="Times New Roman" w:hAnsi="Times New Roman" w:cs="Times New Roman"/>
          <w:sz w:val="24"/>
          <w:szCs w:val="24"/>
        </w:rPr>
        <w:t xml:space="preserve">онтрольное обследование детей, оставшихся без попечения родителей </w:t>
      </w:r>
      <w:r>
        <w:rPr>
          <w:rFonts w:ascii="Times New Roman" w:eastAsia="Times New Roman" w:hAnsi="Times New Roman" w:cs="Times New Roman"/>
          <w:sz w:val="24"/>
          <w:szCs w:val="24"/>
        </w:rPr>
        <w:t>(</w:t>
      </w:r>
      <w:r w:rsidR="00A22E94" w:rsidRPr="003675BB">
        <w:rPr>
          <w:rFonts w:ascii="Times New Roman" w:eastAsia="Times New Roman" w:hAnsi="Times New Roman" w:cs="Times New Roman"/>
          <w:sz w:val="24"/>
          <w:szCs w:val="24"/>
        </w:rPr>
        <w:t>д</w:t>
      </w:r>
      <w:r w:rsidR="00A22E94" w:rsidRPr="003675BB">
        <w:rPr>
          <w:rFonts w:ascii="Times New Roman" w:eastAsia="Times New Roman" w:hAnsi="Times New Roman" w:cs="Times New Roman"/>
          <w:sz w:val="24"/>
          <w:szCs w:val="24"/>
        </w:rPr>
        <w:t>е</w:t>
      </w:r>
      <w:r w:rsidR="00A22E94" w:rsidRPr="003675BB">
        <w:rPr>
          <w:rFonts w:ascii="Times New Roman" w:eastAsia="Times New Roman" w:hAnsi="Times New Roman" w:cs="Times New Roman"/>
          <w:sz w:val="24"/>
          <w:szCs w:val="24"/>
        </w:rPr>
        <w:t>кабр</w:t>
      </w:r>
      <w:r>
        <w:rPr>
          <w:rFonts w:ascii="Times New Roman" w:eastAsia="Times New Roman" w:hAnsi="Times New Roman" w:cs="Times New Roman"/>
          <w:sz w:val="24"/>
          <w:szCs w:val="24"/>
        </w:rPr>
        <w:t>ь</w:t>
      </w:r>
      <w:r w:rsidR="00A22E94" w:rsidRPr="003675BB">
        <w:rPr>
          <w:rFonts w:ascii="Times New Roman" w:eastAsia="Times New Roman" w:hAnsi="Times New Roman" w:cs="Times New Roman"/>
          <w:sz w:val="24"/>
          <w:szCs w:val="24"/>
        </w:rPr>
        <w:t xml:space="preserve"> и июн</w:t>
      </w:r>
      <w:r>
        <w:rPr>
          <w:rFonts w:ascii="Times New Roman" w:eastAsia="Times New Roman" w:hAnsi="Times New Roman" w:cs="Times New Roman"/>
          <w:sz w:val="24"/>
          <w:szCs w:val="24"/>
        </w:rPr>
        <w:t>ь)</w:t>
      </w:r>
      <w:r w:rsidR="00A22E94" w:rsidRPr="003675BB">
        <w:rPr>
          <w:rFonts w:ascii="Times New Roman" w:eastAsia="Times New Roman" w:hAnsi="Times New Roman" w:cs="Times New Roman"/>
          <w:sz w:val="24"/>
          <w:szCs w:val="24"/>
        </w:rPr>
        <w:t xml:space="preserve">. Таких детей в школе -18. </w:t>
      </w:r>
    </w:p>
    <w:p w:rsidR="00A22E94" w:rsidRPr="003675BB" w:rsidRDefault="00A22E94"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Посещен</w:t>
      </w:r>
      <w:r w:rsidR="00A20896">
        <w:rPr>
          <w:rFonts w:ascii="Times New Roman" w:eastAsia="Times New Roman" w:hAnsi="Times New Roman" w:cs="Times New Roman"/>
          <w:sz w:val="24"/>
          <w:szCs w:val="24"/>
        </w:rPr>
        <w:t xml:space="preserve">ие </w:t>
      </w:r>
      <w:r w:rsidRPr="003675BB">
        <w:rPr>
          <w:rFonts w:ascii="Times New Roman" w:eastAsia="Times New Roman" w:hAnsi="Times New Roman" w:cs="Times New Roman"/>
          <w:sz w:val="24"/>
          <w:szCs w:val="24"/>
        </w:rPr>
        <w:t>опекунские семьи для обследования жилищно-бытовых условий проживания де</w:t>
      </w:r>
      <w:r w:rsidR="00375F4A">
        <w:rPr>
          <w:rFonts w:ascii="Times New Roman" w:eastAsia="Times New Roman" w:hAnsi="Times New Roman" w:cs="Times New Roman"/>
          <w:sz w:val="24"/>
          <w:szCs w:val="24"/>
        </w:rPr>
        <w:t>тей и составлен акт обследования</w:t>
      </w:r>
      <w:r w:rsidRPr="003675BB">
        <w:rPr>
          <w:rFonts w:ascii="Times New Roman" w:eastAsia="Times New Roman" w:hAnsi="Times New Roman" w:cs="Times New Roman"/>
          <w:sz w:val="24"/>
          <w:szCs w:val="24"/>
        </w:rPr>
        <w:t>.</w:t>
      </w:r>
    </w:p>
    <w:p w:rsidR="00A22E94" w:rsidRPr="003675BB" w:rsidRDefault="00A22E94"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Пров</w:t>
      </w:r>
      <w:r w:rsidR="00A20896">
        <w:rPr>
          <w:rFonts w:ascii="Times New Roman" w:eastAsia="Times New Roman" w:hAnsi="Times New Roman" w:cs="Times New Roman"/>
          <w:sz w:val="24"/>
          <w:szCs w:val="24"/>
        </w:rPr>
        <w:t>е</w:t>
      </w:r>
      <w:r w:rsidRPr="003675BB">
        <w:rPr>
          <w:rFonts w:ascii="Times New Roman" w:eastAsia="Times New Roman" w:hAnsi="Times New Roman" w:cs="Times New Roman"/>
          <w:sz w:val="24"/>
          <w:szCs w:val="24"/>
        </w:rPr>
        <w:t>д</w:t>
      </w:r>
      <w:r w:rsidR="00A20896">
        <w:rPr>
          <w:rFonts w:ascii="Times New Roman" w:eastAsia="Times New Roman" w:hAnsi="Times New Roman" w:cs="Times New Roman"/>
          <w:sz w:val="24"/>
          <w:szCs w:val="24"/>
        </w:rPr>
        <w:t>ение</w:t>
      </w:r>
      <w:r w:rsidRPr="003675BB">
        <w:rPr>
          <w:rFonts w:ascii="Times New Roman" w:eastAsia="Times New Roman" w:hAnsi="Times New Roman" w:cs="Times New Roman"/>
          <w:sz w:val="24"/>
          <w:szCs w:val="24"/>
        </w:rPr>
        <w:t xml:space="preserve"> профилактическ</w:t>
      </w:r>
      <w:r w:rsidR="00A20896">
        <w:rPr>
          <w:rFonts w:ascii="Times New Roman" w:eastAsia="Times New Roman" w:hAnsi="Times New Roman" w:cs="Times New Roman"/>
          <w:sz w:val="24"/>
          <w:szCs w:val="24"/>
        </w:rPr>
        <w:t>ой</w:t>
      </w:r>
      <w:r w:rsidR="00375F4A">
        <w:rPr>
          <w:rFonts w:ascii="Times New Roman" w:eastAsia="Times New Roman" w:hAnsi="Times New Roman" w:cs="Times New Roman"/>
          <w:sz w:val="24"/>
          <w:szCs w:val="24"/>
        </w:rPr>
        <w:t xml:space="preserve"> работ</w:t>
      </w:r>
      <w:r w:rsidR="00A20896">
        <w:rPr>
          <w:rFonts w:ascii="Times New Roman" w:eastAsia="Times New Roman" w:hAnsi="Times New Roman" w:cs="Times New Roman"/>
          <w:sz w:val="24"/>
          <w:szCs w:val="24"/>
        </w:rPr>
        <w:t>ы</w:t>
      </w:r>
      <w:r w:rsidR="00375F4A">
        <w:rPr>
          <w:rFonts w:ascii="Times New Roman" w:eastAsia="Times New Roman" w:hAnsi="Times New Roman" w:cs="Times New Roman"/>
          <w:sz w:val="24"/>
          <w:szCs w:val="24"/>
        </w:rPr>
        <w:t xml:space="preserve"> с приемными семьями.</w:t>
      </w:r>
    </w:p>
    <w:p w:rsidR="00A22E94" w:rsidRPr="003675BB" w:rsidRDefault="00A22E94"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Оказан</w:t>
      </w:r>
      <w:r w:rsidR="00A20896">
        <w:rPr>
          <w:rFonts w:ascii="Times New Roman" w:eastAsia="Times New Roman" w:hAnsi="Times New Roman" w:cs="Times New Roman"/>
          <w:sz w:val="24"/>
          <w:szCs w:val="24"/>
        </w:rPr>
        <w:t>ие</w:t>
      </w:r>
      <w:r w:rsidRPr="003675BB">
        <w:rPr>
          <w:rFonts w:ascii="Times New Roman" w:eastAsia="Times New Roman" w:hAnsi="Times New Roman" w:cs="Times New Roman"/>
          <w:sz w:val="24"/>
          <w:szCs w:val="24"/>
        </w:rPr>
        <w:t xml:space="preserve"> помощ</w:t>
      </w:r>
      <w:r w:rsidR="00A20896">
        <w:rPr>
          <w:rFonts w:ascii="Times New Roman" w:eastAsia="Times New Roman" w:hAnsi="Times New Roman" w:cs="Times New Roman"/>
          <w:sz w:val="24"/>
          <w:szCs w:val="24"/>
        </w:rPr>
        <w:t xml:space="preserve">и </w:t>
      </w:r>
      <w:r w:rsidRPr="003675BB">
        <w:rPr>
          <w:rFonts w:ascii="Times New Roman" w:eastAsia="Times New Roman" w:hAnsi="Times New Roman" w:cs="Times New Roman"/>
          <w:sz w:val="24"/>
          <w:szCs w:val="24"/>
        </w:rPr>
        <w:t>в  сборе документов на оформления</w:t>
      </w:r>
      <w:r w:rsidR="00A20896">
        <w:rPr>
          <w:rFonts w:ascii="Times New Roman" w:eastAsia="Times New Roman" w:hAnsi="Times New Roman" w:cs="Times New Roman"/>
          <w:sz w:val="24"/>
          <w:szCs w:val="24"/>
        </w:rPr>
        <w:t xml:space="preserve"> опекунства семьям.</w:t>
      </w:r>
    </w:p>
    <w:p w:rsidR="00A22E94" w:rsidRPr="003675BB" w:rsidRDefault="00A22E94"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Оказан</w:t>
      </w:r>
      <w:r w:rsidR="00A20896">
        <w:rPr>
          <w:rFonts w:ascii="Times New Roman" w:eastAsia="Times New Roman" w:hAnsi="Times New Roman" w:cs="Times New Roman"/>
          <w:sz w:val="24"/>
          <w:szCs w:val="24"/>
        </w:rPr>
        <w:t xml:space="preserve">ие </w:t>
      </w:r>
      <w:r w:rsidRPr="003675BB">
        <w:rPr>
          <w:rFonts w:ascii="Times New Roman" w:eastAsia="Times New Roman" w:hAnsi="Times New Roman" w:cs="Times New Roman"/>
          <w:sz w:val="24"/>
          <w:szCs w:val="24"/>
        </w:rPr>
        <w:t xml:space="preserve"> помощ</w:t>
      </w:r>
      <w:r w:rsidR="00A20896">
        <w:rPr>
          <w:rFonts w:ascii="Times New Roman" w:eastAsia="Times New Roman" w:hAnsi="Times New Roman" w:cs="Times New Roman"/>
          <w:sz w:val="24"/>
          <w:szCs w:val="24"/>
        </w:rPr>
        <w:t>и</w:t>
      </w:r>
      <w:r w:rsidRPr="003675BB">
        <w:rPr>
          <w:rFonts w:ascii="Times New Roman" w:eastAsia="Times New Roman" w:hAnsi="Times New Roman" w:cs="Times New Roman"/>
          <w:sz w:val="24"/>
          <w:szCs w:val="24"/>
        </w:rPr>
        <w:t xml:space="preserve"> в составлении письменного годового финансового отчета за 2016 г. </w:t>
      </w:r>
      <w:r w:rsidR="00A20896">
        <w:rPr>
          <w:rFonts w:ascii="Times New Roman" w:eastAsia="Times New Roman" w:hAnsi="Times New Roman" w:cs="Times New Roman"/>
          <w:sz w:val="24"/>
          <w:szCs w:val="24"/>
        </w:rPr>
        <w:t xml:space="preserve"> опекунским семьям.</w:t>
      </w:r>
    </w:p>
    <w:p w:rsidR="00A20896" w:rsidRDefault="00A22E94" w:rsidP="00443E41">
      <w:pPr>
        <w:numPr>
          <w:ilvl w:val="0"/>
          <w:numId w:val="71"/>
        </w:numPr>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 </w:t>
      </w:r>
      <w:r w:rsidR="00A20896">
        <w:rPr>
          <w:rFonts w:ascii="Times New Roman" w:eastAsia="Times New Roman" w:hAnsi="Times New Roman" w:cs="Times New Roman"/>
          <w:sz w:val="24"/>
          <w:szCs w:val="24"/>
        </w:rPr>
        <w:t>У</w:t>
      </w:r>
      <w:r w:rsidRPr="003675BB">
        <w:rPr>
          <w:rFonts w:ascii="Times New Roman" w:eastAsia="Times New Roman" w:hAnsi="Times New Roman" w:cs="Times New Roman"/>
          <w:sz w:val="24"/>
          <w:szCs w:val="24"/>
        </w:rPr>
        <w:t>части</w:t>
      </w:r>
      <w:r w:rsidR="00A20896">
        <w:rPr>
          <w:rFonts w:ascii="Times New Roman" w:eastAsia="Times New Roman" w:hAnsi="Times New Roman" w:cs="Times New Roman"/>
          <w:sz w:val="24"/>
          <w:szCs w:val="24"/>
        </w:rPr>
        <w:t>е</w:t>
      </w:r>
      <w:r w:rsidRPr="003675BB">
        <w:rPr>
          <w:rFonts w:ascii="Times New Roman" w:eastAsia="Times New Roman" w:hAnsi="Times New Roman" w:cs="Times New Roman"/>
          <w:sz w:val="24"/>
          <w:szCs w:val="24"/>
        </w:rPr>
        <w:t xml:space="preserve"> во всероссийском Дне правовой помощи детям. </w:t>
      </w:r>
      <w:r w:rsidR="00A20896">
        <w:rPr>
          <w:rFonts w:ascii="Times New Roman" w:eastAsia="Times New Roman" w:hAnsi="Times New Roman" w:cs="Times New Roman"/>
          <w:sz w:val="24"/>
          <w:szCs w:val="24"/>
        </w:rPr>
        <w:t>Выступления:</w:t>
      </w:r>
    </w:p>
    <w:p w:rsidR="00A22E94" w:rsidRPr="003675BB" w:rsidRDefault="00A20896" w:rsidP="00A20896">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w:t>
      </w:r>
      <w:r w:rsidR="00A22E94" w:rsidRPr="003675BB">
        <w:rPr>
          <w:rFonts w:ascii="Times New Roman" w:eastAsia="Times New Roman" w:hAnsi="Times New Roman" w:cs="Times New Roman"/>
          <w:sz w:val="24"/>
          <w:szCs w:val="24"/>
        </w:rPr>
        <w:t>двокат</w:t>
      </w:r>
      <w:r>
        <w:rPr>
          <w:rFonts w:ascii="Times New Roman" w:eastAsia="Times New Roman" w:hAnsi="Times New Roman" w:cs="Times New Roman"/>
          <w:sz w:val="24"/>
          <w:szCs w:val="24"/>
        </w:rPr>
        <w:t>а</w:t>
      </w:r>
      <w:r w:rsidR="00A22E94" w:rsidRPr="003675BB">
        <w:rPr>
          <w:rFonts w:ascii="Times New Roman" w:eastAsia="Times New Roman" w:hAnsi="Times New Roman" w:cs="Times New Roman"/>
          <w:sz w:val="24"/>
          <w:szCs w:val="24"/>
        </w:rPr>
        <w:t xml:space="preserve"> Фатин</w:t>
      </w:r>
      <w:r>
        <w:rPr>
          <w:rFonts w:ascii="Times New Roman" w:eastAsia="Times New Roman" w:hAnsi="Times New Roman" w:cs="Times New Roman"/>
          <w:sz w:val="24"/>
          <w:szCs w:val="24"/>
        </w:rPr>
        <w:t>а</w:t>
      </w:r>
      <w:r w:rsidR="00A22E94" w:rsidRPr="003675BB">
        <w:rPr>
          <w:rFonts w:ascii="Times New Roman" w:eastAsia="Times New Roman" w:hAnsi="Times New Roman" w:cs="Times New Roman"/>
          <w:sz w:val="24"/>
          <w:szCs w:val="24"/>
        </w:rPr>
        <w:t xml:space="preserve"> А.Л. по теме «Международная правовая защита прав детей».</w:t>
      </w:r>
    </w:p>
    <w:p w:rsidR="00A22E94" w:rsidRPr="003675BB" w:rsidRDefault="00A20896" w:rsidP="00443E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2E94" w:rsidRPr="003675BB">
        <w:rPr>
          <w:rFonts w:ascii="Times New Roman" w:eastAsia="Times New Roman" w:hAnsi="Times New Roman" w:cs="Times New Roman"/>
          <w:sz w:val="24"/>
          <w:szCs w:val="24"/>
        </w:rPr>
        <w:t>Нотариус</w:t>
      </w:r>
      <w:r>
        <w:rPr>
          <w:rFonts w:ascii="Times New Roman" w:eastAsia="Times New Roman" w:hAnsi="Times New Roman" w:cs="Times New Roman"/>
          <w:sz w:val="24"/>
          <w:szCs w:val="24"/>
        </w:rPr>
        <w:t>а</w:t>
      </w:r>
      <w:r w:rsidR="00A22E94" w:rsidRPr="003675BB">
        <w:rPr>
          <w:rFonts w:ascii="Times New Roman" w:eastAsia="Times New Roman" w:hAnsi="Times New Roman" w:cs="Times New Roman"/>
          <w:sz w:val="24"/>
          <w:szCs w:val="24"/>
        </w:rPr>
        <w:t xml:space="preserve"> Клименко Е.В по теме «Правовая защита несовершенолетних».</w:t>
      </w:r>
    </w:p>
    <w:p w:rsidR="00A22E94" w:rsidRPr="003675BB" w:rsidRDefault="00A20896" w:rsidP="00443E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2E94" w:rsidRPr="003675BB">
        <w:rPr>
          <w:rFonts w:ascii="Times New Roman" w:eastAsia="Times New Roman" w:hAnsi="Times New Roman" w:cs="Times New Roman"/>
          <w:sz w:val="24"/>
          <w:szCs w:val="24"/>
        </w:rPr>
        <w:t>Нотариус Козырева А.И. по теме «Имущественные права детей».</w:t>
      </w:r>
    </w:p>
    <w:p w:rsidR="00A22E94" w:rsidRPr="003675BB" w:rsidRDefault="00A22E94" w:rsidP="00443E41">
      <w:pPr>
        <w:spacing w:after="0" w:line="240" w:lineRule="auto"/>
        <w:ind w:firstLine="709"/>
        <w:jc w:val="both"/>
        <w:rPr>
          <w:rFonts w:ascii="Times New Roman" w:eastAsia="Times New Roman" w:hAnsi="Times New Roman" w:cs="Times New Roman"/>
          <w:b/>
          <w:sz w:val="24"/>
          <w:szCs w:val="24"/>
        </w:rPr>
      </w:pPr>
      <w:r w:rsidRPr="003675BB">
        <w:rPr>
          <w:rFonts w:ascii="Times New Roman" w:eastAsia="Times New Roman" w:hAnsi="Times New Roman" w:cs="Times New Roman"/>
          <w:sz w:val="24"/>
          <w:szCs w:val="24"/>
        </w:rPr>
        <w:t>12. Оказан</w:t>
      </w:r>
      <w:r w:rsidR="00184950">
        <w:rPr>
          <w:rFonts w:ascii="Times New Roman" w:eastAsia="Times New Roman" w:hAnsi="Times New Roman" w:cs="Times New Roman"/>
          <w:sz w:val="24"/>
          <w:szCs w:val="24"/>
        </w:rPr>
        <w:t xml:space="preserve">ие </w:t>
      </w:r>
      <w:r w:rsidRPr="003675BB">
        <w:rPr>
          <w:rFonts w:ascii="Times New Roman" w:eastAsia="Times New Roman" w:hAnsi="Times New Roman" w:cs="Times New Roman"/>
          <w:sz w:val="24"/>
          <w:szCs w:val="24"/>
        </w:rPr>
        <w:t xml:space="preserve"> помощ</w:t>
      </w:r>
      <w:r w:rsidR="00184950">
        <w:rPr>
          <w:rFonts w:ascii="Times New Roman" w:eastAsia="Times New Roman" w:hAnsi="Times New Roman" w:cs="Times New Roman"/>
          <w:sz w:val="24"/>
          <w:szCs w:val="24"/>
        </w:rPr>
        <w:t>и</w:t>
      </w:r>
      <w:r w:rsidRPr="003675BB">
        <w:rPr>
          <w:rFonts w:ascii="Times New Roman" w:eastAsia="Times New Roman" w:hAnsi="Times New Roman" w:cs="Times New Roman"/>
          <w:sz w:val="24"/>
          <w:szCs w:val="24"/>
        </w:rPr>
        <w:t xml:space="preserve"> в получении путевок в оздоровительные лагеря. </w:t>
      </w:r>
    </w:p>
    <w:p w:rsidR="00E86F64" w:rsidRDefault="00E86F64" w:rsidP="00443E41">
      <w:pPr>
        <w:pStyle w:val="a3"/>
        <w:spacing w:after="0" w:line="240" w:lineRule="auto"/>
        <w:ind w:left="0" w:firstLine="709"/>
        <w:rPr>
          <w:rFonts w:ascii="Times New Roman" w:hAnsi="Times New Roman" w:cs="Times New Roman"/>
          <w:sz w:val="24"/>
          <w:szCs w:val="24"/>
        </w:rPr>
      </w:pPr>
    </w:p>
    <w:p w:rsidR="00184950" w:rsidRDefault="00184950" w:rsidP="00443E41">
      <w:pPr>
        <w:pStyle w:val="a3"/>
        <w:spacing w:after="0" w:line="240" w:lineRule="auto"/>
        <w:ind w:left="0" w:firstLine="709"/>
        <w:rPr>
          <w:rFonts w:ascii="Times New Roman" w:hAnsi="Times New Roman" w:cs="Times New Roman"/>
          <w:sz w:val="24"/>
          <w:szCs w:val="24"/>
        </w:rPr>
      </w:pPr>
    </w:p>
    <w:p w:rsidR="00184950" w:rsidRDefault="00184950" w:rsidP="00443E41">
      <w:pPr>
        <w:pStyle w:val="a3"/>
        <w:spacing w:after="0" w:line="240" w:lineRule="auto"/>
        <w:ind w:left="0" w:firstLine="709"/>
        <w:rPr>
          <w:rFonts w:ascii="Times New Roman" w:hAnsi="Times New Roman" w:cs="Times New Roman"/>
          <w:sz w:val="24"/>
          <w:szCs w:val="24"/>
        </w:rPr>
      </w:pPr>
    </w:p>
    <w:p w:rsidR="00184950" w:rsidRDefault="00184950" w:rsidP="00443E41">
      <w:pPr>
        <w:pStyle w:val="a3"/>
        <w:spacing w:after="0" w:line="240" w:lineRule="auto"/>
        <w:ind w:left="0" w:firstLine="709"/>
        <w:rPr>
          <w:rFonts w:ascii="Times New Roman" w:hAnsi="Times New Roman" w:cs="Times New Roman"/>
          <w:sz w:val="24"/>
          <w:szCs w:val="24"/>
        </w:rPr>
      </w:pPr>
    </w:p>
    <w:p w:rsidR="00184950" w:rsidRPr="003675BB" w:rsidRDefault="00184950" w:rsidP="00443E41">
      <w:pPr>
        <w:pStyle w:val="a3"/>
        <w:spacing w:after="0" w:line="240" w:lineRule="auto"/>
        <w:ind w:left="0" w:firstLine="709"/>
        <w:rPr>
          <w:rFonts w:ascii="Times New Roman" w:hAnsi="Times New Roman" w:cs="Times New Roman"/>
          <w:sz w:val="24"/>
          <w:szCs w:val="24"/>
        </w:rPr>
      </w:pPr>
    </w:p>
    <w:p w:rsidR="00D73CB3" w:rsidRPr="00184950" w:rsidRDefault="00D73CB3" w:rsidP="00184950">
      <w:pPr>
        <w:pStyle w:val="a3"/>
        <w:numPr>
          <w:ilvl w:val="0"/>
          <w:numId w:val="60"/>
        </w:numPr>
        <w:spacing w:after="0" w:line="240" w:lineRule="auto"/>
        <w:ind w:left="0" w:firstLine="709"/>
        <w:jc w:val="center"/>
        <w:rPr>
          <w:rFonts w:ascii="Times New Roman" w:hAnsi="Times New Roman" w:cs="Times New Roman"/>
          <w:b/>
          <w:sz w:val="24"/>
          <w:szCs w:val="24"/>
        </w:rPr>
      </w:pPr>
      <w:r w:rsidRPr="00184950">
        <w:rPr>
          <w:rFonts w:ascii="Times New Roman" w:hAnsi="Times New Roman" w:cs="Times New Roman"/>
          <w:b/>
          <w:sz w:val="24"/>
          <w:szCs w:val="24"/>
        </w:rPr>
        <w:lastRenderedPageBreak/>
        <w:t>Профориентационная работа</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A22E94" w:rsidRPr="00184950" w:rsidRDefault="00A22E94" w:rsidP="00443E41">
      <w:pPr>
        <w:spacing w:after="0" w:line="240" w:lineRule="auto"/>
        <w:ind w:firstLine="709"/>
        <w:jc w:val="both"/>
        <w:rPr>
          <w:rFonts w:ascii="Times New Roman" w:eastAsia="Calibri" w:hAnsi="Times New Roman" w:cs="Times New Roman"/>
          <w:i/>
          <w:sz w:val="24"/>
          <w:szCs w:val="24"/>
          <w:lang w:eastAsia="en-US"/>
        </w:rPr>
      </w:pPr>
      <w:r w:rsidRPr="00184950">
        <w:rPr>
          <w:rFonts w:ascii="Times New Roman" w:eastAsia="Calibri" w:hAnsi="Times New Roman" w:cs="Times New Roman"/>
          <w:i/>
          <w:sz w:val="24"/>
          <w:szCs w:val="24"/>
          <w:lang w:eastAsia="en-US"/>
        </w:rPr>
        <w:t xml:space="preserve">Сентябрь. </w:t>
      </w:r>
    </w:p>
    <w:p w:rsidR="00A22E94" w:rsidRPr="00184950" w:rsidRDefault="00A22E94" w:rsidP="00443E41">
      <w:pPr>
        <w:numPr>
          <w:ilvl w:val="0"/>
          <w:numId w:val="68"/>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приняли участия во всероссийской акции «День финансовой грамотности».</w:t>
      </w:r>
    </w:p>
    <w:p w:rsidR="00A22E94" w:rsidRPr="00184950" w:rsidRDefault="00A22E94" w:rsidP="00443E41">
      <w:pPr>
        <w:spacing w:after="0" w:line="240" w:lineRule="auto"/>
        <w:ind w:firstLine="709"/>
        <w:jc w:val="both"/>
        <w:rPr>
          <w:rFonts w:ascii="Times New Roman" w:eastAsia="Calibri" w:hAnsi="Times New Roman" w:cs="Times New Roman"/>
          <w:sz w:val="24"/>
          <w:szCs w:val="24"/>
          <w:lang w:eastAsia="en-US"/>
        </w:rPr>
      </w:pPr>
      <w:r w:rsidRPr="00184950">
        <w:rPr>
          <w:rFonts w:ascii="Times New Roman" w:eastAsia="Calibri" w:hAnsi="Times New Roman" w:cs="Times New Roman"/>
          <w:i/>
          <w:sz w:val="24"/>
          <w:szCs w:val="24"/>
          <w:lang w:eastAsia="en-US"/>
        </w:rPr>
        <w:t>Ноябрь.</w:t>
      </w:r>
      <w:r w:rsidRPr="00184950">
        <w:rPr>
          <w:rFonts w:ascii="Times New Roman" w:eastAsia="Calibri" w:hAnsi="Times New Roman" w:cs="Times New Roman"/>
          <w:sz w:val="24"/>
          <w:szCs w:val="24"/>
          <w:lang w:eastAsia="en-US"/>
        </w:rPr>
        <w:t xml:space="preserve"> </w:t>
      </w:r>
    </w:p>
    <w:p w:rsidR="00A22E94" w:rsidRPr="00184950" w:rsidRDefault="00A22E94" w:rsidP="00443E41">
      <w:pPr>
        <w:numPr>
          <w:ilvl w:val="0"/>
          <w:numId w:val="68"/>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провели профориентационную компьютерную диагностику в 9 классах «Моя личная профессиональная перспектива « в центре МБОУ ЦДК «Локус».</w:t>
      </w:r>
    </w:p>
    <w:p w:rsidR="00A22E94" w:rsidRPr="00184950" w:rsidRDefault="00A22E94" w:rsidP="00443E41">
      <w:pPr>
        <w:numPr>
          <w:ilvl w:val="0"/>
          <w:numId w:val="66"/>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учащиеся 9х классов приняли участия в конференции приуроченного ко дню работников автомобильного транспорта в политехническом колледже «МГТУ».</w:t>
      </w:r>
    </w:p>
    <w:p w:rsidR="00A22E94" w:rsidRPr="00184950" w:rsidRDefault="00A22E94" w:rsidP="00443E41">
      <w:pPr>
        <w:numPr>
          <w:ilvl w:val="0"/>
          <w:numId w:val="66"/>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приняли участие в Дне открытых дверей в гуманитарно-техническом ко</w:t>
      </w:r>
      <w:r w:rsidRPr="00184950">
        <w:rPr>
          <w:rFonts w:ascii="Times New Roman" w:eastAsia="Calibri" w:hAnsi="Times New Roman" w:cs="Times New Roman"/>
          <w:sz w:val="24"/>
          <w:szCs w:val="24"/>
          <w:lang w:eastAsia="en-US"/>
        </w:rPr>
        <w:t>л</w:t>
      </w:r>
      <w:r w:rsidRPr="00184950">
        <w:rPr>
          <w:rFonts w:ascii="Times New Roman" w:eastAsia="Calibri" w:hAnsi="Times New Roman" w:cs="Times New Roman"/>
          <w:sz w:val="24"/>
          <w:szCs w:val="24"/>
          <w:lang w:eastAsia="en-US"/>
        </w:rPr>
        <w:t>ледже «АГУ».</w:t>
      </w:r>
    </w:p>
    <w:p w:rsidR="00A22E94" w:rsidRPr="00184950" w:rsidRDefault="00A22E94" w:rsidP="00443E41">
      <w:pPr>
        <w:numPr>
          <w:ilvl w:val="0"/>
          <w:numId w:val="66"/>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опрос обучающихся 9х классов о выборе будущей профессии.</w:t>
      </w:r>
    </w:p>
    <w:p w:rsidR="00A22E94" w:rsidRPr="00184950" w:rsidRDefault="00A22E94" w:rsidP="00443E41">
      <w:pPr>
        <w:numPr>
          <w:ilvl w:val="0"/>
          <w:numId w:val="66"/>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приняли участие в дне открытых дверей в медицинском колледже</w:t>
      </w:r>
    </w:p>
    <w:p w:rsidR="00A22E94" w:rsidRPr="00184950" w:rsidRDefault="00A22E94" w:rsidP="00443E41">
      <w:pPr>
        <w:spacing w:after="0" w:line="240" w:lineRule="auto"/>
        <w:ind w:firstLine="709"/>
        <w:jc w:val="both"/>
        <w:rPr>
          <w:rFonts w:ascii="Times New Roman" w:eastAsia="Calibri" w:hAnsi="Times New Roman" w:cs="Times New Roman"/>
          <w:sz w:val="24"/>
          <w:szCs w:val="24"/>
          <w:lang w:eastAsia="en-US"/>
        </w:rPr>
      </w:pPr>
      <w:r w:rsidRPr="00184950">
        <w:rPr>
          <w:rFonts w:ascii="Times New Roman" w:eastAsia="Calibri" w:hAnsi="Times New Roman" w:cs="Times New Roman"/>
          <w:i/>
          <w:sz w:val="24"/>
          <w:szCs w:val="24"/>
          <w:lang w:eastAsia="en-US"/>
        </w:rPr>
        <w:t>Декабрь.</w:t>
      </w:r>
      <w:r w:rsidRPr="00184950">
        <w:rPr>
          <w:rFonts w:ascii="Times New Roman" w:eastAsia="Calibri" w:hAnsi="Times New Roman" w:cs="Times New Roman"/>
          <w:sz w:val="24"/>
          <w:szCs w:val="24"/>
          <w:lang w:eastAsia="en-US"/>
        </w:rPr>
        <w:t xml:space="preserve"> </w:t>
      </w:r>
    </w:p>
    <w:p w:rsidR="00A22E94" w:rsidRPr="00184950" w:rsidRDefault="00A22E94" w:rsidP="00443E41">
      <w:pPr>
        <w:numPr>
          <w:ilvl w:val="0"/>
          <w:numId w:val="69"/>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проведены информационно-пропагандистские мероприятия с выпускниками 11 го класса с целью доведения информации о наиболее востребованных специальностях, возможностях поступления в учебные заведения в Республике Адыгея и Краснодарского края.</w:t>
      </w:r>
    </w:p>
    <w:p w:rsidR="00A22E94" w:rsidRPr="00184950" w:rsidRDefault="00A22E94" w:rsidP="00443E41">
      <w:pPr>
        <w:spacing w:after="0" w:line="240" w:lineRule="auto"/>
        <w:ind w:firstLine="709"/>
        <w:jc w:val="both"/>
        <w:rPr>
          <w:rFonts w:ascii="Times New Roman" w:eastAsia="Calibri" w:hAnsi="Times New Roman" w:cs="Times New Roman"/>
          <w:sz w:val="24"/>
          <w:szCs w:val="24"/>
          <w:lang w:eastAsia="en-US"/>
        </w:rPr>
      </w:pPr>
      <w:r w:rsidRPr="00184950">
        <w:rPr>
          <w:rFonts w:ascii="Times New Roman" w:eastAsia="Calibri" w:hAnsi="Times New Roman" w:cs="Times New Roman"/>
          <w:i/>
          <w:sz w:val="24"/>
          <w:szCs w:val="24"/>
          <w:lang w:eastAsia="en-US"/>
        </w:rPr>
        <w:t>Февраль</w:t>
      </w:r>
      <w:r w:rsidRPr="00184950">
        <w:rPr>
          <w:rFonts w:ascii="Times New Roman" w:eastAsia="Calibri" w:hAnsi="Times New Roman" w:cs="Times New Roman"/>
          <w:sz w:val="24"/>
          <w:szCs w:val="24"/>
          <w:lang w:eastAsia="en-US"/>
        </w:rPr>
        <w:t xml:space="preserve">. </w:t>
      </w:r>
    </w:p>
    <w:p w:rsidR="00A22E94" w:rsidRPr="00184950" w:rsidRDefault="00A22E94" w:rsidP="00443E41">
      <w:pPr>
        <w:numPr>
          <w:ilvl w:val="0"/>
          <w:numId w:val="69"/>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 xml:space="preserve">команда учащихся 9-11 классов приняли участие в конкурсе </w:t>
      </w:r>
    </w:p>
    <w:p w:rsidR="00A22E94" w:rsidRPr="00184950" w:rsidRDefault="00A22E94" w:rsidP="00443E41">
      <w:pPr>
        <w:spacing w:after="0" w:line="240" w:lineRule="auto"/>
        <w:ind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«Технознайка» в гуманитарно-техническом колледже отделения машиностроения.</w:t>
      </w:r>
    </w:p>
    <w:p w:rsidR="00A22E94" w:rsidRPr="00184950" w:rsidRDefault="00A22E94" w:rsidP="00443E41">
      <w:pPr>
        <w:numPr>
          <w:ilvl w:val="0"/>
          <w:numId w:val="67"/>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 проведено родительское собрание «Роль семьи в профессиональном сам</w:t>
      </w:r>
      <w:r w:rsidRPr="00184950">
        <w:rPr>
          <w:rFonts w:ascii="Times New Roman" w:eastAsia="Calibri" w:hAnsi="Times New Roman" w:cs="Times New Roman"/>
          <w:sz w:val="24"/>
          <w:szCs w:val="24"/>
          <w:lang w:eastAsia="en-US"/>
        </w:rPr>
        <w:t>о</w:t>
      </w:r>
      <w:r w:rsidRPr="00184950">
        <w:rPr>
          <w:rFonts w:ascii="Times New Roman" w:eastAsia="Calibri" w:hAnsi="Times New Roman" w:cs="Times New Roman"/>
          <w:sz w:val="24"/>
          <w:szCs w:val="24"/>
          <w:lang w:eastAsia="en-US"/>
        </w:rPr>
        <w:t>определении 9 классников» с приглашениям представителей политехнического колледжа, гуманитарно-технического колледжа, адыгейского педагогического колледжа.</w:t>
      </w:r>
    </w:p>
    <w:p w:rsidR="00A22E94" w:rsidRPr="00184950" w:rsidRDefault="00A22E94" w:rsidP="00443E41">
      <w:pPr>
        <w:spacing w:after="0" w:line="240" w:lineRule="auto"/>
        <w:ind w:firstLine="709"/>
        <w:jc w:val="both"/>
        <w:rPr>
          <w:rFonts w:ascii="Times New Roman" w:eastAsia="Calibri" w:hAnsi="Times New Roman" w:cs="Times New Roman"/>
          <w:sz w:val="24"/>
          <w:szCs w:val="24"/>
          <w:lang w:eastAsia="en-US"/>
        </w:rPr>
      </w:pPr>
      <w:r w:rsidRPr="00184950">
        <w:rPr>
          <w:rFonts w:ascii="Times New Roman" w:eastAsia="Calibri" w:hAnsi="Times New Roman" w:cs="Times New Roman"/>
          <w:i/>
          <w:sz w:val="24"/>
          <w:szCs w:val="24"/>
          <w:lang w:eastAsia="en-US"/>
        </w:rPr>
        <w:t>Апрель</w:t>
      </w:r>
      <w:r w:rsidRPr="00184950">
        <w:rPr>
          <w:rFonts w:ascii="Times New Roman" w:eastAsia="Calibri" w:hAnsi="Times New Roman" w:cs="Times New Roman"/>
          <w:sz w:val="24"/>
          <w:szCs w:val="24"/>
          <w:lang w:eastAsia="en-US"/>
        </w:rPr>
        <w:t xml:space="preserve">. </w:t>
      </w:r>
    </w:p>
    <w:p w:rsidR="00A22E94" w:rsidRPr="00184950" w:rsidRDefault="00A22E94" w:rsidP="00443E41">
      <w:pPr>
        <w:numPr>
          <w:ilvl w:val="0"/>
          <w:numId w:val="67"/>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проведены классные часы в 7в и 11а классе представителями МГТУ Дуна</w:t>
      </w:r>
      <w:r w:rsidRPr="00184950">
        <w:rPr>
          <w:rFonts w:ascii="Times New Roman" w:eastAsia="Calibri" w:hAnsi="Times New Roman" w:cs="Times New Roman"/>
          <w:sz w:val="24"/>
          <w:szCs w:val="24"/>
          <w:lang w:eastAsia="en-US"/>
        </w:rPr>
        <w:t>е</w:t>
      </w:r>
      <w:r w:rsidRPr="00184950">
        <w:rPr>
          <w:rFonts w:ascii="Times New Roman" w:eastAsia="Calibri" w:hAnsi="Times New Roman" w:cs="Times New Roman"/>
          <w:sz w:val="24"/>
          <w:szCs w:val="24"/>
          <w:lang w:eastAsia="en-US"/>
        </w:rPr>
        <w:t>вой Е.А. по теме «Мир профессии».</w:t>
      </w:r>
    </w:p>
    <w:p w:rsidR="00A22E94" w:rsidRPr="00184950" w:rsidRDefault="00A22E94" w:rsidP="00443E41">
      <w:pPr>
        <w:numPr>
          <w:ilvl w:val="0"/>
          <w:numId w:val="67"/>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провели цикл мероприятий по вовлечению школьников в предпринимател</w:t>
      </w:r>
      <w:r w:rsidRPr="00184950">
        <w:rPr>
          <w:rFonts w:ascii="Times New Roman" w:eastAsia="Calibri" w:hAnsi="Times New Roman" w:cs="Times New Roman"/>
          <w:sz w:val="24"/>
          <w:szCs w:val="24"/>
          <w:lang w:eastAsia="en-US"/>
        </w:rPr>
        <w:t>ь</w:t>
      </w:r>
      <w:r w:rsidRPr="00184950">
        <w:rPr>
          <w:rFonts w:ascii="Times New Roman" w:eastAsia="Calibri" w:hAnsi="Times New Roman" w:cs="Times New Roman"/>
          <w:sz w:val="24"/>
          <w:szCs w:val="24"/>
          <w:lang w:eastAsia="en-US"/>
        </w:rPr>
        <w:t>скую деятельность «Ты предприниматель».</w:t>
      </w:r>
    </w:p>
    <w:p w:rsidR="00A22E94" w:rsidRPr="00184950" w:rsidRDefault="00A22E94" w:rsidP="00443E41">
      <w:pPr>
        <w:numPr>
          <w:ilvl w:val="0"/>
          <w:numId w:val="67"/>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посещены Дни открытых дверей для обучающихся, ориентированных на п</w:t>
      </w:r>
      <w:r w:rsidRPr="00184950">
        <w:rPr>
          <w:rFonts w:ascii="Times New Roman" w:eastAsia="Calibri" w:hAnsi="Times New Roman" w:cs="Times New Roman"/>
          <w:sz w:val="24"/>
          <w:szCs w:val="24"/>
          <w:lang w:eastAsia="en-US"/>
        </w:rPr>
        <w:t>о</w:t>
      </w:r>
      <w:r w:rsidRPr="00184950">
        <w:rPr>
          <w:rFonts w:ascii="Times New Roman" w:eastAsia="Calibri" w:hAnsi="Times New Roman" w:cs="Times New Roman"/>
          <w:sz w:val="24"/>
          <w:szCs w:val="24"/>
          <w:lang w:eastAsia="en-US"/>
        </w:rPr>
        <w:t>лучение рабочих специальностей Майкопский индустриальный техникум и Майкопский политехнический техникум станица Ханская.</w:t>
      </w:r>
    </w:p>
    <w:p w:rsidR="00A22E94" w:rsidRPr="00184950" w:rsidRDefault="00A22E94" w:rsidP="00443E41">
      <w:pPr>
        <w:spacing w:after="0" w:line="240" w:lineRule="auto"/>
        <w:ind w:firstLine="709"/>
        <w:jc w:val="both"/>
        <w:rPr>
          <w:rFonts w:ascii="Times New Roman" w:eastAsia="Calibri" w:hAnsi="Times New Roman" w:cs="Times New Roman"/>
          <w:sz w:val="24"/>
          <w:szCs w:val="24"/>
          <w:lang w:eastAsia="en-US"/>
        </w:rPr>
      </w:pPr>
      <w:r w:rsidRPr="00184950">
        <w:rPr>
          <w:rFonts w:ascii="Times New Roman" w:eastAsia="Calibri" w:hAnsi="Times New Roman" w:cs="Times New Roman"/>
          <w:i/>
          <w:sz w:val="24"/>
          <w:szCs w:val="24"/>
          <w:lang w:eastAsia="en-US"/>
        </w:rPr>
        <w:t>Май.</w:t>
      </w:r>
      <w:r w:rsidRPr="00184950">
        <w:rPr>
          <w:rFonts w:ascii="Times New Roman" w:eastAsia="Calibri" w:hAnsi="Times New Roman" w:cs="Times New Roman"/>
          <w:sz w:val="24"/>
          <w:szCs w:val="24"/>
          <w:lang w:eastAsia="en-US"/>
        </w:rPr>
        <w:t xml:space="preserve"> </w:t>
      </w:r>
    </w:p>
    <w:p w:rsidR="00A22E94" w:rsidRPr="00184950" w:rsidRDefault="00A22E94" w:rsidP="00443E41">
      <w:pPr>
        <w:numPr>
          <w:ilvl w:val="0"/>
          <w:numId w:val="70"/>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посетили музей при УФСБ России по Республике Адыгея. Провели беседу «О роли ФСБ в нашем обществе Алешина Н.А.</w:t>
      </w:r>
    </w:p>
    <w:p w:rsidR="00A22E94" w:rsidRPr="00184950" w:rsidRDefault="00A22E94" w:rsidP="00443E41">
      <w:pPr>
        <w:numPr>
          <w:ilvl w:val="0"/>
          <w:numId w:val="70"/>
        </w:numPr>
        <w:spacing w:after="0" w:line="240" w:lineRule="auto"/>
        <w:ind w:left="0" w:firstLine="709"/>
        <w:contextualSpacing/>
        <w:jc w:val="both"/>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организовали встречу с работниками пожарной службы Республики Адыгея с обучающимися 6х классов. Отв. Маловичко М.В.</w:t>
      </w:r>
    </w:p>
    <w:p w:rsidR="00D73CB3" w:rsidRPr="003675BB" w:rsidRDefault="00D73CB3" w:rsidP="00443E41">
      <w:pPr>
        <w:pStyle w:val="a3"/>
        <w:spacing w:after="0" w:line="240" w:lineRule="auto"/>
        <w:ind w:left="0" w:firstLine="709"/>
        <w:rPr>
          <w:rFonts w:ascii="Times New Roman" w:hAnsi="Times New Roman" w:cs="Times New Roman"/>
          <w:sz w:val="24"/>
          <w:szCs w:val="24"/>
        </w:rPr>
      </w:pPr>
    </w:p>
    <w:p w:rsidR="00796850" w:rsidRDefault="00D73CB3" w:rsidP="00184950">
      <w:pPr>
        <w:pStyle w:val="a3"/>
        <w:numPr>
          <w:ilvl w:val="0"/>
          <w:numId w:val="60"/>
        </w:numPr>
        <w:spacing w:after="0" w:line="240" w:lineRule="auto"/>
        <w:ind w:left="0" w:firstLine="709"/>
        <w:jc w:val="center"/>
        <w:rPr>
          <w:rFonts w:ascii="Times New Roman" w:hAnsi="Times New Roman" w:cs="Times New Roman"/>
          <w:b/>
          <w:sz w:val="24"/>
          <w:szCs w:val="24"/>
        </w:rPr>
      </w:pPr>
      <w:r w:rsidRPr="00184950">
        <w:rPr>
          <w:rFonts w:ascii="Times New Roman" w:hAnsi="Times New Roman" w:cs="Times New Roman"/>
          <w:b/>
          <w:sz w:val="24"/>
          <w:szCs w:val="24"/>
        </w:rPr>
        <w:t>Социальное партнерство</w:t>
      </w:r>
    </w:p>
    <w:p w:rsidR="00184950" w:rsidRPr="00184950" w:rsidRDefault="00184950" w:rsidP="00184950">
      <w:pPr>
        <w:pStyle w:val="a3"/>
        <w:spacing w:after="0" w:line="240" w:lineRule="auto"/>
        <w:ind w:left="709"/>
        <w:rPr>
          <w:rFonts w:ascii="Times New Roman" w:hAnsi="Times New Roman" w:cs="Times New Roman"/>
          <w:b/>
          <w:sz w:val="24"/>
          <w:szCs w:val="24"/>
        </w:rPr>
      </w:pPr>
    </w:p>
    <w:p w:rsidR="008A1E0C" w:rsidRPr="003675BB" w:rsidRDefault="00796850" w:rsidP="008A1E0C">
      <w:pPr>
        <w:shd w:val="clear" w:color="auto" w:fill="FFFFFF" w:themeFill="background1"/>
        <w:tabs>
          <w:tab w:val="left" w:pos="1134"/>
        </w:tabs>
        <w:spacing w:after="0" w:line="240" w:lineRule="auto"/>
        <w:ind w:firstLine="709"/>
        <w:jc w:val="both"/>
        <w:rPr>
          <w:rFonts w:ascii="Times New Roman" w:eastAsia="Calibri" w:hAnsi="Times New Roman" w:cs="Times New Roman"/>
          <w:color w:val="000000"/>
          <w:sz w:val="24"/>
          <w:szCs w:val="24"/>
        </w:rPr>
      </w:pPr>
      <w:r>
        <w:tab/>
      </w:r>
      <w:r w:rsidR="008A1E0C" w:rsidRPr="003675BB">
        <w:rPr>
          <w:rFonts w:ascii="Times New Roman" w:eastAsia="Times New Roman" w:hAnsi="Times New Roman" w:cs="Times New Roman"/>
          <w:sz w:val="24"/>
          <w:szCs w:val="24"/>
          <w:lang w:eastAsia="ar-SA"/>
        </w:rPr>
        <w:t>В 2016 - 2017 учебном году МБОУ «СШ № 3» продолжала практику социал</w:t>
      </w:r>
      <w:r w:rsidR="008A1E0C" w:rsidRPr="003675BB">
        <w:rPr>
          <w:rFonts w:ascii="Times New Roman" w:eastAsia="Times New Roman" w:hAnsi="Times New Roman" w:cs="Times New Roman"/>
          <w:sz w:val="24"/>
          <w:szCs w:val="24"/>
          <w:lang w:eastAsia="ar-SA"/>
        </w:rPr>
        <w:t>ь</w:t>
      </w:r>
      <w:r w:rsidR="008A1E0C" w:rsidRPr="003675BB">
        <w:rPr>
          <w:rFonts w:ascii="Times New Roman" w:eastAsia="Times New Roman" w:hAnsi="Times New Roman" w:cs="Times New Roman"/>
          <w:sz w:val="24"/>
          <w:szCs w:val="24"/>
          <w:lang w:eastAsia="ar-SA"/>
        </w:rPr>
        <w:t>ного партнерства. Школа активно сотрудничала с Комитетом по образованию Админис</w:t>
      </w:r>
      <w:r w:rsidR="008A1E0C" w:rsidRPr="003675BB">
        <w:rPr>
          <w:rFonts w:ascii="Times New Roman" w:eastAsia="Times New Roman" w:hAnsi="Times New Roman" w:cs="Times New Roman"/>
          <w:sz w:val="24"/>
          <w:szCs w:val="24"/>
          <w:lang w:eastAsia="ar-SA"/>
        </w:rPr>
        <w:t>т</w:t>
      </w:r>
      <w:r w:rsidR="008A1E0C" w:rsidRPr="003675BB">
        <w:rPr>
          <w:rFonts w:ascii="Times New Roman" w:eastAsia="Times New Roman" w:hAnsi="Times New Roman" w:cs="Times New Roman"/>
          <w:sz w:val="24"/>
          <w:szCs w:val="24"/>
          <w:lang w:eastAsia="ar-SA"/>
        </w:rPr>
        <w:t>рации муниципального образования «Город Майкоп»,</w:t>
      </w:r>
      <w:r w:rsidR="008A1E0C" w:rsidRPr="003675BB">
        <w:rPr>
          <w:rFonts w:ascii="Times New Roman" w:hAnsi="Times New Roman" w:cs="Times New Roman"/>
          <w:sz w:val="24"/>
          <w:szCs w:val="24"/>
        </w:rPr>
        <w:t xml:space="preserve"> ТОС №11, МБДОУ № 55, учебной авиационной базой, советом ветеранов-авиации,</w:t>
      </w:r>
      <w:r w:rsidR="008A1E0C" w:rsidRPr="003675BB">
        <w:rPr>
          <w:rFonts w:ascii="Times New Roman" w:eastAsia="Times New Roman" w:hAnsi="Times New Roman" w:cs="Times New Roman"/>
          <w:sz w:val="24"/>
          <w:szCs w:val="24"/>
          <w:lang w:eastAsia="ar-SA"/>
        </w:rPr>
        <w:t xml:space="preserve"> а также с социальной сферой муницип</w:t>
      </w:r>
      <w:r w:rsidR="008A1E0C" w:rsidRPr="003675BB">
        <w:rPr>
          <w:rFonts w:ascii="Times New Roman" w:eastAsia="Times New Roman" w:hAnsi="Times New Roman" w:cs="Times New Roman"/>
          <w:sz w:val="24"/>
          <w:szCs w:val="24"/>
          <w:lang w:eastAsia="ar-SA"/>
        </w:rPr>
        <w:t>а</w:t>
      </w:r>
      <w:r w:rsidR="008A1E0C" w:rsidRPr="003675BB">
        <w:rPr>
          <w:rFonts w:ascii="Times New Roman" w:eastAsia="Times New Roman" w:hAnsi="Times New Roman" w:cs="Times New Roman"/>
          <w:sz w:val="24"/>
          <w:szCs w:val="24"/>
          <w:lang w:eastAsia="ar-SA"/>
        </w:rPr>
        <w:t>литета: Детской поликлиникой № 2, музыкальными школами, городской и республика</w:t>
      </w:r>
      <w:r w:rsidR="008A1E0C" w:rsidRPr="003675BB">
        <w:rPr>
          <w:rFonts w:ascii="Times New Roman" w:eastAsia="Times New Roman" w:hAnsi="Times New Roman" w:cs="Times New Roman"/>
          <w:sz w:val="24"/>
          <w:szCs w:val="24"/>
          <w:lang w:eastAsia="ar-SA"/>
        </w:rPr>
        <w:t>н</w:t>
      </w:r>
      <w:r w:rsidR="008A1E0C" w:rsidRPr="003675BB">
        <w:rPr>
          <w:rFonts w:ascii="Times New Roman" w:eastAsia="Times New Roman" w:hAnsi="Times New Roman" w:cs="Times New Roman"/>
          <w:sz w:val="24"/>
          <w:szCs w:val="24"/>
          <w:lang w:eastAsia="ar-SA"/>
        </w:rPr>
        <w:t>ской библиотеками, Центром развития творчества детей и юношества, СДЮШОР № 1, СДЮШОР № 2,  Плавательным бассейном в городке ЦКЗ, Национальным музеем Респу</w:t>
      </w:r>
      <w:r w:rsidR="008A1E0C" w:rsidRPr="003675BB">
        <w:rPr>
          <w:rFonts w:ascii="Times New Roman" w:eastAsia="Times New Roman" w:hAnsi="Times New Roman" w:cs="Times New Roman"/>
          <w:sz w:val="24"/>
          <w:szCs w:val="24"/>
          <w:lang w:eastAsia="ar-SA"/>
        </w:rPr>
        <w:t>б</w:t>
      </w:r>
      <w:r w:rsidR="008A1E0C" w:rsidRPr="003675BB">
        <w:rPr>
          <w:rFonts w:ascii="Times New Roman" w:eastAsia="Times New Roman" w:hAnsi="Times New Roman" w:cs="Times New Roman"/>
          <w:sz w:val="24"/>
          <w:szCs w:val="24"/>
          <w:lang w:eastAsia="ar-SA"/>
        </w:rPr>
        <w:t>лики Адыгея, Государственной Филармонией РА (Государственный симфонический о</w:t>
      </w:r>
      <w:r w:rsidR="008A1E0C" w:rsidRPr="003675BB">
        <w:rPr>
          <w:rFonts w:ascii="Times New Roman" w:eastAsia="Times New Roman" w:hAnsi="Times New Roman" w:cs="Times New Roman"/>
          <w:sz w:val="24"/>
          <w:szCs w:val="24"/>
          <w:lang w:eastAsia="ar-SA"/>
        </w:rPr>
        <w:t>р</w:t>
      </w:r>
      <w:r w:rsidR="008A1E0C" w:rsidRPr="003675BB">
        <w:rPr>
          <w:rFonts w:ascii="Times New Roman" w:eastAsia="Times New Roman" w:hAnsi="Times New Roman" w:cs="Times New Roman"/>
          <w:sz w:val="24"/>
          <w:szCs w:val="24"/>
          <w:lang w:eastAsia="ar-SA"/>
        </w:rPr>
        <w:t>кестр, Государственный оркестр русских народных инструментов РА «Русская удаль», Группа «Оштен»), Камерный музыкальный театр РА им. Ханаху, Русский Государстве</w:t>
      </w:r>
      <w:r w:rsidR="008A1E0C" w:rsidRPr="003675BB">
        <w:rPr>
          <w:rFonts w:ascii="Times New Roman" w:eastAsia="Times New Roman" w:hAnsi="Times New Roman" w:cs="Times New Roman"/>
          <w:sz w:val="24"/>
          <w:szCs w:val="24"/>
          <w:lang w:eastAsia="ar-SA"/>
        </w:rPr>
        <w:t>н</w:t>
      </w:r>
      <w:r w:rsidR="008A1E0C" w:rsidRPr="003675BB">
        <w:rPr>
          <w:rFonts w:ascii="Times New Roman" w:eastAsia="Times New Roman" w:hAnsi="Times New Roman" w:cs="Times New Roman"/>
          <w:sz w:val="24"/>
          <w:szCs w:val="24"/>
          <w:lang w:eastAsia="ar-SA"/>
        </w:rPr>
        <w:t xml:space="preserve">ный драматический театр РА им. А.С. Пушкина, Национальный театр РА им. И.С. Цея, </w:t>
      </w:r>
      <w:r w:rsidR="008A1E0C" w:rsidRPr="003675BB">
        <w:rPr>
          <w:rFonts w:ascii="Times New Roman" w:eastAsia="Times New Roman" w:hAnsi="Times New Roman" w:cs="Times New Roman"/>
          <w:sz w:val="24"/>
          <w:szCs w:val="24"/>
          <w:lang w:eastAsia="ar-SA"/>
        </w:rPr>
        <w:lastRenderedPageBreak/>
        <w:t xml:space="preserve">Северокавказский филиал Государственного музея искусства народов Востока, Центром психологической помощи и консультирования «Локус» </w:t>
      </w:r>
    </w:p>
    <w:p w:rsidR="008A1E0C" w:rsidRPr="003675BB" w:rsidRDefault="008A1E0C" w:rsidP="008A1E0C">
      <w:pPr>
        <w:shd w:val="clear" w:color="auto" w:fill="FFFFFF" w:themeFill="background1"/>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Расширение культурного кругозора учащихся, выбор и определение личных пристрастий происходило в системе внеклассной деятельности с  использованием возможностей учреждений образования и культуры города и республики. Сотрудничество с учреждениями культуры способствовало.</w:t>
      </w:r>
    </w:p>
    <w:p w:rsidR="008A1E0C" w:rsidRPr="003675BB" w:rsidRDefault="008A1E0C" w:rsidP="008A1E0C">
      <w:pPr>
        <w:numPr>
          <w:ilvl w:val="0"/>
          <w:numId w:val="3"/>
        </w:numPr>
        <w:shd w:val="clear" w:color="auto" w:fill="FFFFFF" w:themeFill="background1"/>
        <w:tabs>
          <w:tab w:val="left" w:pos="993"/>
        </w:tabs>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формированию духовных потребностей ребенка; </w:t>
      </w:r>
    </w:p>
    <w:p w:rsidR="008A1E0C" w:rsidRPr="003675BB" w:rsidRDefault="008A1E0C" w:rsidP="008A1E0C">
      <w:pPr>
        <w:numPr>
          <w:ilvl w:val="0"/>
          <w:numId w:val="3"/>
        </w:numPr>
        <w:shd w:val="clear" w:color="auto" w:fill="FFFFFF" w:themeFill="background1"/>
        <w:tabs>
          <w:tab w:val="left" w:pos="993"/>
        </w:tabs>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развитию эмоционально-чувственной сферы личности ребенка; </w:t>
      </w:r>
    </w:p>
    <w:p w:rsidR="008A1E0C" w:rsidRPr="003675BB" w:rsidRDefault="008A1E0C" w:rsidP="008A1E0C">
      <w:pPr>
        <w:numPr>
          <w:ilvl w:val="0"/>
          <w:numId w:val="3"/>
        </w:numPr>
        <w:shd w:val="clear" w:color="auto" w:fill="FFFFFF" w:themeFill="background1"/>
        <w:tabs>
          <w:tab w:val="left" w:pos="993"/>
        </w:tabs>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развитию творческих способностей, созидательных качеств личности; </w:t>
      </w:r>
    </w:p>
    <w:p w:rsidR="008A1E0C" w:rsidRPr="003675BB" w:rsidRDefault="008A1E0C" w:rsidP="008A1E0C">
      <w:pPr>
        <w:numPr>
          <w:ilvl w:val="0"/>
          <w:numId w:val="3"/>
        </w:numPr>
        <w:shd w:val="clear" w:color="auto" w:fill="FFFFFF" w:themeFill="background1"/>
        <w:tabs>
          <w:tab w:val="left" w:pos="993"/>
        </w:tabs>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 xml:space="preserve">воспитанию человека высоконравственной культуры; </w:t>
      </w:r>
    </w:p>
    <w:p w:rsidR="008A1E0C" w:rsidRPr="003675BB" w:rsidRDefault="008A1E0C" w:rsidP="008A1E0C">
      <w:pPr>
        <w:numPr>
          <w:ilvl w:val="0"/>
          <w:numId w:val="3"/>
        </w:numPr>
        <w:shd w:val="clear" w:color="auto" w:fill="FFFFFF" w:themeFill="background1"/>
        <w:tabs>
          <w:tab w:val="left" w:pos="993"/>
        </w:tabs>
        <w:spacing w:after="0" w:line="240" w:lineRule="auto"/>
        <w:ind w:left="0" w:firstLine="709"/>
        <w:jc w:val="both"/>
        <w:rPr>
          <w:rFonts w:ascii="Times New Roman" w:eastAsia="Times New Roman" w:hAnsi="Times New Roman" w:cs="Times New Roman"/>
          <w:sz w:val="24"/>
          <w:szCs w:val="24"/>
        </w:rPr>
      </w:pPr>
      <w:r w:rsidRPr="003675BB">
        <w:rPr>
          <w:rFonts w:ascii="Times New Roman" w:eastAsia="Times New Roman" w:hAnsi="Times New Roman" w:cs="Times New Roman"/>
          <w:sz w:val="24"/>
          <w:szCs w:val="24"/>
        </w:rPr>
        <w:t>превращению школы из преимущественно просветительского учреждения в центр духовной, нравственной, эстетической культуры.</w:t>
      </w:r>
    </w:p>
    <w:p w:rsidR="008A1E0C" w:rsidRPr="003675BB" w:rsidRDefault="008A1E0C" w:rsidP="008A1E0C">
      <w:pPr>
        <w:spacing w:after="0" w:line="240" w:lineRule="auto"/>
        <w:ind w:firstLine="709"/>
        <w:jc w:val="both"/>
        <w:rPr>
          <w:rFonts w:ascii="Times New Roman" w:eastAsia="Times New Roman" w:hAnsi="Times New Roman" w:cs="Times New Roman"/>
          <w:sz w:val="24"/>
          <w:szCs w:val="24"/>
          <w:lang w:eastAsia="ar-SA"/>
        </w:rPr>
      </w:pPr>
      <w:r w:rsidRPr="003675BB">
        <w:rPr>
          <w:rFonts w:ascii="Times New Roman" w:hAnsi="Times New Roman" w:cs="Times New Roman"/>
          <w:sz w:val="24"/>
          <w:szCs w:val="24"/>
        </w:rPr>
        <w:t xml:space="preserve">             В целях развития социального партнёрства, создания условий для общ</w:t>
      </w:r>
      <w:r w:rsidRPr="003675BB">
        <w:rPr>
          <w:rFonts w:ascii="Times New Roman" w:hAnsi="Times New Roman" w:cs="Times New Roman"/>
          <w:sz w:val="24"/>
          <w:szCs w:val="24"/>
        </w:rPr>
        <w:t>е</w:t>
      </w:r>
      <w:r w:rsidRPr="003675BB">
        <w:rPr>
          <w:rFonts w:ascii="Times New Roman" w:hAnsi="Times New Roman" w:cs="Times New Roman"/>
          <w:sz w:val="24"/>
          <w:szCs w:val="24"/>
        </w:rPr>
        <w:t xml:space="preserve">культурного развития, гражданско- патриотического воспитания обучающихся, </w:t>
      </w:r>
      <w:r w:rsidRPr="003675BB">
        <w:rPr>
          <w:rFonts w:ascii="Times New Roman" w:eastAsia="Times New Roman" w:hAnsi="Times New Roman" w:cs="Times New Roman"/>
          <w:sz w:val="24"/>
          <w:szCs w:val="24"/>
          <w:lang w:eastAsia="ar-SA"/>
        </w:rPr>
        <w:t xml:space="preserve">изучения культуры и истории Адыгеи, школы  </w:t>
      </w:r>
      <w:r w:rsidRPr="003675BB">
        <w:rPr>
          <w:rFonts w:ascii="Times New Roman" w:hAnsi="Times New Roman" w:cs="Times New Roman"/>
          <w:sz w:val="24"/>
          <w:szCs w:val="24"/>
        </w:rPr>
        <w:t>посетили учреждения культуры и музеи.</w:t>
      </w:r>
    </w:p>
    <w:p w:rsidR="008A1E0C" w:rsidRPr="00184950" w:rsidRDefault="008A1E0C" w:rsidP="00184950">
      <w:pPr>
        <w:spacing w:after="0" w:line="240" w:lineRule="auto"/>
        <w:jc w:val="center"/>
        <w:rPr>
          <w:rFonts w:ascii="Times New Roman" w:eastAsia="Times New Roman" w:hAnsi="Times New Roman" w:cs="Times New Roman"/>
          <w:sz w:val="24"/>
          <w:szCs w:val="24"/>
          <w:lang w:eastAsia="ar-SA"/>
        </w:rPr>
      </w:pPr>
      <w:r w:rsidRPr="00184950">
        <w:rPr>
          <w:rFonts w:ascii="Times New Roman" w:hAnsi="Times New Roman" w:cs="Times New Roman"/>
          <w:sz w:val="24"/>
          <w:szCs w:val="24"/>
        </w:rPr>
        <w:t>Посещения музейных учреждений</w:t>
      </w:r>
    </w:p>
    <w:tbl>
      <w:tblPr>
        <w:tblStyle w:val="12"/>
        <w:tblW w:w="0" w:type="auto"/>
        <w:jc w:val="center"/>
        <w:tblLook w:val="04A0"/>
      </w:tblPr>
      <w:tblGrid>
        <w:gridCol w:w="4820"/>
        <w:gridCol w:w="2409"/>
        <w:gridCol w:w="1979"/>
      </w:tblGrid>
      <w:tr w:rsidR="00184950" w:rsidRPr="00184950" w:rsidTr="00DC105C">
        <w:trPr>
          <w:jc w:val="center"/>
        </w:trPr>
        <w:tc>
          <w:tcPr>
            <w:tcW w:w="4820"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lang w:val="en-US"/>
              </w:rPr>
              <w:t xml:space="preserve">           </w:t>
            </w:r>
            <w:r w:rsidRPr="00184950">
              <w:rPr>
                <w:rFonts w:ascii="Times New Roman" w:hAnsi="Times New Roman" w:cs="Times New Roman"/>
                <w:sz w:val="24"/>
                <w:szCs w:val="24"/>
              </w:rPr>
              <w:t>Название музея</w:t>
            </w: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Дата посещения</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 xml:space="preserve">Классы </w:t>
            </w:r>
          </w:p>
        </w:tc>
      </w:tr>
      <w:tr w:rsidR="00184950" w:rsidRPr="00184950" w:rsidTr="00DC105C">
        <w:trPr>
          <w:jc w:val="center"/>
        </w:trPr>
        <w:tc>
          <w:tcPr>
            <w:tcW w:w="4820"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Музей школьной истории МБОУ «СОШ №3»</w:t>
            </w: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 xml:space="preserve">Ежемесячно </w:t>
            </w:r>
          </w:p>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(по отдельному гр</w:t>
            </w:r>
            <w:r w:rsidRPr="00184950">
              <w:rPr>
                <w:rFonts w:ascii="Times New Roman" w:hAnsi="Times New Roman" w:cs="Times New Roman"/>
                <w:sz w:val="24"/>
                <w:szCs w:val="24"/>
              </w:rPr>
              <w:t>а</w:t>
            </w:r>
            <w:r w:rsidRPr="00184950">
              <w:rPr>
                <w:rFonts w:ascii="Times New Roman" w:hAnsi="Times New Roman" w:cs="Times New Roman"/>
                <w:sz w:val="24"/>
                <w:szCs w:val="24"/>
              </w:rPr>
              <w:t>фику)</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1-11 классы</w:t>
            </w:r>
          </w:p>
        </w:tc>
      </w:tr>
      <w:tr w:rsidR="00184950" w:rsidRPr="00184950" w:rsidTr="00DC105C">
        <w:trPr>
          <w:jc w:val="center"/>
        </w:trPr>
        <w:tc>
          <w:tcPr>
            <w:tcW w:w="4820" w:type="dxa"/>
            <w:vMerge w:val="restart"/>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Музей Славы Учебной авиационной базы (2 разряда) г. Майкопа</w:t>
            </w: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сентябрь</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4 классы</w:t>
            </w:r>
          </w:p>
        </w:tc>
      </w:tr>
      <w:tr w:rsidR="00184950" w:rsidRPr="00184950" w:rsidTr="00DC105C">
        <w:trPr>
          <w:trHeight w:val="167"/>
          <w:jc w:val="center"/>
        </w:trPr>
        <w:tc>
          <w:tcPr>
            <w:tcW w:w="4820" w:type="dxa"/>
            <w:vMerge/>
          </w:tcPr>
          <w:p w:rsidR="00184950" w:rsidRPr="00184950" w:rsidRDefault="00184950" w:rsidP="00184950">
            <w:pPr>
              <w:spacing w:after="0" w:line="240" w:lineRule="auto"/>
              <w:rPr>
                <w:rFonts w:ascii="Times New Roman" w:hAnsi="Times New Roman" w:cs="Times New Roman"/>
                <w:sz w:val="24"/>
                <w:szCs w:val="24"/>
              </w:rPr>
            </w:pP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октябрь</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3 классы</w:t>
            </w:r>
          </w:p>
        </w:tc>
      </w:tr>
      <w:tr w:rsidR="00184950" w:rsidRPr="00184950" w:rsidTr="00DC105C">
        <w:trPr>
          <w:jc w:val="center"/>
        </w:trPr>
        <w:tc>
          <w:tcPr>
            <w:tcW w:w="4820" w:type="dxa"/>
            <w:vMerge/>
          </w:tcPr>
          <w:p w:rsidR="00184950" w:rsidRPr="00184950" w:rsidRDefault="00184950" w:rsidP="00184950">
            <w:pPr>
              <w:spacing w:after="0" w:line="240" w:lineRule="auto"/>
              <w:rPr>
                <w:rFonts w:ascii="Times New Roman" w:hAnsi="Times New Roman" w:cs="Times New Roman"/>
                <w:sz w:val="24"/>
                <w:szCs w:val="24"/>
              </w:rPr>
            </w:pP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февраль</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5-6 классы</w:t>
            </w:r>
          </w:p>
        </w:tc>
      </w:tr>
      <w:tr w:rsidR="00184950" w:rsidRPr="00184950" w:rsidTr="00DC105C">
        <w:trPr>
          <w:jc w:val="center"/>
        </w:trPr>
        <w:tc>
          <w:tcPr>
            <w:tcW w:w="4820" w:type="dxa"/>
            <w:vMerge/>
          </w:tcPr>
          <w:p w:rsidR="00184950" w:rsidRPr="00184950" w:rsidRDefault="00184950" w:rsidP="00184950">
            <w:pPr>
              <w:spacing w:after="0" w:line="240" w:lineRule="auto"/>
              <w:rPr>
                <w:rFonts w:ascii="Times New Roman" w:hAnsi="Times New Roman" w:cs="Times New Roman"/>
                <w:sz w:val="24"/>
                <w:szCs w:val="24"/>
              </w:rPr>
            </w:pP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июнь</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ЛДОУ «Мадаг</w:t>
            </w:r>
            <w:r w:rsidRPr="00184950">
              <w:rPr>
                <w:rFonts w:ascii="Times New Roman" w:hAnsi="Times New Roman" w:cs="Times New Roman"/>
                <w:sz w:val="24"/>
                <w:szCs w:val="24"/>
              </w:rPr>
              <w:t>а</w:t>
            </w:r>
            <w:r w:rsidRPr="00184950">
              <w:rPr>
                <w:rFonts w:ascii="Times New Roman" w:hAnsi="Times New Roman" w:cs="Times New Roman"/>
                <w:sz w:val="24"/>
                <w:szCs w:val="24"/>
              </w:rPr>
              <w:t>скар»</w:t>
            </w:r>
          </w:p>
        </w:tc>
      </w:tr>
      <w:tr w:rsidR="00184950" w:rsidRPr="00184950" w:rsidTr="00DC105C">
        <w:trPr>
          <w:jc w:val="center"/>
        </w:trPr>
        <w:tc>
          <w:tcPr>
            <w:tcW w:w="4820"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Музей (уголок) Героев в Педагогическом колледже им. Х.Андрухаева</w:t>
            </w: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декабрь</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6 классы</w:t>
            </w:r>
          </w:p>
        </w:tc>
      </w:tr>
      <w:tr w:rsidR="00184950" w:rsidRPr="00184950" w:rsidTr="00DC105C">
        <w:trPr>
          <w:jc w:val="center"/>
        </w:trPr>
        <w:tc>
          <w:tcPr>
            <w:tcW w:w="4820"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Музей боевой Славы 131-ой бригады</w:t>
            </w: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февраль</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9 -11 классы</w:t>
            </w:r>
          </w:p>
        </w:tc>
      </w:tr>
      <w:tr w:rsidR="00184950" w:rsidRPr="00184950" w:rsidTr="00DC105C">
        <w:trPr>
          <w:jc w:val="center"/>
        </w:trPr>
        <w:tc>
          <w:tcPr>
            <w:tcW w:w="4820"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Музей –квартира им. Т. Керашева</w:t>
            </w: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март</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 xml:space="preserve"> 10 классы</w:t>
            </w:r>
          </w:p>
        </w:tc>
      </w:tr>
      <w:tr w:rsidR="00184950" w:rsidRPr="00184950" w:rsidTr="00DC105C">
        <w:trPr>
          <w:jc w:val="center"/>
        </w:trPr>
        <w:tc>
          <w:tcPr>
            <w:tcW w:w="4820"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Государственный музей искусства народов Востока</w:t>
            </w: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январь</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1-11 классы</w:t>
            </w:r>
          </w:p>
        </w:tc>
      </w:tr>
      <w:tr w:rsidR="00184950" w:rsidRPr="00184950" w:rsidTr="00DC105C">
        <w:trPr>
          <w:jc w:val="center"/>
        </w:trPr>
        <w:tc>
          <w:tcPr>
            <w:tcW w:w="4820"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Национальный музей РА</w:t>
            </w:r>
          </w:p>
        </w:tc>
        <w:tc>
          <w:tcPr>
            <w:tcW w:w="240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апрель</w:t>
            </w:r>
          </w:p>
        </w:tc>
        <w:tc>
          <w:tcPr>
            <w:tcW w:w="1979" w:type="dxa"/>
          </w:tcPr>
          <w:p w:rsidR="00184950" w:rsidRPr="00184950" w:rsidRDefault="00184950" w:rsidP="00184950">
            <w:pPr>
              <w:spacing w:after="0" w:line="240" w:lineRule="auto"/>
              <w:rPr>
                <w:rFonts w:ascii="Times New Roman" w:hAnsi="Times New Roman" w:cs="Times New Roman"/>
                <w:sz w:val="24"/>
                <w:szCs w:val="24"/>
              </w:rPr>
            </w:pPr>
            <w:r w:rsidRPr="00184950">
              <w:rPr>
                <w:rFonts w:ascii="Times New Roman" w:hAnsi="Times New Roman" w:cs="Times New Roman"/>
                <w:sz w:val="24"/>
                <w:szCs w:val="24"/>
              </w:rPr>
              <w:t>1-8, 10 классы</w:t>
            </w:r>
          </w:p>
        </w:tc>
      </w:tr>
    </w:tbl>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 xml:space="preserve"> Посещения учреждений культуры обучающимися 1-4 классов (по месяцам)</w:t>
      </w:r>
    </w:p>
    <w:tbl>
      <w:tblPr>
        <w:tblStyle w:val="a6"/>
        <w:tblW w:w="9485" w:type="dxa"/>
        <w:jc w:val="center"/>
        <w:tblLook w:val="04A0"/>
      </w:tblPr>
      <w:tblGrid>
        <w:gridCol w:w="1300"/>
        <w:gridCol w:w="1168"/>
        <w:gridCol w:w="1046"/>
        <w:gridCol w:w="1170"/>
        <w:gridCol w:w="1067"/>
        <w:gridCol w:w="1217"/>
        <w:gridCol w:w="821"/>
        <w:gridCol w:w="1057"/>
        <w:gridCol w:w="724"/>
      </w:tblGrid>
      <w:tr w:rsidR="008A1E0C" w:rsidRPr="00184950" w:rsidTr="00DC105C">
        <w:trPr>
          <w:trHeight w:val="288"/>
          <w:jc w:val="center"/>
        </w:trPr>
        <w:tc>
          <w:tcPr>
            <w:tcW w:w="1113"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СЕ</w:t>
            </w:r>
            <w:r w:rsidRPr="00184950">
              <w:rPr>
                <w:rFonts w:ascii="Times New Roman" w:hAnsi="Times New Roman" w:cs="Times New Roman"/>
                <w:sz w:val="24"/>
                <w:szCs w:val="24"/>
              </w:rPr>
              <w:t>Н</w:t>
            </w:r>
            <w:r w:rsidRPr="00184950">
              <w:rPr>
                <w:rFonts w:ascii="Times New Roman" w:hAnsi="Times New Roman" w:cs="Times New Roman"/>
                <w:sz w:val="24"/>
                <w:szCs w:val="24"/>
              </w:rPr>
              <w:t>ТЯБРЬ</w:t>
            </w:r>
          </w:p>
        </w:tc>
        <w:tc>
          <w:tcPr>
            <w:tcW w:w="1192"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О</w:t>
            </w:r>
            <w:r w:rsidRPr="00184950">
              <w:rPr>
                <w:rFonts w:ascii="Times New Roman" w:hAnsi="Times New Roman" w:cs="Times New Roman"/>
                <w:sz w:val="24"/>
                <w:szCs w:val="24"/>
              </w:rPr>
              <w:t>К</w:t>
            </w:r>
            <w:r w:rsidRPr="00184950">
              <w:rPr>
                <w:rFonts w:ascii="Times New Roman" w:hAnsi="Times New Roman" w:cs="Times New Roman"/>
                <w:sz w:val="24"/>
                <w:szCs w:val="24"/>
              </w:rPr>
              <w:t>ТЯБРЬ</w:t>
            </w:r>
          </w:p>
        </w:tc>
        <w:tc>
          <w:tcPr>
            <w:tcW w:w="1071"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Н</w:t>
            </w:r>
            <w:r w:rsidRPr="00184950">
              <w:rPr>
                <w:rFonts w:ascii="Times New Roman" w:hAnsi="Times New Roman" w:cs="Times New Roman"/>
                <w:sz w:val="24"/>
                <w:szCs w:val="24"/>
              </w:rPr>
              <w:t>О</w:t>
            </w:r>
            <w:r w:rsidRPr="00184950">
              <w:rPr>
                <w:rFonts w:ascii="Times New Roman" w:hAnsi="Times New Roman" w:cs="Times New Roman"/>
                <w:sz w:val="24"/>
                <w:szCs w:val="24"/>
              </w:rPr>
              <w:t>ЯБРЬ</w:t>
            </w:r>
          </w:p>
        </w:tc>
        <w:tc>
          <w:tcPr>
            <w:tcW w:w="1173"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Д</w:t>
            </w:r>
            <w:r w:rsidRPr="00184950">
              <w:rPr>
                <w:rFonts w:ascii="Times New Roman" w:hAnsi="Times New Roman" w:cs="Times New Roman"/>
                <w:sz w:val="24"/>
                <w:szCs w:val="24"/>
              </w:rPr>
              <w:t>Е</w:t>
            </w:r>
            <w:r w:rsidRPr="00184950">
              <w:rPr>
                <w:rFonts w:ascii="Times New Roman" w:hAnsi="Times New Roman" w:cs="Times New Roman"/>
                <w:sz w:val="24"/>
                <w:szCs w:val="24"/>
              </w:rPr>
              <w:t>КАБРЬ</w:t>
            </w:r>
          </w:p>
        </w:tc>
        <w:tc>
          <w:tcPr>
            <w:tcW w:w="1063"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Я</w:t>
            </w:r>
            <w:r w:rsidRPr="00184950">
              <w:rPr>
                <w:rFonts w:ascii="Times New Roman" w:hAnsi="Times New Roman" w:cs="Times New Roman"/>
                <w:sz w:val="24"/>
                <w:szCs w:val="24"/>
              </w:rPr>
              <w:t>Н</w:t>
            </w:r>
            <w:r w:rsidRPr="00184950">
              <w:rPr>
                <w:rFonts w:ascii="Times New Roman" w:hAnsi="Times New Roman" w:cs="Times New Roman"/>
                <w:sz w:val="24"/>
                <w:szCs w:val="24"/>
              </w:rPr>
              <w:t>ВАРЬ</w:t>
            </w:r>
          </w:p>
        </w:tc>
        <w:tc>
          <w:tcPr>
            <w:tcW w:w="1212"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ФЕ</w:t>
            </w:r>
            <w:r w:rsidRPr="00184950">
              <w:rPr>
                <w:rFonts w:ascii="Times New Roman" w:hAnsi="Times New Roman" w:cs="Times New Roman"/>
                <w:sz w:val="24"/>
                <w:szCs w:val="24"/>
              </w:rPr>
              <w:t>В</w:t>
            </w:r>
            <w:r w:rsidRPr="00184950">
              <w:rPr>
                <w:rFonts w:ascii="Times New Roman" w:hAnsi="Times New Roman" w:cs="Times New Roman"/>
                <w:sz w:val="24"/>
                <w:szCs w:val="24"/>
              </w:rPr>
              <w:t>РАЛЬ</w:t>
            </w:r>
          </w:p>
        </w:tc>
        <w:tc>
          <w:tcPr>
            <w:tcW w:w="828"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МАРТ</w:t>
            </w:r>
          </w:p>
        </w:tc>
        <w:tc>
          <w:tcPr>
            <w:tcW w:w="1066"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А</w:t>
            </w:r>
            <w:r w:rsidRPr="00184950">
              <w:rPr>
                <w:rFonts w:ascii="Times New Roman" w:hAnsi="Times New Roman" w:cs="Times New Roman"/>
                <w:sz w:val="24"/>
                <w:szCs w:val="24"/>
              </w:rPr>
              <w:t>П</w:t>
            </w:r>
            <w:r w:rsidRPr="00184950">
              <w:rPr>
                <w:rFonts w:ascii="Times New Roman" w:hAnsi="Times New Roman" w:cs="Times New Roman"/>
                <w:sz w:val="24"/>
                <w:szCs w:val="24"/>
              </w:rPr>
              <w:t>РЕЛЬ</w:t>
            </w:r>
          </w:p>
        </w:tc>
        <w:tc>
          <w:tcPr>
            <w:tcW w:w="767" w:type="dxa"/>
          </w:tcPr>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hAnsi="Times New Roman" w:cs="Times New Roman"/>
                <w:sz w:val="24"/>
                <w:szCs w:val="24"/>
              </w:rPr>
              <w:t>МАЙ</w:t>
            </w:r>
          </w:p>
        </w:tc>
      </w:tr>
      <w:tr w:rsidR="008A1E0C" w:rsidRPr="00184950" w:rsidTr="00DC105C">
        <w:trPr>
          <w:trHeight w:val="283"/>
          <w:jc w:val="center"/>
        </w:trPr>
        <w:tc>
          <w:tcPr>
            <w:tcW w:w="1113" w:type="dxa"/>
            <w:vMerge w:val="restart"/>
            <w:textDirection w:val="btLr"/>
          </w:tcPr>
          <w:p w:rsidR="008A1E0C" w:rsidRPr="00184950" w:rsidRDefault="008A1E0C" w:rsidP="00184950">
            <w:pPr>
              <w:spacing w:after="0" w:line="240" w:lineRule="auto"/>
              <w:ind w:right="113"/>
              <w:rPr>
                <w:rFonts w:ascii="Times New Roman" w:hAnsi="Times New Roman" w:cs="Times New Roman"/>
                <w:sz w:val="24"/>
                <w:szCs w:val="24"/>
              </w:rPr>
            </w:pPr>
            <w:r w:rsidRPr="00184950">
              <w:rPr>
                <w:rFonts w:ascii="Times New Roman" w:hAnsi="Times New Roman" w:cs="Times New Roman"/>
                <w:sz w:val="24"/>
                <w:szCs w:val="24"/>
              </w:rPr>
              <w:t xml:space="preserve">            Театр кукол «Золотой кувшин»  «Сказка о золотой рыбке»  </w:t>
            </w:r>
            <w:r w:rsidRPr="00184950">
              <w:rPr>
                <w:rFonts w:ascii="Times New Roman" w:hAnsi="Times New Roman" w:cs="Times New Roman"/>
                <w:i/>
                <w:sz w:val="24"/>
                <w:szCs w:val="24"/>
              </w:rPr>
              <w:t xml:space="preserve">  (28.09.2016 год   в 11.30 ч</w:t>
            </w:r>
            <w:r w:rsidRPr="00184950">
              <w:rPr>
                <w:rFonts w:ascii="Times New Roman" w:hAnsi="Times New Roman" w:cs="Times New Roman"/>
                <w:i/>
                <w:sz w:val="24"/>
                <w:szCs w:val="24"/>
              </w:rPr>
              <w:t>а</w:t>
            </w:r>
            <w:r w:rsidRPr="00184950">
              <w:rPr>
                <w:rFonts w:ascii="Times New Roman" w:hAnsi="Times New Roman" w:cs="Times New Roman"/>
                <w:i/>
                <w:sz w:val="24"/>
                <w:szCs w:val="24"/>
              </w:rPr>
              <w:t>сов)</w:t>
            </w:r>
          </w:p>
        </w:tc>
        <w:tc>
          <w:tcPr>
            <w:tcW w:w="1192" w:type="dxa"/>
            <w:vMerge w:val="restart"/>
            <w:textDirection w:val="btLr"/>
          </w:tcPr>
          <w:p w:rsidR="008A1E0C" w:rsidRPr="00184950" w:rsidRDefault="008A1E0C" w:rsidP="00184950">
            <w:pPr>
              <w:spacing w:after="0" w:line="240" w:lineRule="auto"/>
              <w:jc w:val="center"/>
              <w:rPr>
                <w:rFonts w:ascii="Times New Roman" w:hAnsi="Times New Roman" w:cs="Times New Roman"/>
                <w:i/>
                <w:sz w:val="24"/>
                <w:szCs w:val="24"/>
              </w:rPr>
            </w:pPr>
            <w:r w:rsidRPr="00184950">
              <w:rPr>
                <w:rFonts w:ascii="Times New Roman" w:eastAsia="Calibri" w:hAnsi="Times New Roman" w:cs="Times New Roman"/>
                <w:sz w:val="24"/>
                <w:szCs w:val="24"/>
              </w:rPr>
              <w:t>Национальный театр РА им. И.С. Цея. Спе</w:t>
            </w:r>
            <w:r w:rsidRPr="00184950">
              <w:rPr>
                <w:rFonts w:ascii="Times New Roman" w:eastAsia="Calibri" w:hAnsi="Times New Roman" w:cs="Times New Roman"/>
                <w:sz w:val="24"/>
                <w:szCs w:val="24"/>
              </w:rPr>
              <w:t>к</w:t>
            </w:r>
            <w:r w:rsidRPr="00184950">
              <w:rPr>
                <w:rFonts w:ascii="Times New Roman" w:eastAsia="Calibri" w:hAnsi="Times New Roman" w:cs="Times New Roman"/>
                <w:sz w:val="24"/>
                <w:szCs w:val="24"/>
              </w:rPr>
              <w:t xml:space="preserve">такль «Свирель Ащамеза», посвященный 25-летию РА </w:t>
            </w:r>
            <w:r w:rsidRPr="00184950">
              <w:rPr>
                <w:rFonts w:ascii="Times New Roman" w:eastAsia="Calibri" w:hAnsi="Times New Roman" w:cs="Times New Roman"/>
                <w:i/>
                <w:sz w:val="24"/>
                <w:szCs w:val="24"/>
              </w:rPr>
              <w:t>(19.10.2016 год в 12.00 часов в АГУ)</w:t>
            </w:r>
          </w:p>
        </w:tc>
        <w:tc>
          <w:tcPr>
            <w:tcW w:w="1071" w:type="dxa"/>
            <w:vMerge w:val="restart"/>
            <w:textDirection w:val="btLr"/>
          </w:tcPr>
          <w:p w:rsidR="008A1E0C" w:rsidRPr="00184950" w:rsidRDefault="008A1E0C" w:rsidP="00184950">
            <w:pPr>
              <w:spacing w:after="0" w:line="240" w:lineRule="auto"/>
              <w:ind w:right="113"/>
              <w:jc w:val="center"/>
              <w:rPr>
                <w:rFonts w:ascii="Times New Roman" w:eastAsia="Calibri" w:hAnsi="Times New Roman" w:cs="Times New Roman"/>
                <w:sz w:val="24"/>
                <w:szCs w:val="24"/>
              </w:rPr>
            </w:pPr>
            <w:r w:rsidRPr="00184950">
              <w:rPr>
                <w:rFonts w:ascii="Times New Roman" w:eastAsia="Calibri" w:hAnsi="Times New Roman" w:cs="Times New Roman"/>
                <w:sz w:val="24"/>
                <w:szCs w:val="24"/>
              </w:rPr>
              <w:t>Камерный музыкальный театр РА им. А.А. Хан</w:t>
            </w:r>
            <w:r w:rsidRPr="00184950">
              <w:rPr>
                <w:rFonts w:ascii="Times New Roman" w:eastAsia="Calibri" w:hAnsi="Times New Roman" w:cs="Times New Roman"/>
                <w:sz w:val="24"/>
                <w:szCs w:val="24"/>
              </w:rPr>
              <w:t>а</w:t>
            </w:r>
            <w:r w:rsidRPr="00184950">
              <w:rPr>
                <w:rFonts w:ascii="Times New Roman" w:eastAsia="Calibri" w:hAnsi="Times New Roman" w:cs="Times New Roman"/>
                <w:sz w:val="24"/>
                <w:szCs w:val="24"/>
              </w:rPr>
              <w:t xml:space="preserve">ху. </w:t>
            </w:r>
          </w:p>
          <w:p w:rsidR="008A1E0C" w:rsidRPr="00184950" w:rsidRDefault="008A1E0C" w:rsidP="00184950">
            <w:pPr>
              <w:spacing w:after="0" w:line="240" w:lineRule="auto"/>
              <w:ind w:right="113"/>
              <w:jc w:val="center"/>
              <w:rPr>
                <w:rFonts w:ascii="Times New Roman" w:hAnsi="Times New Roman" w:cs="Times New Roman"/>
                <w:sz w:val="24"/>
                <w:szCs w:val="24"/>
              </w:rPr>
            </w:pPr>
            <w:r w:rsidRPr="00184950">
              <w:rPr>
                <w:rFonts w:ascii="Times New Roman" w:eastAsia="Calibri" w:hAnsi="Times New Roman" w:cs="Times New Roman"/>
                <w:sz w:val="24"/>
                <w:szCs w:val="24"/>
              </w:rPr>
              <w:t>Сказка «Злой дух и мальчик»</w:t>
            </w:r>
          </w:p>
        </w:tc>
        <w:tc>
          <w:tcPr>
            <w:tcW w:w="1173" w:type="dxa"/>
            <w:vMerge w:val="restart"/>
            <w:textDirection w:val="btLr"/>
          </w:tcPr>
          <w:p w:rsidR="008A1E0C" w:rsidRPr="00184950" w:rsidRDefault="008A1E0C" w:rsidP="00184950">
            <w:pPr>
              <w:spacing w:after="0" w:line="240" w:lineRule="auto"/>
              <w:jc w:val="center"/>
              <w:rPr>
                <w:rFonts w:ascii="Times New Roman" w:eastAsia="Calibri" w:hAnsi="Times New Roman" w:cs="Times New Roman"/>
                <w:sz w:val="24"/>
                <w:szCs w:val="24"/>
              </w:rPr>
            </w:pPr>
            <w:r w:rsidRPr="00184950">
              <w:rPr>
                <w:rFonts w:ascii="Times New Roman" w:eastAsia="Calibri" w:hAnsi="Times New Roman" w:cs="Times New Roman"/>
                <w:sz w:val="24"/>
                <w:szCs w:val="24"/>
              </w:rPr>
              <w:t>Госфилармония РА.  Оркестр русских наро</w:t>
            </w:r>
            <w:r w:rsidRPr="00184950">
              <w:rPr>
                <w:rFonts w:ascii="Times New Roman" w:eastAsia="Calibri" w:hAnsi="Times New Roman" w:cs="Times New Roman"/>
                <w:sz w:val="24"/>
                <w:szCs w:val="24"/>
              </w:rPr>
              <w:t>д</w:t>
            </w:r>
            <w:r w:rsidRPr="00184950">
              <w:rPr>
                <w:rFonts w:ascii="Times New Roman" w:eastAsia="Calibri" w:hAnsi="Times New Roman" w:cs="Times New Roman"/>
                <w:sz w:val="24"/>
                <w:szCs w:val="24"/>
              </w:rPr>
              <w:t>ных инструментов «Русская удаль». Концерт «Н</w:t>
            </w:r>
            <w:r w:rsidRPr="00184950">
              <w:rPr>
                <w:rFonts w:ascii="Times New Roman" w:eastAsia="Calibri" w:hAnsi="Times New Roman" w:cs="Times New Roman"/>
                <w:sz w:val="24"/>
                <w:szCs w:val="24"/>
              </w:rPr>
              <w:t>о</w:t>
            </w:r>
            <w:r w:rsidRPr="00184950">
              <w:rPr>
                <w:rFonts w:ascii="Times New Roman" w:eastAsia="Calibri" w:hAnsi="Times New Roman" w:cs="Times New Roman"/>
                <w:sz w:val="24"/>
                <w:szCs w:val="24"/>
              </w:rPr>
              <w:t>вый год у ворот!»</w:t>
            </w:r>
          </w:p>
          <w:p w:rsidR="008A1E0C" w:rsidRPr="00184950" w:rsidRDefault="008A1E0C" w:rsidP="00184950">
            <w:pPr>
              <w:spacing w:after="0" w:line="240" w:lineRule="auto"/>
              <w:ind w:right="113"/>
              <w:jc w:val="center"/>
              <w:rPr>
                <w:rFonts w:ascii="Times New Roman" w:hAnsi="Times New Roman" w:cs="Times New Roman"/>
                <w:i/>
                <w:sz w:val="24"/>
                <w:szCs w:val="24"/>
              </w:rPr>
            </w:pPr>
            <w:r w:rsidRPr="00184950">
              <w:rPr>
                <w:rFonts w:ascii="Times New Roman" w:eastAsia="Calibri" w:hAnsi="Times New Roman" w:cs="Times New Roman"/>
                <w:i/>
                <w:sz w:val="24"/>
                <w:szCs w:val="24"/>
              </w:rPr>
              <w:t>(12.12.2016 год в 12.00)</w:t>
            </w:r>
          </w:p>
        </w:tc>
        <w:tc>
          <w:tcPr>
            <w:tcW w:w="1063" w:type="dxa"/>
            <w:vMerge w:val="restart"/>
            <w:textDirection w:val="btLr"/>
          </w:tcPr>
          <w:p w:rsidR="008A1E0C" w:rsidRPr="00184950" w:rsidRDefault="008A1E0C" w:rsidP="00184950">
            <w:pPr>
              <w:spacing w:after="0" w:line="240" w:lineRule="auto"/>
              <w:ind w:right="113"/>
              <w:rPr>
                <w:rFonts w:ascii="Times New Roman" w:hAnsi="Times New Roman" w:cs="Times New Roman"/>
                <w:sz w:val="24"/>
                <w:szCs w:val="24"/>
              </w:rPr>
            </w:pPr>
            <w:r w:rsidRPr="00184950">
              <w:rPr>
                <w:rFonts w:ascii="Times New Roman" w:eastAsia="Calibri" w:hAnsi="Times New Roman" w:cs="Times New Roman"/>
                <w:sz w:val="24"/>
                <w:szCs w:val="24"/>
              </w:rPr>
              <w:t>Северокавказский филиал Государственного м</w:t>
            </w:r>
            <w:r w:rsidRPr="00184950">
              <w:rPr>
                <w:rFonts w:ascii="Times New Roman" w:eastAsia="Calibri" w:hAnsi="Times New Roman" w:cs="Times New Roman"/>
                <w:sz w:val="24"/>
                <w:szCs w:val="24"/>
              </w:rPr>
              <w:t>у</w:t>
            </w:r>
            <w:r w:rsidRPr="00184950">
              <w:rPr>
                <w:rFonts w:ascii="Times New Roman" w:eastAsia="Calibri" w:hAnsi="Times New Roman" w:cs="Times New Roman"/>
                <w:sz w:val="24"/>
                <w:szCs w:val="24"/>
              </w:rPr>
              <w:t>зея искусства народов Востока.</w:t>
            </w:r>
          </w:p>
        </w:tc>
        <w:tc>
          <w:tcPr>
            <w:tcW w:w="1212" w:type="dxa"/>
            <w:vMerge w:val="restart"/>
            <w:textDirection w:val="btLr"/>
          </w:tcPr>
          <w:p w:rsidR="008A1E0C" w:rsidRPr="00184950" w:rsidRDefault="008A1E0C" w:rsidP="00184950">
            <w:pPr>
              <w:spacing w:after="0" w:line="240" w:lineRule="auto"/>
              <w:jc w:val="center"/>
              <w:rPr>
                <w:rFonts w:ascii="Times New Roman" w:eastAsia="Calibri" w:hAnsi="Times New Roman" w:cs="Times New Roman"/>
                <w:sz w:val="24"/>
                <w:szCs w:val="24"/>
              </w:rPr>
            </w:pPr>
            <w:r w:rsidRPr="00184950">
              <w:rPr>
                <w:rFonts w:ascii="Times New Roman" w:eastAsia="Calibri" w:hAnsi="Times New Roman" w:cs="Times New Roman"/>
                <w:sz w:val="24"/>
                <w:szCs w:val="24"/>
              </w:rPr>
              <w:t xml:space="preserve">Государственный  симфонический оркестр РА.  </w:t>
            </w:r>
          </w:p>
          <w:p w:rsidR="008A1E0C" w:rsidRPr="00184950" w:rsidRDefault="008A1E0C" w:rsidP="00184950">
            <w:pPr>
              <w:spacing w:after="0" w:line="240" w:lineRule="auto"/>
              <w:ind w:right="113"/>
              <w:jc w:val="center"/>
              <w:rPr>
                <w:rFonts w:ascii="Times New Roman" w:hAnsi="Times New Roman" w:cs="Times New Roman"/>
                <w:sz w:val="24"/>
                <w:szCs w:val="24"/>
              </w:rPr>
            </w:pPr>
          </w:p>
        </w:tc>
        <w:tc>
          <w:tcPr>
            <w:tcW w:w="828" w:type="dxa"/>
            <w:vMerge w:val="restart"/>
            <w:textDirection w:val="btLr"/>
          </w:tcPr>
          <w:p w:rsidR="008A1E0C" w:rsidRPr="00184950" w:rsidRDefault="008A1E0C" w:rsidP="00184950">
            <w:pPr>
              <w:spacing w:after="0" w:line="240" w:lineRule="auto"/>
              <w:jc w:val="center"/>
              <w:rPr>
                <w:rFonts w:ascii="Times New Roman" w:eastAsia="Calibri" w:hAnsi="Times New Roman" w:cs="Times New Roman"/>
                <w:sz w:val="24"/>
                <w:szCs w:val="24"/>
              </w:rPr>
            </w:pPr>
            <w:r w:rsidRPr="00184950">
              <w:rPr>
                <w:rFonts w:ascii="Times New Roman" w:eastAsia="Calibri" w:hAnsi="Times New Roman" w:cs="Times New Roman"/>
                <w:sz w:val="24"/>
                <w:szCs w:val="24"/>
              </w:rPr>
              <w:t>Русский госуд. драматический театра им. А.С. Пушкина.</w:t>
            </w:r>
          </w:p>
          <w:p w:rsidR="008A1E0C" w:rsidRPr="00184950" w:rsidRDefault="008A1E0C" w:rsidP="00184950">
            <w:pPr>
              <w:spacing w:after="0" w:line="240" w:lineRule="auto"/>
              <w:jc w:val="center"/>
              <w:rPr>
                <w:rFonts w:ascii="Times New Roman" w:hAnsi="Times New Roman" w:cs="Times New Roman"/>
                <w:sz w:val="24"/>
                <w:szCs w:val="24"/>
              </w:rPr>
            </w:pPr>
            <w:r w:rsidRPr="00184950">
              <w:rPr>
                <w:rFonts w:ascii="Times New Roman" w:eastAsia="Calibri" w:hAnsi="Times New Roman" w:cs="Times New Roman"/>
                <w:sz w:val="24"/>
                <w:szCs w:val="24"/>
              </w:rPr>
              <w:t>«Цирк, да и только!»</w:t>
            </w:r>
          </w:p>
        </w:tc>
        <w:tc>
          <w:tcPr>
            <w:tcW w:w="1066" w:type="dxa"/>
            <w:vMerge w:val="restart"/>
            <w:textDirection w:val="btLr"/>
          </w:tcPr>
          <w:p w:rsidR="008A1E0C" w:rsidRPr="00184950" w:rsidRDefault="008A1E0C" w:rsidP="00184950">
            <w:pPr>
              <w:spacing w:after="0" w:line="240" w:lineRule="auto"/>
              <w:ind w:right="113"/>
              <w:jc w:val="center"/>
              <w:rPr>
                <w:rFonts w:ascii="Times New Roman" w:eastAsia="Calibri" w:hAnsi="Times New Roman" w:cs="Times New Roman"/>
                <w:sz w:val="24"/>
                <w:szCs w:val="24"/>
              </w:rPr>
            </w:pPr>
            <w:r w:rsidRPr="00184950">
              <w:rPr>
                <w:rFonts w:ascii="Times New Roman" w:eastAsia="Calibri" w:hAnsi="Times New Roman" w:cs="Times New Roman"/>
                <w:sz w:val="24"/>
                <w:szCs w:val="24"/>
              </w:rPr>
              <w:t>Национальный музей РА    «Флора и фауна сев. Кавказа»;      «Культура и быт адыгов»</w:t>
            </w:r>
          </w:p>
          <w:p w:rsidR="008A1E0C" w:rsidRPr="00184950" w:rsidRDefault="008A1E0C" w:rsidP="00184950">
            <w:pPr>
              <w:spacing w:after="0" w:line="240" w:lineRule="auto"/>
              <w:ind w:right="113"/>
              <w:jc w:val="center"/>
              <w:rPr>
                <w:rFonts w:ascii="Times New Roman" w:hAnsi="Times New Roman" w:cs="Times New Roman"/>
                <w:sz w:val="24"/>
                <w:szCs w:val="24"/>
              </w:rPr>
            </w:pPr>
          </w:p>
        </w:tc>
        <w:tc>
          <w:tcPr>
            <w:tcW w:w="767" w:type="dxa"/>
            <w:vMerge w:val="restart"/>
            <w:textDirection w:val="btLr"/>
          </w:tcPr>
          <w:p w:rsidR="008A1E0C" w:rsidRPr="00184950" w:rsidRDefault="008A1E0C" w:rsidP="00184950">
            <w:pPr>
              <w:spacing w:after="0" w:line="240" w:lineRule="auto"/>
              <w:ind w:right="113"/>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extDirection w:val="btLr"/>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445"/>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DC105C">
        <w:trPr>
          <w:trHeight w:val="276"/>
          <w:jc w:val="center"/>
        </w:trPr>
        <w:tc>
          <w:tcPr>
            <w:tcW w:w="111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9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71"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7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3"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2"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2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6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767"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bl>
    <w:p w:rsidR="008A1E0C" w:rsidRPr="003675BB" w:rsidRDefault="008A1E0C" w:rsidP="008A1E0C">
      <w:pPr>
        <w:spacing w:after="0" w:line="240" w:lineRule="auto"/>
        <w:ind w:firstLine="709"/>
        <w:rPr>
          <w:rFonts w:ascii="Times New Roman" w:hAnsi="Times New Roman" w:cs="Times New Roman"/>
          <w:sz w:val="24"/>
          <w:szCs w:val="24"/>
        </w:rPr>
      </w:pPr>
    </w:p>
    <w:p w:rsidR="008A1E0C" w:rsidRPr="003675BB" w:rsidRDefault="008A1E0C" w:rsidP="008A1E0C">
      <w:pPr>
        <w:spacing w:after="0" w:line="240" w:lineRule="auto"/>
        <w:ind w:firstLine="709"/>
        <w:jc w:val="center"/>
        <w:rPr>
          <w:rFonts w:ascii="Times New Roman" w:hAnsi="Times New Roman" w:cs="Times New Roman"/>
          <w:sz w:val="24"/>
          <w:szCs w:val="24"/>
        </w:rPr>
      </w:pPr>
      <w:r w:rsidRPr="003675BB">
        <w:rPr>
          <w:rFonts w:ascii="Times New Roman" w:hAnsi="Times New Roman" w:cs="Times New Roman"/>
          <w:sz w:val="24"/>
          <w:szCs w:val="24"/>
        </w:rPr>
        <w:t>Посещения учреждений культуры обучающимися 5-11 классов (по месяцам)</w:t>
      </w:r>
    </w:p>
    <w:tbl>
      <w:tblPr>
        <w:tblStyle w:val="a6"/>
        <w:tblW w:w="10031" w:type="dxa"/>
        <w:tblInd w:w="-113" w:type="dxa"/>
        <w:tblLook w:val="04A0"/>
      </w:tblPr>
      <w:tblGrid>
        <w:gridCol w:w="1412"/>
        <w:gridCol w:w="1266"/>
        <w:gridCol w:w="1132"/>
        <w:gridCol w:w="1269"/>
        <w:gridCol w:w="1155"/>
        <w:gridCol w:w="1320"/>
        <w:gridCol w:w="883"/>
        <w:gridCol w:w="1144"/>
        <w:gridCol w:w="777"/>
      </w:tblGrid>
      <w:tr w:rsidR="008A1E0C" w:rsidRPr="003675BB" w:rsidTr="006378D7">
        <w:trPr>
          <w:trHeight w:val="246"/>
        </w:trPr>
        <w:tc>
          <w:tcPr>
            <w:tcW w:w="959"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СЕНТЯБРЬ</w:t>
            </w:r>
          </w:p>
        </w:tc>
        <w:tc>
          <w:tcPr>
            <w:tcW w:w="1134"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ОКТЯБРЬ</w:t>
            </w:r>
          </w:p>
        </w:tc>
        <w:tc>
          <w:tcPr>
            <w:tcW w:w="1050"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НОЯБРЬ</w:t>
            </w:r>
          </w:p>
        </w:tc>
        <w:tc>
          <w:tcPr>
            <w:tcW w:w="1218"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ДЕКАБРЬ</w:t>
            </w:r>
          </w:p>
        </w:tc>
        <w:tc>
          <w:tcPr>
            <w:tcW w:w="1134"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ЯНВАРЬ</w:t>
            </w:r>
          </w:p>
        </w:tc>
        <w:tc>
          <w:tcPr>
            <w:tcW w:w="1276"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ФЕВРАЛЬ</w:t>
            </w:r>
          </w:p>
        </w:tc>
        <w:tc>
          <w:tcPr>
            <w:tcW w:w="1134"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МАРТ</w:t>
            </w:r>
          </w:p>
        </w:tc>
        <w:tc>
          <w:tcPr>
            <w:tcW w:w="1326"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АПРЕЛЬ</w:t>
            </w:r>
          </w:p>
        </w:tc>
        <w:tc>
          <w:tcPr>
            <w:tcW w:w="800" w:type="dxa"/>
          </w:tcPr>
          <w:p w:rsidR="008A1E0C" w:rsidRPr="003675BB" w:rsidRDefault="008A1E0C" w:rsidP="006378D7">
            <w:pPr>
              <w:spacing w:after="0" w:line="240" w:lineRule="auto"/>
              <w:rPr>
                <w:rFonts w:ascii="Times New Roman" w:hAnsi="Times New Roman" w:cs="Times New Roman"/>
                <w:sz w:val="24"/>
                <w:szCs w:val="24"/>
              </w:rPr>
            </w:pPr>
            <w:r w:rsidRPr="003675BB">
              <w:rPr>
                <w:rFonts w:ascii="Times New Roman" w:hAnsi="Times New Roman" w:cs="Times New Roman"/>
                <w:sz w:val="24"/>
                <w:szCs w:val="24"/>
              </w:rPr>
              <w:t>МАЙ</w:t>
            </w:r>
          </w:p>
        </w:tc>
      </w:tr>
      <w:tr w:rsidR="008A1E0C" w:rsidRPr="003675BB" w:rsidTr="006378D7">
        <w:trPr>
          <w:trHeight w:val="283"/>
        </w:trPr>
        <w:tc>
          <w:tcPr>
            <w:tcW w:w="959" w:type="dxa"/>
            <w:vMerge w:val="restart"/>
            <w:textDirection w:val="btLr"/>
            <w:vAlign w:val="center"/>
          </w:tcPr>
          <w:p w:rsidR="008A1E0C" w:rsidRPr="006378D7" w:rsidRDefault="008A1E0C" w:rsidP="006378D7">
            <w:pPr>
              <w:spacing w:after="0" w:line="240" w:lineRule="auto"/>
              <w:ind w:right="113"/>
              <w:jc w:val="center"/>
              <w:rPr>
                <w:rFonts w:ascii="Times New Roman" w:eastAsia="Calibri" w:hAnsi="Times New Roman" w:cs="Times New Roman"/>
                <w:sz w:val="24"/>
                <w:szCs w:val="24"/>
              </w:rPr>
            </w:pPr>
            <w:r w:rsidRPr="003675BB">
              <w:rPr>
                <w:rFonts w:ascii="Times New Roman" w:eastAsia="Calibri" w:hAnsi="Times New Roman" w:cs="Times New Roman"/>
                <w:sz w:val="24"/>
                <w:szCs w:val="24"/>
              </w:rPr>
              <w:t xml:space="preserve">Госфилармония РА. Концерт группы «Оштен»  «Мой Майкоп» </w:t>
            </w:r>
            <w:r w:rsidRPr="003675BB">
              <w:rPr>
                <w:rFonts w:ascii="Times New Roman" w:eastAsia="Calibri" w:hAnsi="Times New Roman" w:cs="Times New Roman"/>
                <w:i/>
                <w:sz w:val="24"/>
                <w:szCs w:val="24"/>
              </w:rPr>
              <w:t>21.09.2016</w:t>
            </w:r>
          </w:p>
        </w:tc>
        <w:tc>
          <w:tcPr>
            <w:tcW w:w="1134" w:type="dxa"/>
            <w:vMerge w:val="restart"/>
            <w:textDirection w:val="btLr"/>
            <w:vAlign w:val="center"/>
          </w:tcPr>
          <w:p w:rsidR="008A1E0C" w:rsidRPr="003675BB" w:rsidRDefault="008A1E0C" w:rsidP="006378D7">
            <w:pPr>
              <w:spacing w:after="0" w:line="240" w:lineRule="auto"/>
              <w:jc w:val="center"/>
              <w:rPr>
                <w:rFonts w:ascii="Times New Roman" w:hAnsi="Times New Roman" w:cs="Times New Roman"/>
                <w:sz w:val="24"/>
                <w:szCs w:val="24"/>
              </w:rPr>
            </w:pPr>
            <w:r w:rsidRPr="003675BB">
              <w:rPr>
                <w:rFonts w:ascii="Times New Roman" w:eastAsia="Calibri" w:hAnsi="Times New Roman" w:cs="Times New Roman"/>
                <w:sz w:val="24"/>
                <w:szCs w:val="24"/>
              </w:rPr>
              <w:t xml:space="preserve">Национальный театр РА им. И.С. Цея. </w:t>
            </w:r>
            <w:r w:rsidRPr="003675BB">
              <w:rPr>
                <w:rFonts w:ascii="Times New Roman" w:hAnsi="Times New Roman" w:cs="Times New Roman"/>
                <w:sz w:val="24"/>
                <w:szCs w:val="24"/>
              </w:rPr>
              <w:t>«Свирель Ащамеза», п</w:t>
            </w:r>
            <w:r w:rsidRPr="003675BB">
              <w:rPr>
                <w:rFonts w:ascii="Times New Roman" w:hAnsi="Times New Roman" w:cs="Times New Roman"/>
                <w:sz w:val="24"/>
                <w:szCs w:val="24"/>
              </w:rPr>
              <w:t>о</w:t>
            </w:r>
            <w:r w:rsidRPr="003675BB">
              <w:rPr>
                <w:rFonts w:ascii="Times New Roman" w:hAnsi="Times New Roman" w:cs="Times New Roman"/>
                <w:sz w:val="24"/>
                <w:szCs w:val="24"/>
              </w:rPr>
              <w:t>священный 25-летию РА</w:t>
            </w:r>
          </w:p>
        </w:tc>
        <w:tc>
          <w:tcPr>
            <w:tcW w:w="1050" w:type="dxa"/>
            <w:vMerge w:val="restart"/>
            <w:textDirection w:val="btLr"/>
            <w:vAlign w:val="center"/>
          </w:tcPr>
          <w:p w:rsidR="008A1E0C" w:rsidRPr="003675BB" w:rsidRDefault="008A1E0C" w:rsidP="006378D7">
            <w:pPr>
              <w:spacing w:after="0" w:line="240" w:lineRule="auto"/>
              <w:ind w:right="113"/>
              <w:jc w:val="center"/>
              <w:rPr>
                <w:rFonts w:ascii="Times New Roman" w:hAnsi="Times New Roman" w:cs="Times New Roman"/>
                <w:sz w:val="24"/>
                <w:szCs w:val="24"/>
              </w:rPr>
            </w:pPr>
            <w:r w:rsidRPr="003675BB">
              <w:rPr>
                <w:rFonts w:ascii="Times New Roman" w:eastAsia="Calibri" w:hAnsi="Times New Roman" w:cs="Times New Roman"/>
                <w:sz w:val="24"/>
                <w:szCs w:val="24"/>
              </w:rPr>
              <w:t>Камерный музыкальный театр РА им. А.А. Ханаху.</w:t>
            </w:r>
            <w:r w:rsidR="006378D7">
              <w:rPr>
                <w:rFonts w:ascii="Times New Roman" w:eastAsia="Calibri" w:hAnsi="Times New Roman" w:cs="Times New Roman"/>
                <w:sz w:val="24"/>
                <w:szCs w:val="24"/>
              </w:rPr>
              <w:t xml:space="preserve"> </w:t>
            </w:r>
            <w:r w:rsidRPr="003675BB">
              <w:rPr>
                <w:rFonts w:ascii="Times New Roman" w:eastAsia="Calibri" w:hAnsi="Times New Roman" w:cs="Times New Roman"/>
                <w:sz w:val="24"/>
                <w:szCs w:val="24"/>
              </w:rPr>
              <w:t>Спектак</w:t>
            </w:r>
            <w:r w:rsidRPr="003675BB">
              <w:rPr>
                <w:rFonts w:ascii="Times New Roman" w:hAnsi="Times New Roman" w:cs="Times New Roman"/>
                <w:sz w:val="24"/>
                <w:szCs w:val="24"/>
              </w:rPr>
              <w:t xml:space="preserve"> ль                  «Злой дух и  мальчик»</w:t>
            </w:r>
          </w:p>
        </w:tc>
        <w:tc>
          <w:tcPr>
            <w:tcW w:w="1218" w:type="dxa"/>
            <w:vMerge w:val="restart"/>
            <w:textDirection w:val="btLr"/>
            <w:vAlign w:val="center"/>
          </w:tcPr>
          <w:p w:rsidR="008A1E0C" w:rsidRPr="003675BB" w:rsidRDefault="008A1E0C" w:rsidP="006378D7">
            <w:pPr>
              <w:spacing w:after="0" w:line="240" w:lineRule="auto"/>
              <w:jc w:val="center"/>
              <w:rPr>
                <w:rFonts w:ascii="Times New Roman" w:eastAsia="Calibri" w:hAnsi="Times New Roman" w:cs="Times New Roman"/>
                <w:sz w:val="24"/>
                <w:szCs w:val="24"/>
              </w:rPr>
            </w:pPr>
            <w:r w:rsidRPr="003675BB">
              <w:rPr>
                <w:rFonts w:ascii="Times New Roman" w:eastAsia="Calibri" w:hAnsi="Times New Roman" w:cs="Times New Roman"/>
                <w:sz w:val="24"/>
                <w:szCs w:val="24"/>
              </w:rPr>
              <w:t>Госфилармония РА.  Оркестр русских народных инструментов</w:t>
            </w:r>
          </w:p>
          <w:p w:rsidR="008A1E0C" w:rsidRPr="003675BB" w:rsidRDefault="008A1E0C" w:rsidP="006378D7">
            <w:pPr>
              <w:spacing w:after="0" w:line="240" w:lineRule="auto"/>
              <w:ind w:right="113" w:firstLine="709"/>
              <w:jc w:val="center"/>
              <w:rPr>
                <w:rFonts w:ascii="Times New Roman" w:eastAsia="Calibri" w:hAnsi="Times New Roman" w:cs="Times New Roman"/>
                <w:sz w:val="24"/>
                <w:szCs w:val="24"/>
              </w:rPr>
            </w:pPr>
            <w:r w:rsidRPr="003675BB">
              <w:rPr>
                <w:rFonts w:ascii="Times New Roman" w:eastAsia="Calibri" w:hAnsi="Times New Roman" w:cs="Times New Roman"/>
                <w:sz w:val="24"/>
                <w:szCs w:val="24"/>
              </w:rPr>
              <w:t>«Русская удаль».</w:t>
            </w:r>
          </w:p>
          <w:p w:rsidR="008A1E0C" w:rsidRPr="003675BB" w:rsidRDefault="008A1E0C" w:rsidP="006378D7">
            <w:pPr>
              <w:spacing w:after="0" w:line="240" w:lineRule="auto"/>
              <w:ind w:right="113" w:firstLine="709"/>
              <w:jc w:val="center"/>
              <w:rPr>
                <w:rFonts w:ascii="Times New Roman" w:hAnsi="Times New Roman" w:cs="Times New Roman"/>
                <w:sz w:val="24"/>
                <w:szCs w:val="24"/>
              </w:rPr>
            </w:pPr>
          </w:p>
        </w:tc>
        <w:tc>
          <w:tcPr>
            <w:tcW w:w="1134" w:type="dxa"/>
            <w:vMerge w:val="restart"/>
            <w:textDirection w:val="btLr"/>
            <w:vAlign w:val="center"/>
          </w:tcPr>
          <w:p w:rsidR="008A1E0C" w:rsidRPr="003675BB" w:rsidRDefault="008A1E0C" w:rsidP="006378D7">
            <w:pPr>
              <w:spacing w:after="0" w:line="240" w:lineRule="auto"/>
              <w:ind w:right="113"/>
              <w:jc w:val="center"/>
              <w:rPr>
                <w:rFonts w:ascii="Times New Roman" w:hAnsi="Times New Roman" w:cs="Times New Roman"/>
                <w:sz w:val="24"/>
                <w:szCs w:val="24"/>
              </w:rPr>
            </w:pPr>
            <w:r w:rsidRPr="003675BB">
              <w:rPr>
                <w:rFonts w:ascii="Times New Roman" w:eastAsia="Calibri" w:hAnsi="Times New Roman" w:cs="Times New Roman"/>
                <w:sz w:val="24"/>
                <w:szCs w:val="24"/>
              </w:rPr>
              <w:t>Северокавказский филиал Государственного музея искусства н</w:t>
            </w:r>
            <w:r w:rsidRPr="003675BB">
              <w:rPr>
                <w:rFonts w:ascii="Times New Roman" w:eastAsia="Calibri" w:hAnsi="Times New Roman" w:cs="Times New Roman"/>
                <w:sz w:val="24"/>
                <w:szCs w:val="24"/>
              </w:rPr>
              <w:t>а</w:t>
            </w:r>
            <w:r w:rsidRPr="003675BB">
              <w:rPr>
                <w:rFonts w:ascii="Times New Roman" w:eastAsia="Calibri" w:hAnsi="Times New Roman" w:cs="Times New Roman"/>
                <w:sz w:val="24"/>
                <w:szCs w:val="24"/>
              </w:rPr>
              <w:t>родов Востока.</w:t>
            </w:r>
          </w:p>
        </w:tc>
        <w:tc>
          <w:tcPr>
            <w:tcW w:w="1276" w:type="dxa"/>
            <w:vMerge w:val="restart"/>
            <w:textDirection w:val="btLr"/>
            <w:vAlign w:val="center"/>
          </w:tcPr>
          <w:p w:rsidR="008A1E0C" w:rsidRPr="006378D7" w:rsidRDefault="008A1E0C" w:rsidP="006378D7">
            <w:pPr>
              <w:suppressAutoHyphens/>
              <w:spacing w:after="0" w:line="240" w:lineRule="auto"/>
              <w:jc w:val="center"/>
              <w:rPr>
                <w:rFonts w:ascii="Times New Roman" w:eastAsia="Times New Roman" w:hAnsi="Times New Roman" w:cs="Times New Roman"/>
                <w:sz w:val="24"/>
                <w:szCs w:val="24"/>
                <w:lang w:eastAsia="ar-SA"/>
              </w:rPr>
            </w:pPr>
            <w:r w:rsidRPr="003675BB">
              <w:rPr>
                <w:rFonts w:ascii="Times New Roman" w:eastAsia="Times New Roman" w:hAnsi="Times New Roman" w:cs="Times New Roman"/>
                <w:sz w:val="24"/>
                <w:szCs w:val="24"/>
                <w:lang w:eastAsia="ar-SA"/>
              </w:rPr>
              <w:t>Национального театра РА им. И.С Цея (в АГУ) обучающимся  10 а класса</w:t>
            </w:r>
            <w:r w:rsidR="006378D7">
              <w:rPr>
                <w:rFonts w:ascii="Times New Roman" w:eastAsia="Times New Roman" w:hAnsi="Times New Roman" w:cs="Times New Roman"/>
                <w:sz w:val="24"/>
                <w:szCs w:val="24"/>
                <w:lang w:eastAsia="ar-SA"/>
              </w:rPr>
              <w:t xml:space="preserve"> </w:t>
            </w:r>
            <w:r w:rsidRPr="003675BB">
              <w:rPr>
                <w:rFonts w:ascii="Times New Roman" w:hAnsi="Times New Roman" w:cs="Times New Roman"/>
                <w:sz w:val="24"/>
                <w:szCs w:val="24"/>
              </w:rPr>
              <w:t>«Нам дороги эти позабыть нельзя»</w:t>
            </w:r>
          </w:p>
        </w:tc>
        <w:tc>
          <w:tcPr>
            <w:tcW w:w="1134" w:type="dxa"/>
            <w:vMerge w:val="restart"/>
            <w:textDirection w:val="btLr"/>
            <w:vAlign w:val="center"/>
          </w:tcPr>
          <w:p w:rsidR="008A1E0C" w:rsidRPr="003675BB" w:rsidRDefault="006378D7" w:rsidP="006378D7">
            <w:pPr>
              <w:spacing w:after="0" w:line="240" w:lineRule="auto"/>
              <w:jc w:val="center"/>
              <w:rPr>
                <w:rFonts w:ascii="Times New Roman" w:eastAsia="Calibri" w:hAnsi="Times New Roman" w:cs="Times New Roman"/>
                <w:sz w:val="24"/>
                <w:szCs w:val="24"/>
              </w:rPr>
            </w:pPr>
            <w:r w:rsidRPr="003675BB">
              <w:rPr>
                <w:rFonts w:ascii="Times New Roman" w:eastAsia="Calibri" w:hAnsi="Times New Roman" w:cs="Times New Roman"/>
                <w:sz w:val="24"/>
                <w:szCs w:val="24"/>
              </w:rPr>
              <w:t>Государственный симфонический</w:t>
            </w:r>
            <w:r w:rsidR="008A1E0C" w:rsidRPr="003675BB">
              <w:rPr>
                <w:rFonts w:ascii="Times New Roman" w:eastAsia="Calibri" w:hAnsi="Times New Roman" w:cs="Times New Roman"/>
                <w:sz w:val="24"/>
                <w:szCs w:val="24"/>
              </w:rPr>
              <w:t xml:space="preserve"> оркестр РА. Музыка Кино</w:t>
            </w:r>
          </w:p>
          <w:p w:rsidR="008A1E0C" w:rsidRPr="003675BB" w:rsidRDefault="008A1E0C" w:rsidP="006378D7">
            <w:pPr>
              <w:spacing w:after="0" w:line="240" w:lineRule="auto"/>
              <w:ind w:right="113" w:firstLine="709"/>
              <w:jc w:val="center"/>
              <w:rPr>
                <w:rFonts w:ascii="Times New Roman" w:hAnsi="Times New Roman" w:cs="Times New Roman"/>
                <w:sz w:val="24"/>
                <w:szCs w:val="24"/>
              </w:rPr>
            </w:pPr>
          </w:p>
        </w:tc>
        <w:tc>
          <w:tcPr>
            <w:tcW w:w="1326" w:type="dxa"/>
            <w:vMerge w:val="restart"/>
            <w:textDirection w:val="btLr"/>
            <w:vAlign w:val="center"/>
          </w:tcPr>
          <w:p w:rsidR="008A1E0C" w:rsidRPr="003675BB" w:rsidRDefault="008A1E0C" w:rsidP="006378D7">
            <w:pPr>
              <w:spacing w:after="0" w:line="240" w:lineRule="auto"/>
              <w:ind w:right="113"/>
              <w:jc w:val="center"/>
              <w:rPr>
                <w:rFonts w:ascii="Times New Roman" w:eastAsia="Calibri" w:hAnsi="Times New Roman" w:cs="Times New Roman"/>
                <w:sz w:val="24"/>
                <w:szCs w:val="24"/>
              </w:rPr>
            </w:pPr>
            <w:r w:rsidRPr="003675BB">
              <w:rPr>
                <w:rFonts w:ascii="Times New Roman" w:eastAsia="Calibri" w:hAnsi="Times New Roman" w:cs="Times New Roman"/>
                <w:sz w:val="24"/>
                <w:szCs w:val="24"/>
              </w:rPr>
              <w:t>Национальный музей РА</w:t>
            </w:r>
            <w:r w:rsidR="006378D7">
              <w:rPr>
                <w:rFonts w:ascii="Times New Roman" w:eastAsia="Calibri" w:hAnsi="Times New Roman" w:cs="Times New Roman"/>
                <w:sz w:val="24"/>
                <w:szCs w:val="24"/>
              </w:rPr>
              <w:t xml:space="preserve"> </w:t>
            </w:r>
            <w:r w:rsidRPr="003675BB">
              <w:rPr>
                <w:rFonts w:ascii="Times New Roman" w:eastAsia="Calibri" w:hAnsi="Times New Roman" w:cs="Times New Roman"/>
                <w:sz w:val="24"/>
                <w:szCs w:val="24"/>
              </w:rPr>
              <w:t xml:space="preserve">  «Флора и фауна сев. Кавказа»;</w:t>
            </w:r>
          </w:p>
          <w:p w:rsidR="008A1E0C" w:rsidRPr="003675BB" w:rsidRDefault="008A1E0C" w:rsidP="006378D7">
            <w:pPr>
              <w:spacing w:after="0" w:line="240" w:lineRule="auto"/>
              <w:ind w:firstLine="709"/>
              <w:jc w:val="center"/>
              <w:rPr>
                <w:rFonts w:ascii="Times New Roman" w:eastAsia="Calibri" w:hAnsi="Times New Roman" w:cs="Times New Roman"/>
                <w:sz w:val="24"/>
                <w:szCs w:val="24"/>
              </w:rPr>
            </w:pPr>
            <w:r w:rsidRPr="003675BB">
              <w:rPr>
                <w:rFonts w:ascii="Times New Roman" w:eastAsia="Calibri" w:hAnsi="Times New Roman" w:cs="Times New Roman"/>
                <w:sz w:val="24"/>
                <w:szCs w:val="24"/>
              </w:rPr>
              <w:t>«Культура и быт адыгов»</w:t>
            </w:r>
            <w:r w:rsidR="006378D7">
              <w:rPr>
                <w:rFonts w:ascii="Times New Roman" w:eastAsia="Calibri" w:hAnsi="Times New Roman" w:cs="Times New Roman"/>
                <w:sz w:val="24"/>
                <w:szCs w:val="24"/>
              </w:rPr>
              <w:t xml:space="preserve"> </w:t>
            </w:r>
            <w:r w:rsidRPr="003675BB">
              <w:rPr>
                <w:rFonts w:ascii="Times New Roman" w:eastAsia="Calibri" w:hAnsi="Times New Roman" w:cs="Times New Roman"/>
                <w:sz w:val="24"/>
                <w:szCs w:val="24"/>
              </w:rPr>
              <w:t>Планетарий</w:t>
            </w:r>
          </w:p>
          <w:p w:rsidR="008A1E0C" w:rsidRPr="003675BB" w:rsidRDefault="008A1E0C" w:rsidP="006378D7">
            <w:pPr>
              <w:spacing w:after="0" w:line="240" w:lineRule="auto"/>
              <w:ind w:right="113" w:firstLine="709"/>
              <w:jc w:val="center"/>
              <w:rPr>
                <w:rFonts w:ascii="Times New Roman" w:hAnsi="Times New Roman" w:cs="Times New Roman"/>
                <w:sz w:val="24"/>
                <w:szCs w:val="24"/>
              </w:rPr>
            </w:pPr>
          </w:p>
        </w:tc>
        <w:tc>
          <w:tcPr>
            <w:tcW w:w="800" w:type="dxa"/>
            <w:vMerge w:val="restart"/>
            <w:textDirection w:val="btLr"/>
          </w:tcPr>
          <w:p w:rsidR="008A1E0C" w:rsidRPr="003675BB" w:rsidRDefault="008A1E0C" w:rsidP="008A1E0C">
            <w:pPr>
              <w:spacing w:after="0" w:line="240" w:lineRule="auto"/>
              <w:ind w:right="113" w:firstLine="709"/>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extDirection w:val="btLr"/>
          </w:tcPr>
          <w:p w:rsidR="008A1E0C" w:rsidRPr="003675BB" w:rsidRDefault="008A1E0C" w:rsidP="008A1E0C">
            <w:pPr>
              <w:spacing w:after="0" w:line="240" w:lineRule="auto"/>
              <w:ind w:right="113"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27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r w:rsidR="008A1E0C" w:rsidRPr="003675BB" w:rsidTr="006378D7">
        <w:trPr>
          <w:trHeight w:val="1166"/>
        </w:trPr>
        <w:tc>
          <w:tcPr>
            <w:tcW w:w="959"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05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18"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27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134"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1326"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c>
          <w:tcPr>
            <w:tcW w:w="800" w:type="dxa"/>
            <w:vMerge/>
          </w:tcPr>
          <w:p w:rsidR="008A1E0C" w:rsidRPr="003675BB" w:rsidRDefault="008A1E0C" w:rsidP="008A1E0C">
            <w:pPr>
              <w:spacing w:after="0" w:line="240" w:lineRule="auto"/>
              <w:ind w:firstLine="709"/>
              <w:jc w:val="center"/>
              <w:rPr>
                <w:rFonts w:ascii="Times New Roman" w:hAnsi="Times New Roman" w:cs="Times New Roman"/>
                <w:sz w:val="24"/>
                <w:szCs w:val="24"/>
              </w:rPr>
            </w:pPr>
          </w:p>
        </w:tc>
      </w:tr>
    </w:tbl>
    <w:p w:rsidR="008A1E0C" w:rsidRPr="003675BB" w:rsidRDefault="008A1E0C" w:rsidP="008A1E0C">
      <w:pPr>
        <w:spacing w:after="0" w:line="240" w:lineRule="auto"/>
        <w:ind w:firstLine="709"/>
        <w:rPr>
          <w:rFonts w:ascii="Times New Roman" w:hAnsi="Times New Roman" w:cs="Times New Roman"/>
          <w:sz w:val="24"/>
          <w:szCs w:val="24"/>
        </w:rPr>
      </w:pPr>
    </w:p>
    <w:p w:rsidR="00017C98" w:rsidRDefault="00184950" w:rsidP="00184950">
      <w:pPr>
        <w:tabs>
          <w:tab w:val="left" w:pos="1740"/>
        </w:tabs>
        <w:ind w:firstLine="709"/>
        <w:rPr>
          <w:rFonts w:ascii="Times New Roman" w:eastAsia="Calibri" w:hAnsi="Times New Roman" w:cs="Times New Roman"/>
          <w:sz w:val="24"/>
          <w:szCs w:val="24"/>
          <w:lang w:eastAsia="en-US"/>
        </w:rPr>
      </w:pPr>
      <w:r w:rsidRPr="00184950">
        <w:rPr>
          <w:rFonts w:ascii="Times New Roman" w:eastAsia="Calibri" w:hAnsi="Times New Roman" w:cs="Times New Roman"/>
          <w:sz w:val="24"/>
          <w:szCs w:val="24"/>
          <w:lang w:eastAsia="en-US"/>
        </w:rPr>
        <w:t>В МБОУ «С</w:t>
      </w:r>
      <w:r w:rsidR="00796850" w:rsidRPr="00184950">
        <w:rPr>
          <w:rFonts w:ascii="Times New Roman" w:eastAsia="Calibri" w:hAnsi="Times New Roman" w:cs="Times New Roman"/>
          <w:sz w:val="24"/>
          <w:szCs w:val="24"/>
          <w:lang w:eastAsia="en-US"/>
        </w:rPr>
        <w:t>Ш №3» на 2016-2017 учебный год  были заключены договоры о с</w:t>
      </w:r>
      <w:r w:rsidR="00796850" w:rsidRPr="00184950">
        <w:rPr>
          <w:rFonts w:ascii="Times New Roman" w:eastAsia="Calibri" w:hAnsi="Times New Roman" w:cs="Times New Roman"/>
          <w:sz w:val="24"/>
          <w:szCs w:val="24"/>
          <w:lang w:eastAsia="en-US"/>
        </w:rPr>
        <w:t>о</w:t>
      </w:r>
      <w:r w:rsidR="00796850" w:rsidRPr="00184950">
        <w:rPr>
          <w:rFonts w:ascii="Times New Roman" w:eastAsia="Calibri" w:hAnsi="Times New Roman" w:cs="Times New Roman"/>
          <w:sz w:val="24"/>
          <w:szCs w:val="24"/>
          <w:lang w:eastAsia="en-US"/>
        </w:rPr>
        <w:t xml:space="preserve">трудничества  с Центром психологической поддержки и консультирования « Локус»,  Адыгейским государственным университетом, учреждениями культуры, здравоохранения и спорта.  </w:t>
      </w:r>
    </w:p>
    <w:p w:rsidR="00EB7C68" w:rsidRDefault="00EB7C68">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EB7C68" w:rsidRPr="00F66CFB" w:rsidRDefault="00EB7C68" w:rsidP="00EB7C68">
      <w:pPr>
        <w:spacing w:line="240" w:lineRule="auto"/>
        <w:jc w:val="right"/>
        <w:rPr>
          <w:rFonts w:ascii="Arial" w:eastAsia="Times New Roman" w:hAnsi="Arial" w:cs="Arial"/>
          <w:bCs/>
          <w:color w:val="000000"/>
          <w:spacing w:val="-15"/>
          <w:sz w:val="24"/>
          <w:szCs w:val="24"/>
        </w:rPr>
      </w:pPr>
      <w:r w:rsidRPr="00771752">
        <w:rPr>
          <w:rFonts w:ascii="Arial" w:eastAsia="Times New Roman" w:hAnsi="Arial" w:cs="Arial"/>
          <w:b/>
          <w:bCs/>
          <w:color w:val="000000"/>
          <w:spacing w:val="-15"/>
          <w:sz w:val="36"/>
          <w:szCs w:val="36"/>
        </w:rPr>
        <w:lastRenderedPageBreak/>
        <w:br/>
      </w:r>
      <w:r w:rsidRPr="00F66CFB">
        <w:rPr>
          <w:rFonts w:ascii="Arial" w:eastAsia="Times New Roman" w:hAnsi="Arial" w:cs="Arial"/>
          <w:bCs/>
          <w:color w:val="000000"/>
          <w:spacing w:val="-15"/>
          <w:sz w:val="24"/>
          <w:szCs w:val="24"/>
        </w:rPr>
        <w:t>Приложение 2. </w:t>
      </w:r>
    </w:p>
    <w:p w:rsidR="00EB7C68" w:rsidRPr="00B0053B" w:rsidRDefault="00EB7C68" w:rsidP="00EB7C68">
      <w:pPr>
        <w:spacing w:after="0" w:line="240" w:lineRule="auto"/>
        <w:jc w:val="center"/>
        <w:rPr>
          <w:rFonts w:ascii="Arial" w:eastAsia="Times New Roman" w:hAnsi="Arial" w:cs="Arial"/>
          <w:bCs/>
          <w:color w:val="000000"/>
          <w:spacing w:val="-15"/>
          <w:sz w:val="24"/>
          <w:szCs w:val="24"/>
        </w:rPr>
      </w:pPr>
      <w:r w:rsidRPr="00B0053B">
        <w:rPr>
          <w:rFonts w:ascii="Arial" w:eastAsia="Times New Roman" w:hAnsi="Arial" w:cs="Arial"/>
          <w:bCs/>
          <w:color w:val="000000"/>
          <w:spacing w:val="-15"/>
          <w:sz w:val="24"/>
          <w:szCs w:val="24"/>
        </w:rPr>
        <w:t>Показатели деятельности МБОУ «СШ №3»,</w:t>
      </w:r>
    </w:p>
    <w:p w:rsidR="00EB7C68" w:rsidRPr="00B0053B" w:rsidRDefault="00EB7C68" w:rsidP="00EB7C68">
      <w:pPr>
        <w:spacing w:after="0" w:line="240" w:lineRule="auto"/>
        <w:jc w:val="center"/>
        <w:rPr>
          <w:rFonts w:ascii="Arial" w:eastAsia="Times New Roman" w:hAnsi="Arial" w:cs="Arial"/>
          <w:bCs/>
          <w:color w:val="000000"/>
          <w:spacing w:val="-15"/>
          <w:sz w:val="24"/>
          <w:szCs w:val="24"/>
        </w:rPr>
      </w:pPr>
      <w:r w:rsidRPr="00B0053B">
        <w:rPr>
          <w:rFonts w:ascii="Arial" w:eastAsia="Times New Roman" w:hAnsi="Arial" w:cs="Arial"/>
          <w:bCs/>
          <w:color w:val="000000"/>
          <w:spacing w:val="-15"/>
          <w:sz w:val="24"/>
          <w:szCs w:val="24"/>
        </w:rPr>
        <w:t>подлежащей самообследованию за 2017 год</w:t>
      </w:r>
    </w:p>
    <w:tbl>
      <w:tblPr>
        <w:tblW w:w="0" w:type="auto"/>
        <w:tblInd w:w="15" w:type="dxa"/>
        <w:tblCellMar>
          <w:top w:w="15" w:type="dxa"/>
          <w:left w:w="15" w:type="dxa"/>
          <w:bottom w:w="15" w:type="dxa"/>
          <w:right w:w="15" w:type="dxa"/>
        </w:tblCellMar>
        <w:tblLook w:val="04A0"/>
      </w:tblPr>
      <w:tblGrid>
        <w:gridCol w:w="909"/>
        <w:gridCol w:w="6272"/>
        <w:gridCol w:w="2338"/>
      </w:tblGrid>
      <w:tr w:rsidR="00EB7C68" w:rsidRPr="00771752" w:rsidTr="00444060">
        <w:tc>
          <w:tcPr>
            <w:tcW w:w="924" w:type="dxa"/>
            <w:tcMar>
              <w:top w:w="90" w:type="dxa"/>
              <w:left w:w="90" w:type="dxa"/>
              <w:bottom w:w="90" w:type="dxa"/>
              <w:right w:w="90" w:type="dxa"/>
            </w:tcMar>
            <w:vAlign w:val="center"/>
            <w:hideMark/>
          </w:tcPr>
          <w:p w:rsidR="00EB7C68" w:rsidRPr="00771752" w:rsidRDefault="00EB7C68" w:rsidP="00444060">
            <w:pPr>
              <w:spacing w:after="0" w:line="240" w:lineRule="auto"/>
              <w:rPr>
                <w:rFonts w:ascii="Arial" w:eastAsia="Times New Roman" w:hAnsi="Arial" w:cs="Arial"/>
                <w:sz w:val="20"/>
                <w:szCs w:val="20"/>
              </w:rPr>
            </w:pPr>
          </w:p>
        </w:tc>
        <w:tc>
          <w:tcPr>
            <w:tcW w:w="7022" w:type="dxa"/>
            <w:tcMar>
              <w:top w:w="90" w:type="dxa"/>
              <w:left w:w="90" w:type="dxa"/>
              <w:bottom w:w="90" w:type="dxa"/>
              <w:right w:w="90" w:type="dxa"/>
            </w:tcMar>
            <w:vAlign w:val="center"/>
            <w:hideMark/>
          </w:tcPr>
          <w:p w:rsidR="00EB7C68" w:rsidRPr="00771752" w:rsidRDefault="00EB7C68" w:rsidP="00444060">
            <w:pPr>
              <w:spacing w:after="0" w:line="240" w:lineRule="auto"/>
              <w:rPr>
                <w:rFonts w:ascii="Arial" w:eastAsia="Times New Roman" w:hAnsi="Arial" w:cs="Arial"/>
                <w:sz w:val="20"/>
                <w:szCs w:val="20"/>
              </w:rPr>
            </w:pPr>
          </w:p>
        </w:tc>
        <w:tc>
          <w:tcPr>
            <w:tcW w:w="2402" w:type="dxa"/>
            <w:tcMar>
              <w:top w:w="90" w:type="dxa"/>
              <w:left w:w="90" w:type="dxa"/>
              <w:bottom w:w="90" w:type="dxa"/>
              <w:right w:w="90" w:type="dxa"/>
            </w:tcMar>
            <w:vAlign w:val="center"/>
            <w:hideMark/>
          </w:tcPr>
          <w:p w:rsidR="00EB7C68" w:rsidRPr="00771752" w:rsidRDefault="00EB7C68" w:rsidP="00444060">
            <w:pPr>
              <w:spacing w:after="0" w:line="240" w:lineRule="auto"/>
              <w:rPr>
                <w:rFonts w:ascii="Arial" w:eastAsia="Times New Roman" w:hAnsi="Arial" w:cs="Arial"/>
                <w:sz w:val="20"/>
                <w:szCs w:val="20"/>
              </w:rPr>
            </w:pP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 п/п</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Показатели</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Единица измерения</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b/>
                <w:bCs/>
                <w:sz w:val="20"/>
                <w:szCs w:val="20"/>
              </w:rPr>
              <w:t>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b/>
                <w:bCs/>
                <w:sz w:val="20"/>
                <w:szCs w:val="20"/>
              </w:rPr>
              <w:t>Образовательная деятельность</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0" w:line="240" w:lineRule="auto"/>
              <w:rPr>
                <w:rFonts w:ascii="Arial" w:eastAsia="Times New Roman" w:hAnsi="Arial" w:cs="Arial"/>
                <w:sz w:val="20"/>
                <w:szCs w:val="20"/>
              </w:rPr>
            </w:pP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Общая численность учащихся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1032 </w:t>
            </w:r>
            <w:r w:rsidRPr="00771752">
              <w:rPr>
                <w:rFonts w:ascii="Arial" w:eastAsia="Times New Roman" w:hAnsi="Arial" w:cs="Arial"/>
                <w:sz w:val="20"/>
                <w:szCs w:val="20"/>
              </w:rPr>
              <w:t>человек</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 учащихся по образовательной программе н</w:t>
            </w:r>
            <w:r w:rsidRPr="00771752">
              <w:rPr>
                <w:rFonts w:ascii="Arial" w:eastAsia="Times New Roman" w:hAnsi="Arial" w:cs="Arial"/>
                <w:sz w:val="20"/>
                <w:szCs w:val="20"/>
              </w:rPr>
              <w:t>а</w:t>
            </w:r>
            <w:r w:rsidRPr="00771752">
              <w:rPr>
                <w:rFonts w:ascii="Arial" w:eastAsia="Times New Roman" w:hAnsi="Arial" w:cs="Arial"/>
                <w:sz w:val="20"/>
                <w:szCs w:val="20"/>
              </w:rPr>
              <w:t>чального общего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471 </w:t>
            </w:r>
            <w:r w:rsidRPr="00771752">
              <w:rPr>
                <w:rFonts w:ascii="Arial" w:eastAsia="Times New Roman" w:hAnsi="Arial" w:cs="Arial"/>
                <w:sz w:val="20"/>
                <w:szCs w:val="20"/>
              </w:rPr>
              <w:t>человек</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1.3</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 учащихся по образовательной програ</w:t>
            </w:r>
            <w:r w:rsidRPr="00771752">
              <w:rPr>
                <w:rFonts w:ascii="Arial" w:eastAsia="Times New Roman" w:hAnsi="Arial" w:cs="Arial"/>
                <w:sz w:val="20"/>
                <w:szCs w:val="20"/>
              </w:rPr>
              <w:t>м</w:t>
            </w:r>
            <w:r w:rsidRPr="00771752">
              <w:rPr>
                <w:rFonts w:ascii="Arial" w:eastAsia="Times New Roman" w:hAnsi="Arial" w:cs="Arial"/>
                <w:sz w:val="20"/>
                <w:szCs w:val="20"/>
              </w:rPr>
              <w:t>ме основного общего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500 </w:t>
            </w:r>
            <w:r w:rsidRPr="00771752">
              <w:rPr>
                <w:rFonts w:ascii="Arial" w:eastAsia="Times New Roman" w:hAnsi="Arial" w:cs="Arial"/>
                <w:sz w:val="20"/>
                <w:szCs w:val="20"/>
              </w:rPr>
              <w:t>человек</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1.4</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 учащихся по образовательной программе средн</w:t>
            </w:r>
            <w:r w:rsidRPr="00771752">
              <w:rPr>
                <w:rFonts w:ascii="Arial" w:eastAsia="Times New Roman" w:hAnsi="Arial" w:cs="Arial"/>
                <w:sz w:val="20"/>
                <w:szCs w:val="20"/>
              </w:rPr>
              <w:t>е</w:t>
            </w:r>
            <w:r w:rsidRPr="00771752">
              <w:rPr>
                <w:rFonts w:ascii="Arial" w:eastAsia="Times New Roman" w:hAnsi="Arial" w:cs="Arial"/>
                <w:sz w:val="20"/>
                <w:szCs w:val="20"/>
              </w:rPr>
              <w:t>го общего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61 </w:t>
            </w:r>
            <w:r w:rsidRPr="00771752">
              <w:rPr>
                <w:rFonts w:ascii="Arial" w:eastAsia="Times New Roman" w:hAnsi="Arial" w:cs="Arial"/>
                <w:sz w:val="20"/>
                <w:szCs w:val="20"/>
              </w:rPr>
              <w:t>человек</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1.5</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учащихся, успева</w:t>
            </w:r>
            <w:r w:rsidRPr="00771752">
              <w:rPr>
                <w:rFonts w:ascii="Arial" w:eastAsia="Times New Roman" w:hAnsi="Arial" w:cs="Arial"/>
                <w:sz w:val="20"/>
                <w:szCs w:val="20"/>
              </w:rPr>
              <w:t>ю</w:t>
            </w:r>
            <w:r w:rsidRPr="00771752">
              <w:rPr>
                <w:rFonts w:ascii="Arial" w:eastAsia="Times New Roman" w:hAnsi="Arial" w:cs="Arial"/>
                <w:sz w:val="20"/>
                <w:szCs w:val="20"/>
              </w:rPr>
              <w:t>щих на "4" и "5" по результатам промежуточной аттестации,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316 </w:t>
            </w:r>
            <w:r w:rsidRPr="00771752">
              <w:rPr>
                <w:rFonts w:ascii="Arial" w:eastAsia="Times New Roman" w:hAnsi="Arial" w:cs="Arial"/>
                <w:sz w:val="20"/>
                <w:szCs w:val="20"/>
              </w:rPr>
              <w:t>человек/</w:t>
            </w:r>
            <w:r>
              <w:rPr>
                <w:rFonts w:ascii="Arial" w:eastAsia="Times New Roman" w:hAnsi="Arial" w:cs="Arial"/>
                <w:sz w:val="20"/>
                <w:szCs w:val="20"/>
              </w:rPr>
              <w:t xml:space="preserve"> 34</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1.6</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Средний балл государственной итоговой аттестации выпускн</w:t>
            </w:r>
            <w:r w:rsidRPr="00771752">
              <w:rPr>
                <w:rFonts w:ascii="Arial" w:eastAsia="Times New Roman" w:hAnsi="Arial" w:cs="Arial"/>
                <w:sz w:val="20"/>
                <w:szCs w:val="20"/>
              </w:rPr>
              <w:t>и</w:t>
            </w:r>
            <w:r w:rsidRPr="00771752">
              <w:rPr>
                <w:rFonts w:ascii="Arial" w:eastAsia="Times New Roman" w:hAnsi="Arial" w:cs="Arial"/>
                <w:sz w:val="20"/>
                <w:szCs w:val="20"/>
              </w:rPr>
              <w:t>ков 9 класса по русскому языку</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3,9 </w:t>
            </w:r>
            <w:r w:rsidRPr="00771752">
              <w:rPr>
                <w:rFonts w:ascii="Arial" w:eastAsia="Times New Roman" w:hAnsi="Arial" w:cs="Arial"/>
                <w:sz w:val="20"/>
                <w:szCs w:val="20"/>
              </w:rPr>
              <w:t>балл</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1.7</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Средний балл государственной итоговой аттест</w:t>
            </w:r>
            <w:r w:rsidRPr="00771752">
              <w:rPr>
                <w:rFonts w:ascii="Arial" w:eastAsia="Times New Roman" w:hAnsi="Arial" w:cs="Arial"/>
                <w:sz w:val="20"/>
                <w:szCs w:val="20"/>
              </w:rPr>
              <w:t>а</w:t>
            </w:r>
            <w:r w:rsidRPr="00771752">
              <w:rPr>
                <w:rFonts w:ascii="Arial" w:eastAsia="Times New Roman" w:hAnsi="Arial" w:cs="Arial"/>
                <w:sz w:val="20"/>
                <w:szCs w:val="20"/>
              </w:rPr>
              <w:t>ции выпускников 9 класса по математике</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3,5 </w:t>
            </w:r>
            <w:r w:rsidRPr="00771752">
              <w:rPr>
                <w:rFonts w:ascii="Arial" w:eastAsia="Times New Roman" w:hAnsi="Arial" w:cs="Arial"/>
                <w:sz w:val="20"/>
                <w:szCs w:val="20"/>
              </w:rPr>
              <w:t>балл</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1.8</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Средний балл единого государственного экзамена выпускн</w:t>
            </w:r>
            <w:r w:rsidRPr="00771752">
              <w:rPr>
                <w:rFonts w:ascii="Arial" w:eastAsia="Times New Roman" w:hAnsi="Arial" w:cs="Arial"/>
                <w:sz w:val="20"/>
                <w:szCs w:val="20"/>
              </w:rPr>
              <w:t>и</w:t>
            </w:r>
            <w:r w:rsidRPr="00771752">
              <w:rPr>
                <w:rFonts w:ascii="Arial" w:eastAsia="Times New Roman" w:hAnsi="Arial" w:cs="Arial"/>
                <w:sz w:val="20"/>
                <w:szCs w:val="20"/>
              </w:rPr>
              <w:t>ков 11 класса по русскому языку</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70 </w:t>
            </w:r>
            <w:r w:rsidRPr="00771752">
              <w:rPr>
                <w:rFonts w:ascii="Arial" w:eastAsia="Times New Roman" w:hAnsi="Arial" w:cs="Arial"/>
                <w:sz w:val="20"/>
                <w:szCs w:val="20"/>
              </w:rPr>
              <w:t>балл</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1.9</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Средний балл единого государственного экзамена выпускн</w:t>
            </w:r>
            <w:r w:rsidRPr="00771752">
              <w:rPr>
                <w:rFonts w:ascii="Arial" w:eastAsia="Times New Roman" w:hAnsi="Arial" w:cs="Arial"/>
                <w:sz w:val="20"/>
                <w:szCs w:val="20"/>
              </w:rPr>
              <w:t>и</w:t>
            </w:r>
            <w:r w:rsidRPr="00771752">
              <w:rPr>
                <w:rFonts w:ascii="Arial" w:eastAsia="Times New Roman" w:hAnsi="Arial" w:cs="Arial"/>
                <w:sz w:val="20"/>
                <w:szCs w:val="20"/>
              </w:rPr>
              <w:t>ков 11 класса по математике</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52 </w:t>
            </w:r>
            <w:r w:rsidRPr="00771752">
              <w:rPr>
                <w:rFonts w:ascii="Arial" w:eastAsia="Times New Roman" w:hAnsi="Arial" w:cs="Arial"/>
                <w:sz w:val="20"/>
                <w:szCs w:val="20"/>
              </w:rPr>
              <w:t>балл</w:t>
            </w:r>
            <w:r>
              <w:rPr>
                <w:rFonts w:ascii="Arial" w:eastAsia="Times New Roman" w:hAnsi="Arial" w:cs="Arial"/>
                <w:sz w:val="20"/>
                <w:szCs w:val="20"/>
              </w:rPr>
              <w:t xml:space="preserve"> (профил</w:t>
            </w:r>
            <w:r>
              <w:rPr>
                <w:rFonts w:ascii="Arial" w:eastAsia="Times New Roman" w:hAnsi="Arial" w:cs="Arial"/>
                <w:sz w:val="20"/>
                <w:szCs w:val="20"/>
              </w:rPr>
              <w:t>ь</w:t>
            </w:r>
            <w:r>
              <w:rPr>
                <w:rFonts w:ascii="Arial" w:eastAsia="Times New Roman" w:hAnsi="Arial" w:cs="Arial"/>
                <w:sz w:val="20"/>
                <w:szCs w:val="20"/>
              </w:rPr>
              <w:t>ный уровень),                4,8 баллов  (базовый уровень)</w:t>
            </w:r>
          </w:p>
        </w:tc>
      </w:tr>
      <w:tr w:rsidR="00EB7C68" w:rsidRPr="00771752" w:rsidTr="00444060">
        <w:trPr>
          <w:trHeight w:val="937"/>
        </w:trPr>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1.10</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выпускников 9 класса, получивших неудовлетворительные результаты на государс</w:t>
            </w:r>
            <w:r w:rsidRPr="00771752">
              <w:rPr>
                <w:rFonts w:ascii="Arial" w:eastAsia="Times New Roman" w:hAnsi="Arial" w:cs="Arial"/>
                <w:sz w:val="20"/>
                <w:szCs w:val="20"/>
              </w:rPr>
              <w:t>т</w:t>
            </w:r>
            <w:r w:rsidRPr="00771752">
              <w:rPr>
                <w:rFonts w:ascii="Arial" w:eastAsia="Times New Roman" w:hAnsi="Arial" w:cs="Arial"/>
                <w:sz w:val="20"/>
                <w:szCs w:val="20"/>
              </w:rPr>
              <w:t>венной итоговой аттестации по русскому языку, в общей чи</w:t>
            </w:r>
            <w:r w:rsidRPr="00771752">
              <w:rPr>
                <w:rFonts w:ascii="Arial" w:eastAsia="Times New Roman" w:hAnsi="Arial" w:cs="Arial"/>
                <w:sz w:val="20"/>
                <w:szCs w:val="20"/>
              </w:rPr>
              <w:t>с</w:t>
            </w:r>
            <w:r w:rsidRPr="00771752">
              <w:rPr>
                <w:rFonts w:ascii="Arial" w:eastAsia="Times New Roman" w:hAnsi="Arial" w:cs="Arial"/>
                <w:sz w:val="20"/>
                <w:szCs w:val="20"/>
              </w:rPr>
              <w:t>ленности выпускников 9 класса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выпускников 9 класса, получивших неудовлетворительные результаты на государс</w:t>
            </w:r>
            <w:r w:rsidRPr="00771752">
              <w:rPr>
                <w:rFonts w:ascii="Arial" w:eastAsia="Times New Roman" w:hAnsi="Arial" w:cs="Arial"/>
                <w:sz w:val="20"/>
                <w:szCs w:val="20"/>
              </w:rPr>
              <w:t>т</w:t>
            </w:r>
            <w:r w:rsidRPr="00771752">
              <w:rPr>
                <w:rFonts w:ascii="Arial" w:eastAsia="Times New Roman" w:hAnsi="Arial" w:cs="Arial"/>
                <w:sz w:val="20"/>
                <w:szCs w:val="20"/>
              </w:rPr>
              <w:t>венной итоговой аттестации по математике, в о</w:t>
            </w:r>
            <w:r w:rsidRPr="00771752">
              <w:rPr>
                <w:rFonts w:ascii="Arial" w:eastAsia="Times New Roman" w:hAnsi="Arial" w:cs="Arial"/>
                <w:sz w:val="20"/>
                <w:szCs w:val="20"/>
              </w:rPr>
              <w:t>б</w:t>
            </w:r>
            <w:r w:rsidRPr="00771752">
              <w:rPr>
                <w:rFonts w:ascii="Arial" w:eastAsia="Times New Roman" w:hAnsi="Arial" w:cs="Arial"/>
                <w:sz w:val="20"/>
                <w:szCs w:val="20"/>
              </w:rPr>
              <w:t>щей численности выпускников 9 класса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выпускников 11 кла</w:t>
            </w:r>
            <w:r w:rsidRPr="00771752">
              <w:rPr>
                <w:rFonts w:ascii="Arial" w:eastAsia="Times New Roman" w:hAnsi="Arial" w:cs="Arial"/>
                <w:sz w:val="20"/>
                <w:szCs w:val="20"/>
              </w:rPr>
              <w:t>с</w:t>
            </w:r>
            <w:r w:rsidRPr="00771752">
              <w:rPr>
                <w:rFonts w:ascii="Arial" w:eastAsia="Times New Roman" w:hAnsi="Arial" w:cs="Arial"/>
                <w:sz w:val="20"/>
                <w:szCs w:val="20"/>
              </w:rPr>
              <w:t>са, получивших результаты ниже установленного минимальн</w:t>
            </w:r>
            <w:r w:rsidRPr="00771752">
              <w:rPr>
                <w:rFonts w:ascii="Arial" w:eastAsia="Times New Roman" w:hAnsi="Arial" w:cs="Arial"/>
                <w:sz w:val="20"/>
                <w:szCs w:val="20"/>
              </w:rPr>
              <w:t>о</w:t>
            </w:r>
            <w:r w:rsidRPr="00771752">
              <w:rPr>
                <w:rFonts w:ascii="Arial" w:eastAsia="Times New Roman" w:hAnsi="Arial" w:cs="Arial"/>
                <w:sz w:val="20"/>
                <w:szCs w:val="20"/>
              </w:rPr>
              <w:t>го количества баллов единого государственного экзамена по русскому языку, в общей численности выпускников 11 класса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1.13</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выпускников 11 кла</w:t>
            </w:r>
            <w:r w:rsidRPr="00771752">
              <w:rPr>
                <w:rFonts w:ascii="Arial" w:eastAsia="Times New Roman" w:hAnsi="Arial" w:cs="Arial"/>
                <w:sz w:val="20"/>
                <w:szCs w:val="20"/>
              </w:rPr>
              <w:t>с</w:t>
            </w:r>
            <w:r w:rsidRPr="00771752">
              <w:rPr>
                <w:rFonts w:ascii="Arial" w:eastAsia="Times New Roman" w:hAnsi="Arial" w:cs="Arial"/>
                <w:sz w:val="20"/>
                <w:szCs w:val="20"/>
              </w:rPr>
              <w:t>са, получивших результаты ниже установленного минимальн</w:t>
            </w:r>
            <w:r w:rsidRPr="00771752">
              <w:rPr>
                <w:rFonts w:ascii="Arial" w:eastAsia="Times New Roman" w:hAnsi="Arial" w:cs="Arial"/>
                <w:sz w:val="20"/>
                <w:szCs w:val="20"/>
              </w:rPr>
              <w:t>о</w:t>
            </w:r>
            <w:r w:rsidRPr="00771752">
              <w:rPr>
                <w:rFonts w:ascii="Arial" w:eastAsia="Times New Roman" w:hAnsi="Arial" w:cs="Arial"/>
                <w:sz w:val="20"/>
                <w:szCs w:val="20"/>
              </w:rPr>
              <w:lastRenderedPageBreak/>
              <w:t>го количества баллов единого государственного экзамена по математике, в общей численности выпускников 11 класса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lastRenderedPageBreak/>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lastRenderedPageBreak/>
              <w:t>1.14</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1.15</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выпускников 11 кла</w:t>
            </w:r>
            <w:r w:rsidRPr="00771752">
              <w:rPr>
                <w:rFonts w:ascii="Arial" w:eastAsia="Times New Roman" w:hAnsi="Arial" w:cs="Arial"/>
                <w:sz w:val="20"/>
                <w:szCs w:val="20"/>
              </w:rPr>
              <w:t>с</w:t>
            </w:r>
            <w:r w:rsidRPr="00771752">
              <w:rPr>
                <w:rFonts w:ascii="Arial" w:eastAsia="Times New Roman" w:hAnsi="Arial" w:cs="Arial"/>
                <w:sz w:val="20"/>
                <w:szCs w:val="20"/>
              </w:rPr>
              <w:t>са, не получивших аттестаты о среднем общем образовании, в общей численности выпускников 11 класса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1.16</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выпускников 9 класса, получивших аттестаты об основном общем образовании с о</w:t>
            </w:r>
            <w:r w:rsidRPr="00771752">
              <w:rPr>
                <w:rFonts w:ascii="Arial" w:eastAsia="Times New Roman" w:hAnsi="Arial" w:cs="Arial"/>
                <w:sz w:val="20"/>
                <w:szCs w:val="20"/>
              </w:rPr>
              <w:t>т</w:t>
            </w:r>
            <w:r w:rsidRPr="00771752">
              <w:rPr>
                <w:rFonts w:ascii="Arial" w:eastAsia="Times New Roman" w:hAnsi="Arial" w:cs="Arial"/>
                <w:sz w:val="20"/>
                <w:szCs w:val="20"/>
              </w:rPr>
              <w:t>личием, в общей численности выпускников 9 класса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1.17</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выпускников 11 кла</w:t>
            </w:r>
            <w:r w:rsidRPr="00771752">
              <w:rPr>
                <w:rFonts w:ascii="Arial" w:eastAsia="Times New Roman" w:hAnsi="Arial" w:cs="Arial"/>
                <w:sz w:val="20"/>
                <w:szCs w:val="20"/>
              </w:rPr>
              <w:t>с</w:t>
            </w:r>
            <w:r w:rsidRPr="00771752">
              <w:rPr>
                <w:rFonts w:ascii="Arial" w:eastAsia="Times New Roman" w:hAnsi="Arial" w:cs="Arial"/>
                <w:sz w:val="20"/>
                <w:szCs w:val="20"/>
              </w:rPr>
              <w:t>са, получивших аттестаты о среднем общем образовании с отличием, в общей численности выпускников 11 класса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человек/%</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1.18</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900 </w:t>
            </w:r>
            <w:r w:rsidRPr="00771752">
              <w:rPr>
                <w:rFonts w:ascii="Arial" w:eastAsia="Times New Roman" w:hAnsi="Arial" w:cs="Arial"/>
                <w:sz w:val="20"/>
                <w:szCs w:val="20"/>
              </w:rPr>
              <w:t>человек/</w:t>
            </w:r>
            <w:r>
              <w:rPr>
                <w:rFonts w:ascii="Arial" w:eastAsia="Times New Roman" w:hAnsi="Arial" w:cs="Arial"/>
                <w:sz w:val="20"/>
                <w:szCs w:val="20"/>
              </w:rPr>
              <w:t xml:space="preserve"> 87,2</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1.19</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400 </w:t>
            </w:r>
            <w:r w:rsidRPr="00771752">
              <w:rPr>
                <w:rFonts w:ascii="Arial" w:eastAsia="Times New Roman" w:hAnsi="Arial" w:cs="Arial"/>
                <w:sz w:val="20"/>
                <w:szCs w:val="20"/>
              </w:rPr>
              <w:t>человек/</w:t>
            </w:r>
            <w:r>
              <w:rPr>
                <w:rFonts w:ascii="Arial" w:eastAsia="Times New Roman" w:hAnsi="Arial" w:cs="Arial"/>
                <w:sz w:val="20"/>
                <w:szCs w:val="20"/>
              </w:rPr>
              <w:t xml:space="preserve"> 38,8</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1.19.1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Регионального уровня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28 </w:t>
            </w:r>
            <w:r w:rsidRPr="00771752">
              <w:rPr>
                <w:rFonts w:ascii="Arial" w:eastAsia="Times New Roman" w:hAnsi="Arial" w:cs="Arial"/>
                <w:sz w:val="20"/>
                <w:szCs w:val="20"/>
              </w:rPr>
              <w:t>человек/</w:t>
            </w:r>
            <w:r>
              <w:rPr>
                <w:rFonts w:ascii="Arial" w:eastAsia="Times New Roman" w:hAnsi="Arial" w:cs="Arial"/>
                <w:sz w:val="20"/>
                <w:szCs w:val="20"/>
              </w:rPr>
              <w:t xml:space="preserve"> 2,7</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1.19.2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Федерального уровня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1.19.3</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Международного уровня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1.20</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учащихся, получа</w:t>
            </w:r>
            <w:r w:rsidRPr="00771752">
              <w:rPr>
                <w:rFonts w:ascii="Arial" w:eastAsia="Times New Roman" w:hAnsi="Arial" w:cs="Arial"/>
                <w:sz w:val="20"/>
                <w:szCs w:val="20"/>
              </w:rPr>
              <w:t>ю</w:t>
            </w:r>
            <w:r w:rsidRPr="00771752">
              <w:rPr>
                <w:rFonts w:ascii="Arial" w:eastAsia="Times New Roman" w:hAnsi="Arial" w:cs="Arial"/>
                <w:sz w:val="20"/>
                <w:szCs w:val="20"/>
              </w:rPr>
              <w:t>щих образование с углубленным изучением отдельных уче</w:t>
            </w:r>
            <w:r w:rsidRPr="00771752">
              <w:rPr>
                <w:rFonts w:ascii="Arial" w:eastAsia="Times New Roman" w:hAnsi="Arial" w:cs="Arial"/>
                <w:sz w:val="20"/>
                <w:szCs w:val="20"/>
              </w:rPr>
              <w:t>б</w:t>
            </w:r>
            <w:r w:rsidRPr="00771752">
              <w:rPr>
                <w:rFonts w:ascii="Arial" w:eastAsia="Times New Roman" w:hAnsi="Arial" w:cs="Arial"/>
                <w:sz w:val="20"/>
                <w:szCs w:val="20"/>
              </w:rPr>
              <w:t>ных предметов,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учащихся, получа</w:t>
            </w:r>
            <w:r w:rsidRPr="00771752">
              <w:rPr>
                <w:rFonts w:ascii="Arial" w:eastAsia="Times New Roman" w:hAnsi="Arial" w:cs="Arial"/>
                <w:sz w:val="20"/>
                <w:szCs w:val="20"/>
              </w:rPr>
              <w:t>ю</w:t>
            </w:r>
            <w:r w:rsidRPr="00771752">
              <w:rPr>
                <w:rFonts w:ascii="Arial" w:eastAsia="Times New Roman" w:hAnsi="Arial" w:cs="Arial"/>
                <w:sz w:val="20"/>
                <w:szCs w:val="20"/>
              </w:rPr>
              <w:t>щих образование в рамках профильного обучения,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обучающихся с пр</w:t>
            </w:r>
            <w:r w:rsidRPr="00771752">
              <w:rPr>
                <w:rFonts w:ascii="Arial" w:eastAsia="Times New Roman" w:hAnsi="Arial" w:cs="Arial"/>
                <w:sz w:val="20"/>
                <w:szCs w:val="20"/>
              </w:rPr>
              <w:t>и</w:t>
            </w:r>
            <w:r w:rsidRPr="00771752">
              <w:rPr>
                <w:rFonts w:ascii="Arial" w:eastAsia="Times New Roman" w:hAnsi="Arial" w:cs="Arial"/>
                <w:sz w:val="20"/>
                <w:szCs w:val="20"/>
              </w:rPr>
              <w:t>менением дистанционных образовательных технологий, эле</w:t>
            </w:r>
            <w:r w:rsidRPr="00771752">
              <w:rPr>
                <w:rFonts w:ascii="Arial" w:eastAsia="Times New Roman" w:hAnsi="Arial" w:cs="Arial"/>
                <w:sz w:val="20"/>
                <w:szCs w:val="20"/>
              </w:rPr>
              <w:t>к</w:t>
            </w:r>
            <w:r w:rsidRPr="00771752">
              <w:rPr>
                <w:rFonts w:ascii="Arial" w:eastAsia="Times New Roman" w:hAnsi="Arial" w:cs="Arial"/>
                <w:sz w:val="20"/>
                <w:szCs w:val="20"/>
              </w:rPr>
              <w:t>тронного обучения,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1.23</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0 </w:t>
            </w:r>
            <w:r w:rsidRPr="00771752">
              <w:rPr>
                <w:rFonts w:ascii="Arial" w:eastAsia="Times New Roman" w:hAnsi="Arial" w:cs="Arial"/>
                <w:sz w:val="20"/>
                <w:szCs w:val="20"/>
              </w:rPr>
              <w:t>человек/</w:t>
            </w:r>
            <w:r>
              <w:rPr>
                <w:rFonts w:ascii="Arial" w:eastAsia="Times New Roman" w:hAnsi="Arial" w:cs="Arial"/>
                <w:sz w:val="20"/>
                <w:szCs w:val="20"/>
              </w:rPr>
              <w:t xml:space="preserve"> 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1.24</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Общая численность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63 </w:t>
            </w:r>
            <w:r w:rsidRPr="00771752">
              <w:rPr>
                <w:rFonts w:ascii="Arial" w:eastAsia="Times New Roman" w:hAnsi="Arial" w:cs="Arial"/>
                <w:sz w:val="20"/>
                <w:szCs w:val="20"/>
              </w:rPr>
              <w:t>человек</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1.25</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педагогических рабо</w:t>
            </w:r>
            <w:r w:rsidRPr="00771752">
              <w:rPr>
                <w:rFonts w:ascii="Arial" w:eastAsia="Times New Roman" w:hAnsi="Arial" w:cs="Arial"/>
                <w:sz w:val="20"/>
                <w:szCs w:val="20"/>
              </w:rPr>
              <w:t>т</w:t>
            </w:r>
            <w:r w:rsidRPr="00771752">
              <w:rPr>
                <w:rFonts w:ascii="Arial" w:eastAsia="Times New Roman" w:hAnsi="Arial" w:cs="Arial"/>
                <w:sz w:val="20"/>
                <w:szCs w:val="20"/>
              </w:rPr>
              <w:t>ников, имеющих высшее образование, в общей численности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62 </w:t>
            </w:r>
            <w:r w:rsidRPr="00771752">
              <w:rPr>
                <w:rFonts w:ascii="Arial" w:eastAsia="Times New Roman" w:hAnsi="Arial" w:cs="Arial"/>
                <w:sz w:val="20"/>
                <w:szCs w:val="20"/>
              </w:rPr>
              <w:t>человек</w:t>
            </w:r>
            <w:r>
              <w:rPr>
                <w:rFonts w:ascii="Arial" w:eastAsia="Times New Roman" w:hAnsi="Arial" w:cs="Arial"/>
                <w:sz w:val="20"/>
                <w:szCs w:val="20"/>
              </w:rPr>
              <w:t>а</w:t>
            </w:r>
            <w:r w:rsidRPr="00771752">
              <w:rPr>
                <w:rFonts w:ascii="Arial" w:eastAsia="Times New Roman" w:hAnsi="Arial" w:cs="Arial"/>
                <w:sz w:val="20"/>
                <w:szCs w:val="20"/>
              </w:rPr>
              <w:t>/</w:t>
            </w:r>
            <w:r>
              <w:rPr>
                <w:rFonts w:ascii="Arial" w:eastAsia="Times New Roman" w:hAnsi="Arial" w:cs="Arial"/>
                <w:sz w:val="20"/>
                <w:szCs w:val="20"/>
              </w:rPr>
              <w:t xml:space="preserve">  98,4</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1.26</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w:t>
            </w:r>
            <w:r w:rsidRPr="00771752">
              <w:rPr>
                <w:rFonts w:ascii="Arial" w:eastAsia="Times New Roman" w:hAnsi="Arial" w:cs="Arial"/>
                <w:sz w:val="20"/>
                <w:szCs w:val="20"/>
              </w:rPr>
              <w:t>е</w:t>
            </w:r>
            <w:r w:rsidRPr="00771752">
              <w:rPr>
                <w:rFonts w:ascii="Arial" w:eastAsia="Times New Roman" w:hAnsi="Arial" w:cs="Arial"/>
                <w:sz w:val="20"/>
                <w:szCs w:val="20"/>
              </w:rPr>
              <w:t>ских работников, имеющих высшее образование педагогич</w:t>
            </w:r>
            <w:r w:rsidRPr="00771752">
              <w:rPr>
                <w:rFonts w:ascii="Arial" w:eastAsia="Times New Roman" w:hAnsi="Arial" w:cs="Arial"/>
                <w:sz w:val="20"/>
                <w:szCs w:val="20"/>
              </w:rPr>
              <w:t>е</w:t>
            </w:r>
            <w:r w:rsidRPr="00771752">
              <w:rPr>
                <w:rFonts w:ascii="Arial" w:eastAsia="Times New Roman" w:hAnsi="Arial" w:cs="Arial"/>
                <w:sz w:val="20"/>
                <w:szCs w:val="20"/>
              </w:rPr>
              <w:lastRenderedPageBreak/>
              <w:t>ской направленности (профиля), в общей численн</w:t>
            </w:r>
            <w:r w:rsidRPr="00771752">
              <w:rPr>
                <w:rFonts w:ascii="Arial" w:eastAsia="Times New Roman" w:hAnsi="Arial" w:cs="Arial"/>
                <w:sz w:val="20"/>
                <w:szCs w:val="20"/>
              </w:rPr>
              <w:t>о</w:t>
            </w:r>
            <w:r w:rsidRPr="00771752">
              <w:rPr>
                <w:rFonts w:ascii="Arial" w:eastAsia="Times New Roman" w:hAnsi="Arial" w:cs="Arial"/>
                <w:sz w:val="20"/>
                <w:szCs w:val="20"/>
              </w:rPr>
              <w:t>сти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lastRenderedPageBreak/>
              <w:t xml:space="preserve">62 </w:t>
            </w:r>
            <w:r w:rsidRPr="00771752">
              <w:rPr>
                <w:rFonts w:ascii="Arial" w:eastAsia="Times New Roman" w:hAnsi="Arial" w:cs="Arial"/>
                <w:sz w:val="20"/>
                <w:szCs w:val="20"/>
              </w:rPr>
              <w:t>человек/</w:t>
            </w:r>
            <w:r>
              <w:rPr>
                <w:rFonts w:ascii="Arial" w:eastAsia="Times New Roman" w:hAnsi="Arial" w:cs="Arial"/>
                <w:sz w:val="20"/>
                <w:szCs w:val="20"/>
              </w:rPr>
              <w:t xml:space="preserve"> 98,4</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lastRenderedPageBreak/>
              <w:t>1.27</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педагогических рабо</w:t>
            </w:r>
            <w:r w:rsidRPr="00771752">
              <w:rPr>
                <w:rFonts w:ascii="Arial" w:eastAsia="Times New Roman" w:hAnsi="Arial" w:cs="Arial"/>
                <w:sz w:val="20"/>
                <w:szCs w:val="20"/>
              </w:rPr>
              <w:t>т</w:t>
            </w:r>
            <w:r w:rsidRPr="00771752">
              <w:rPr>
                <w:rFonts w:ascii="Arial" w:eastAsia="Times New Roman" w:hAnsi="Arial" w:cs="Arial"/>
                <w:sz w:val="20"/>
                <w:szCs w:val="20"/>
              </w:rPr>
              <w:t>ников, имеющих среднее профессиональное образование, в общей численности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 </w:t>
            </w:r>
            <w:r w:rsidRPr="00771752">
              <w:rPr>
                <w:rFonts w:ascii="Arial" w:eastAsia="Times New Roman" w:hAnsi="Arial" w:cs="Arial"/>
                <w:sz w:val="20"/>
                <w:szCs w:val="20"/>
              </w:rPr>
              <w:t>человек/</w:t>
            </w:r>
            <w:r>
              <w:rPr>
                <w:rFonts w:ascii="Arial" w:eastAsia="Times New Roman" w:hAnsi="Arial" w:cs="Arial"/>
                <w:sz w:val="20"/>
                <w:szCs w:val="20"/>
              </w:rPr>
              <w:t xml:space="preserve"> 1,6</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1.28</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педагогических рабо</w:t>
            </w:r>
            <w:r w:rsidRPr="00771752">
              <w:rPr>
                <w:rFonts w:ascii="Arial" w:eastAsia="Times New Roman" w:hAnsi="Arial" w:cs="Arial"/>
                <w:sz w:val="20"/>
                <w:szCs w:val="20"/>
              </w:rPr>
              <w:t>т</w:t>
            </w:r>
            <w:r w:rsidRPr="00771752">
              <w:rPr>
                <w:rFonts w:ascii="Arial" w:eastAsia="Times New Roman" w:hAnsi="Arial" w:cs="Arial"/>
                <w:sz w:val="20"/>
                <w:szCs w:val="20"/>
              </w:rPr>
              <w:t>ников, имеющих среднее профессиональное образование п</w:t>
            </w:r>
            <w:r w:rsidRPr="00771752">
              <w:rPr>
                <w:rFonts w:ascii="Arial" w:eastAsia="Times New Roman" w:hAnsi="Arial" w:cs="Arial"/>
                <w:sz w:val="20"/>
                <w:szCs w:val="20"/>
              </w:rPr>
              <w:t>е</w:t>
            </w:r>
            <w:r w:rsidRPr="00771752">
              <w:rPr>
                <w:rFonts w:ascii="Arial" w:eastAsia="Times New Roman" w:hAnsi="Arial" w:cs="Arial"/>
                <w:sz w:val="20"/>
                <w:szCs w:val="20"/>
              </w:rPr>
              <w:t>дагогической направленности (профиля), в общей численности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 </w:t>
            </w:r>
            <w:r w:rsidRPr="00771752">
              <w:rPr>
                <w:rFonts w:ascii="Arial" w:eastAsia="Times New Roman" w:hAnsi="Arial" w:cs="Arial"/>
                <w:sz w:val="20"/>
                <w:szCs w:val="20"/>
              </w:rPr>
              <w:t>человек/</w:t>
            </w:r>
            <w:r>
              <w:rPr>
                <w:rFonts w:ascii="Arial" w:eastAsia="Times New Roman" w:hAnsi="Arial" w:cs="Arial"/>
                <w:sz w:val="20"/>
                <w:szCs w:val="20"/>
              </w:rPr>
              <w:t xml:space="preserve"> 1,6</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1.29</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педагогических рабо</w:t>
            </w:r>
            <w:r w:rsidRPr="00771752">
              <w:rPr>
                <w:rFonts w:ascii="Arial" w:eastAsia="Times New Roman" w:hAnsi="Arial" w:cs="Arial"/>
                <w:sz w:val="20"/>
                <w:szCs w:val="20"/>
              </w:rPr>
              <w:t>т</w:t>
            </w:r>
            <w:r w:rsidRPr="00771752">
              <w:rPr>
                <w:rFonts w:ascii="Arial" w:eastAsia="Times New Roman" w:hAnsi="Arial" w:cs="Arial"/>
                <w:sz w:val="20"/>
                <w:szCs w:val="20"/>
              </w:rPr>
              <w:t>ников, которым по результатам аттестации присвоена квал</w:t>
            </w:r>
            <w:r w:rsidRPr="00771752">
              <w:rPr>
                <w:rFonts w:ascii="Arial" w:eastAsia="Times New Roman" w:hAnsi="Arial" w:cs="Arial"/>
                <w:sz w:val="20"/>
                <w:szCs w:val="20"/>
              </w:rPr>
              <w:t>и</w:t>
            </w:r>
            <w:r w:rsidRPr="00771752">
              <w:rPr>
                <w:rFonts w:ascii="Arial" w:eastAsia="Times New Roman" w:hAnsi="Arial" w:cs="Arial"/>
                <w:sz w:val="20"/>
                <w:szCs w:val="20"/>
              </w:rPr>
              <w:t>фикационная категория в общей численности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39 </w:t>
            </w:r>
            <w:r w:rsidRPr="00771752">
              <w:rPr>
                <w:rFonts w:ascii="Arial" w:eastAsia="Times New Roman" w:hAnsi="Arial" w:cs="Arial"/>
                <w:sz w:val="20"/>
                <w:szCs w:val="20"/>
              </w:rPr>
              <w:t>человек/</w:t>
            </w:r>
            <w:r>
              <w:rPr>
                <w:rFonts w:ascii="Arial" w:eastAsia="Times New Roman" w:hAnsi="Arial" w:cs="Arial"/>
                <w:sz w:val="20"/>
                <w:szCs w:val="20"/>
              </w:rPr>
              <w:t xml:space="preserve"> 61</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1.29.1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Высшая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19 </w:t>
            </w:r>
            <w:r w:rsidRPr="00771752">
              <w:rPr>
                <w:rFonts w:ascii="Arial" w:eastAsia="Times New Roman" w:hAnsi="Arial" w:cs="Arial"/>
                <w:sz w:val="20"/>
                <w:szCs w:val="20"/>
              </w:rPr>
              <w:t>человек/</w:t>
            </w:r>
            <w:r>
              <w:rPr>
                <w:rFonts w:ascii="Arial" w:eastAsia="Times New Roman" w:hAnsi="Arial" w:cs="Arial"/>
                <w:sz w:val="20"/>
                <w:szCs w:val="20"/>
              </w:rPr>
              <w:t xml:space="preserve"> 48,7</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1.29.2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Первая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10 </w:t>
            </w:r>
            <w:r w:rsidRPr="00771752">
              <w:rPr>
                <w:rFonts w:ascii="Arial" w:eastAsia="Times New Roman" w:hAnsi="Arial" w:cs="Arial"/>
                <w:sz w:val="20"/>
                <w:szCs w:val="20"/>
              </w:rPr>
              <w:t>человек/</w:t>
            </w:r>
            <w:r>
              <w:rPr>
                <w:rFonts w:ascii="Arial" w:eastAsia="Times New Roman" w:hAnsi="Arial" w:cs="Arial"/>
                <w:sz w:val="20"/>
                <w:szCs w:val="20"/>
              </w:rPr>
              <w:t xml:space="preserve"> 25,6</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1.30</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w:t>
            </w:r>
            <w:r w:rsidRPr="00771752">
              <w:rPr>
                <w:rFonts w:ascii="Arial" w:eastAsia="Times New Roman" w:hAnsi="Arial" w:cs="Arial"/>
                <w:sz w:val="20"/>
                <w:szCs w:val="20"/>
              </w:rPr>
              <w:t>е</w:t>
            </w:r>
            <w:r w:rsidRPr="00771752">
              <w:rPr>
                <w:rFonts w:ascii="Arial" w:eastAsia="Times New Roman" w:hAnsi="Arial" w:cs="Arial"/>
                <w:sz w:val="20"/>
                <w:szCs w:val="20"/>
              </w:rPr>
              <w:t>ских работников в общей численности педагогических рабо</w:t>
            </w:r>
            <w:r w:rsidRPr="00771752">
              <w:rPr>
                <w:rFonts w:ascii="Arial" w:eastAsia="Times New Roman" w:hAnsi="Arial" w:cs="Arial"/>
                <w:sz w:val="20"/>
                <w:szCs w:val="20"/>
              </w:rPr>
              <w:t>т</w:t>
            </w:r>
            <w:r w:rsidRPr="00771752">
              <w:rPr>
                <w:rFonts w:ascii="Arial" w:eastAsia="Times New Roman" w:hAnsi="Arial" w:cs="Arial"/>
                <w:sz w:val="20"/>
                <w:szCs w:val="20"/>
              </w:rPr>
              <w:t>ников, педагогический стаж работы которых составляет:</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человек/%</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1.30.1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До 5 лет</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13 </w:t>
            </w:r>
            <w:r w:rsidRPr="00771752">
              <w:rPr>
                <w:rFonts w:ascii="Arial" w:eastAsia="Times New Roman" w:hAnsi="Arial" w:cs="Arial"/>
                <w:sz w:val="20"/>
                <w:szCs w:val="20"/>
              </w:rPr>
              <w:t>человек/</w:t>
            </w:r>
            <w:r>
              <w:rPr>
                <w:rFonts w:ascii="Arial" w:eastAsia="Times New Roman" w:hAnsi="Arial" w:cs="Arial"/>
                <w:sz w:val="20"/>
                <w:szCs w:val="20"/>
              </w:rPr>
              <w:t xml:space="preserve"> 20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1.30.2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Свыше 30 лет</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11 </w:t>
            </w:r>
            <w:r w:rsidRPr="00771752">
              <w:rPr>
                <w:rFonts w:ascii="Arial" w:eastAsia="Times New Roman" w:hAnsi="Arial" w:cs="Arial"/>
                <w:sz w:val="20"/>
                <w:szCs w:val="20"/>
              </w:rPr>
              <w:t>человек/</w:t>
            </w:r>
            <w:r>
              <w:rPr>
                <w:rFonts w:ascii="Arial" w:eastAsia="Times New Roman" w:hAnsi="Arial" w:cs="Arial"/>
                <w:sz w:val="20"/>
                <w:szCs w:val="20"/>
              </w:rPr>
              <w:t xml:space="preserve"> 17</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1.31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педагогических рабо</w:t>
            </w:r>
            <w:r w:rsidRPr="00771752">
              <w:rPr>
                <w:rFonts w:ascii="Arial" w:eastAsia="Times New Roman" w:hAnsi="Arial" w:cs="Arial"/>
                <w:sz w:val="20"/>
                <w:szCs w:val="20"/>
              </w:rPr>
              <w:t>т</w:t>
            </w:r>
            <w:r w:rsidRPr="00771752">
              <w:rPr>
                <w:rFonts w:ascii="Arial" w:eastAsia="Times New Roman" w:hAnsi="Arial" w:cs="Arial"/>
                <w:sz w:val="20"/>
                <w:szCs w:val="20"/>
              </w:rPr>
              <w:t>ников в общей численности педагогических работников в во</w:t>
            </w:r>
            <w:r w:rsidRPr="00771752">
              <w:rPr>
                <w:rFonts w:ascii="Arial" w:eastAsia="Times New Roman" w:hAnsi="Arial" w:cs="Arial"/>
                <w:sz w:val="20"/>
                <w:szCs w:val="20"/>
              </w:rPr>
              <w:t>з</w:t>
            </w:r>
            <w:r w:rsidRPr="00771752">
              <w:rPr>
                <w:rFonts w:ascii="Arial" w:eastAsia="Times New Roman" w:hAnsi="Arial" w:cs="Arial"/>
                <w:sz w:val="20"/>
                <w:szCs w:val="20"/>
              </w:rPr>
              <w:t>расте до 30 лет</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13 </w:t>
            </w:r>
            <w:r w:rsidRPr="00771752">
              <w:rPr>
                <w:rFonts w:ascii="Arial" w:eastAsia="Times New Roman" w:hAnsi="Arial" w:cs="Arial"/>
                <w:sz w:val="20"/>
                <w:szCs w:val="20"/>
              </w:rPr>
              <w:t>человек/</w:t>
            </w:r>
            <w:r>
              <w:rPr>
                <w:rFonts w:ascii="Arial" w:eastAsia="Times New Roman" w:hAnsi="Arial" w:cs="Arial"/>
                <w:sz w:val="20"/>
                <w:szCs w:val="20"/>
              </w:rPr>
              <w:t xml:space="preserve"> 20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1.32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педагогических рабо</w:t>
            </w:r>
            <w:r w:rsidRPr="00771752">
              <w:rPr>
                <w:rFonts w:ascii="Arial" w:eastAsia="Times New Roman" w:hAnsi="Arial" w:cs="Arial"/>
                <w:sz w:val="20"/>
                <w:szCs w:val="20"/>
              </w:rPr>
              <w:t>т</w:t>
            </w:r>
            <w:r w:rsidRPr="00771752">
              <w:rPr>
                <w:rFonts w:ascii="Arial" w:eastAsia="Times New Roman" w:hAnsi="Arial" w:cs="Arial"/>
                <w:sz w:val="20"/>
                <w:szCs w:val="20"/>
              </w:rPr>
              <w:t>ников в общей численности педагогических работников в во</w:t>
            </w:r>
            <w:r w:rsidRPr="00771752">
              <w:rPr>
                <w:rFonts w:ascii="Arial" w:eastAsia="Times New Roman" w:hAnsi="Arial" w:cs="Arial"/>
                <w:sz w:val="20"/>
                <w:szCs w:val="20"/>
              </w:rPr>
              <w:t>з</w:t>
            </w:r>
            <w:r w:rsidRPr="00771752">
              <w:rPr>
                <w:rFonts w:ascii="Arial" w:eastAsia="Times New Roman" w:hAnsi="Arial" w:cs="Arial"/>
                <w:sz w:val="20"/>
                <w:szCs w:val="20"/>
              </w:rPr>
              <w:t>расте от 55 лет</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9 </w:t>
            </w:r>
            <w:r w:rsidRPr="00771752">
              <w:rPr>
                <w:rFonts w:ascii="Arial" w:eastAsia="Times New Roman" w:hAnsi="Arial" w:cs="Arial"/>
                <w:sz w:val="20"/>
                <w:szCs w:val="20"/>
              </w:rPr>
              <w:t>человек/</w:t>
            </w:r>
            <w:r>
              <w:rPr>
                <w:rFonts w:ascii="Arial" w:eastAsia="Times New Roman" w:hAnsi="Arial" w:cs="Arial"/>
                <w:sz w:val="20"/>
                <w:szCs w:val="20"/>
              </w:rPr>
              <w:t xml:space="preserve"> 14</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1.33</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педагогических и а</w:t>
            </w:r>
            <w:r w:rsidRPr="00771752">
              <w:rPr>
                <w:rFonts w:ascii="Arial" w:eastAsia="Times New Roman" w:hAnsi="Arial" w:cs="Arial"/>
                <w:sz w:val="20"/>
                <w:szCs w:val="20"/>
              </w:rPr>
              <w:t>д</w:t>
            </w:r>
            <w:r w:rsidRPr="00771752">
              <w:rPr>
                <w:rFonts w:ascii="Arial" w:eastAsia="Times New Roman" w:hAnsi="Arial" w:cs="Arial"/>
                <w:sz w:val="20"/>
                <w:szCs w:val="20"/>
              </w:rPr>
              <w:t>министративно-хозяйственных работников, прошедших за п</w:t>
            </w:r>
            <w:r w:rsidRPr="00771752">
              <w:rPr>
                <w:rFonts w:ascii="Arial" w:eastAsia="Times New Roman" w:hAnsi="Arial" w:cs="Arial"/>
                <w:sz w:val="20"/>
                <w:szCs w:val="20"/>
              </w:rPr>
              <w:t>о</w:t>
            </w:r>
            <w:r w:rsidRPr="00771752">
              <w:rPr>
                <w:rFonts w:ascii="Arial" w:eastAsia="Times New Roman" w:hAnsi="Arial" w:cs="Arial"/>
                <w:sz w:val="20"/>
                <w:szCs w:val="20"/>
              </w:rPr>
              <w:t>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w:t>
            </w:r>
            <w:r w:rsidRPr="00771752">
              <w:rPr>
                <w:rFonts w:ascii="Arial" w:eastAsia="Times New Roman" w:hAnsi="Arial" w:cs="Arial"/>
                <w:sz w:val="20"/>
                <w:szCs w:val="20"/>
              </w:rPr>
              <w:t>я</w:t>
            </w:r>
            <w:r w:rsidRPr="00771752">
              <w:rPr>
                <w:rFonts w:ascii="Arial" w:eastAsia="Times New Roman" w:hAnsi="Arial" w:cs="Arial"/>
                <w:sz w:val="20"/>
                <w:szCs w:val="20"/>
              </w:rPr>
              <w:t>тельности, в общей численности педагогических и админис</w:t>
            </w:r>
            <w:r w:rsidRPr="00771752">
              <w:rPr>
                <w:rFonts w:ascii="Arial" w:eastAsia="Times New Roman" w:hAnsi="Arial" w:cs="Arial"/>
                <w:sz w:val="20"/>
                <w:szCs w:val="20"/>
              </w:rPr>
              <w:t>т</w:t>
            </w:r>
            <w:r w:rsidRPr="00771752">
              <w:rPr>
                <w:rFonts w:ascii="Arial" w:eastAsia="Times New Roman" w:hAnsi="Arial" w:cs="Arial"/>
                <w:sz w:val="20"/>
                <w:szCs w:val="20"/>
              </w:rPr>
              <w:t>ративно-хозяйственных работников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58 </w:t>
            </w:r>
            <w:r w:rsidRPr="00771752">
              <w:rPr>
                <w:rFonts w:ascii="Arial" w:eastAsia="Times New Roman" w:hAnsi="Arial" w:cs="Arial"/>
                <w:sz w:val="20"/>
                <w:szCs w:val="20"/>
              </w:rPr>
              <w:t>человек/</w:t>
            </w:r>
            <w:r>
              <w:rPr>
                <w:rFonts w:ascii="Arial" w:eastAsia="Times New Roman" w:hAnsi="Arial" w:cs="Arial"/>
                <w:sz w:val="20"/>
                <w:szCs w:val="20"/>
              </w:rPr>
              <w:t xml:space="preserve"> 100</w:t>
            </w:r>
            <w:r w:rsidRPr="00771752">
              <w:rPr>
                <w:rFonts w:ascii="Arial" w:eastAsia="Times New Roman" w:hAnsi="Arial" w:cs="Arial"/>
                <w:sz w:val="20"/>
                <w:szCs w:val="20"/>
              </w:rPr>
              <w:t>%</w:t>
            </w:r>
            <w:r>
              <w:rPr>
                <w:rFonts w:ascii="Arial" w:eastAsia="Times New Roman" w:hAnsi="Arial" w:cs="Arial"/>
                <w:sz w:val="20"/>
                <w:szCs w:val="20"/>
              </w:rPr>
              <w:t xml:space="preserve"> из общего количества педагогических р</w:t>
            </w:r>
            <w:r>
              <w:rPr>
                <w:rFonts w:ascii="Arial" w:eastAsia="Times New Roman" w:hAnsi="Arial" w:cs="Arial"/>
                <w:sz w:val="20"/>
                <w:szCs w:val="20"/>
              </w:rPr>
              <w:t>а</w:t>
            </w:r>
            <w:r>
              <w:rPr>
                <w:rFonts w:ascii="Arial" w:eastAsia="Times New Roman" w:hAnsi="Arial" w:cs="Arial"/>
                <w:sz w:val="20"/>
                <w:szCs w:val="20"/>
              </w:rPr>
              <w:t>ботников, подлеж</w:t>
            </w:r>
            <w:r>
              <w:rPr>
                <w:rFonts w:ascii="Arial" w:eastAsia="Times New Roman" w:hAnsi="Arial" w:cs="Arial"/>
                <w:sz w:val="20"/>
                <w:szCs w:val="20"/>
              </w:rPr>
              <w:t>а</w:t>
            </w:r>
            <w:r>
              <w:rPr>
                <w:rFonts w:ascii="Arial" w:eastAsia="Times New Roman" w:hAnsi="Arial" w:cs="Arial"/>
                <w:sz w:val="20"/>
                <w:szCs w:val="20"/>
              </w:rPr>
              <w:t>щих прохождению профессиональной переподготовки</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1.34</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w:t>
            </w:r>
            <w:r w:rsidRPr="00771752">
              <w:rPr>
                <w:rFonts w:ascii="Arial" w:eastAsia="Times New Roman" w:hAnsi="Arial" w:cs="Arial"/>
                <w:sz w:val="20"/>
                <w:szCs w:val="20"/>
              </w:rPr>
              <w:t>т</w:t>
            </w:r>
            <w:r w:rsidRPr="00771752">
              <w:rPr>
                <w:rFonts w:ascii="Arial" w:eastAsia="Times New Roman" w:hAnsi="Arial" w:cs="Arial"/>
                <w:sz w:val="20"/>
                <w:szCs w:val="20"/>
              </w:rPr>
              <w:t>ративно-хозяйственных работников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17 </w:t>
            </w:r>
            <w:r w:rsidRPr="00771752">
              <w:rPr>
                <w:rFonts w:ascii="Arial" w:eastAsia="Times New Roman" w:hAnsi="Arial" w:cs="Arial"/>
                <w:sz w:val="20"/>
                <w:szCs w:val="20"/>
              </w:rPr>
              <w:t>человек/</w:t>
            </w:r>
            <w:r>
              <w:rPr>
                <w:rFonts w:ascii="Arial" w:eastAsia="Times New Roman" w:hAnsi="Arial" w:cs="Arial"/>
                <w:sz w:val="20"/>
                <w:szCs w:val="20"/>
              </w:rPr>
              <w:t xml:space="preserve"> 100</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b/>
                <w:bCs/>
                <w:sz w:val="20"/>
                <w:szCs w:val="20"/>
              </w:rPr>
              <w:t>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b/>
                <w:bCs/>
                <w:sz w:val="20"/>
                <w:szCs w:val="20"/>
              </w:rPr>
              <w:t>Инфраструктура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0" w:line="240" w:lineRule="auto"/>
              <w:rPr>
                <w:rFonts w:ascii="Arial" w:eastAsia="Times New Roman" w:hAnsi="Arial" w:cs="Arial"/>
                <w:sz w:val="20"/>
                <w:szCs w:val="20"/>
              </w:rPr>
            </w:pP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Количество компьютеров в расчете на одного учащегося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17 </w:t>
            </w:r>
            <w:r w:rsidRPr="00771752">
              <w:rPr>
                <w:rFonts w:ascii="Arial" w:eastAsia="Times New Roman" w:hAnsi="Arial" w:cs="Arial"/>
                <w:sz w:val="20"/>
                <w:szCs w:val="20"/>
              </w:rPr>
              <w:t>единиц</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Количество экземпляров учебной и учебно-</w:t>
            </w:r>
            <w:r w:rsidRPr="00771752">
              <w:rPr>
                <w:rFonts w:ascii="Arial" w:eastAsia="Times New Roman" w:hAnsi="Arial" w:cs="Arial"/>
                <w:sz w:val="20"/>
                <w:szCs w:val="20"/>
              </w:rPr>
              <w:lastRenderedPageBreak/>
              <w:t>методической литературы из общего количества единиц хр</w:t>
            </w:r>
            <w:r w:rsidRPr="00771752">
              <w:rPr>
                <w:rFonts w:ascii="Arial" w:eastAsia="Times New Roman" w:hAnsi="Arial" w:cs="Arial"/>
                <w:sz w:val="20"/>
                <w:szCs w:val="20"/>
              </w:rPr>
              <w:t>а</w:t>
            </w:r>
            <w:r w:rsidRPr="00771752">
              <w:rPr>
                <w:rFonts w:ascii="Arial" w:eastAsia="Times New Roman" w:hAnsi="Arial" w:cs="Arial"/>
                <w:sz w:val="20"/>
                <w:szCs w:val="20"/>
              </w:rPr>
              <w:t>нения библиотечного фонда, состоящих на учете, в расчете на одного учащегося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lastRenderedPageBreak/>
              <w:t xml:space="preserve">13 </w:t>
            </w:r>
            <w:r w:rsidRPr="00771752">
              <w:rPr>
                <w:rFonts w:ascii="Arial" w:eastAsia="Times New Roman" w:hAnsi="Arial" w:cs="Arial"/>
                <w:sz w:val="20"/>
                <w:szCs w:val="20"/>
              </w:rPr>
              <w:t>единиц</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lastRenderedPageBreak/>
              <w:t>2.3</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Наличие в образовательной организации системы электронн</w:t>
            </w:r>
            <w:r w:rsidRPr="00771752">
              <w:rPr>
                <w:rFonts w:ascii="Arial" w:eastAsia="Times New Roman" w:hAnsi="Arial" w:cs="Arial"/>
                <w:sz w:val="20"/>
                <w:szCs w:val="20"/>
              </w:rPr>
              <w:t>о</w:t>
            </w:r>
            <w:r w:rsidRPr="00771752">
              <w:rPr>
                <w:rFonts w:ascii="Arial" w:eastAsia="Times New Roman" w:hAnsi="Arial" w:cs="Arial"/>
                <w:sz w:val="20"/>
                <w:szCs w:val="20"/>
              </w:rPr>
              <w:t>го документооборота</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нет</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2.4</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Наличие читального зала библиотеки, в том числе:</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да</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2.4.1</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 обеспечением возможности работы на стациона</w:t>
            </w:r>
            <w:r w:rsidRPr="00771752">
              <w:rPr>
                <w:rFonts w:ascii="Arial" w:eastAsia="Times New Roman" w:hAnsi="Arial" w:cs="Arial"/>
                <w:sz w:val="20"/>
                <w:szCs w:val="20"/>
              </w:rPr>
              <w:t>р</w:t>
            </w:r>
            <w:r w:rsidRPr="00771752">
              <w:rPr>
                <w:rFonts w:ascii="Arial" w:eastAsia="Times New Roman" w:hAnsi="Arial" w:cs="Arial"/>
                <w:sz w:val="20"/>
                <w:szCs w:val="20"/>
              </w:rPr>
              <w:t>ных компьютерах или использования переносных компьютеров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да</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2.4.2</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 медиатекой</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да</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2.4.3</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Оснащенного средствами сканирования и распознав</w:t>
            </w:r>
            <w:r w:rsidRPr="00771752">
              <w:rPr>
                <w:rFonts w:ascii="Arial" w:eastAsia="Times New Roman" w:hAnsi="Arial" w:cs="Arial"/>
                <w:sz w:val="20"/>
                <w:szCs w:val="20"/>
              </w:rPr>
              <w:t>а</w:t>
            </w:r>
            <w:r w:rsidRPr="00771752">
              <w:rPr>
                <w:rFonts w:ascii="Arial" w:eastAsia="Times New Roman" w:hAnsi="Arial" w:cs="Arial"/>
                <w:sz w:val="20"/>
                <w:szCs w:val="20"/>
              </w:rPr>
              <w:t>ния текстов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да</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2.4.4</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 выходом в Интернет с компьютеров, расположенных в п</w:t>
            </w:r>
            <w:r w:rsidRPr="00771752">
              <w:rPr>
                <w:rFonts w:ascii="Arial" w:eastAsia="Times New Roman" w:hAnsi="Arial" w:cs="Arial"/>
                <w:sz w:val="20"/>
                <w:szCs w:val="20"/>
              </w:rPr>
              <w:t>о</w:t>
            </w:r>
            <w:r w:rsidRPr="00771752">
              <w:rPr>
                <w:rFonts w:ascii="Arial" w:eastAsia="Times New Roman" w:hAnsi="Arial" w:cs="Arial"/>
                <w:sz w:val="20"/>
                <w:szCs w:val="20"/>
              </w:rPr>
              <w:t>мещении библиотеки</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да</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2.4.5</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С контролируемой распечаткой бумажных материалов</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да</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2.5</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Численность/удельный вес численности учащихся, которым обеспечена возможность пользоваться широкополосным И</w:t>
            </w:r>
            <w:r w:rsidRPr="00771752">
              <w:rPr>
                <w:rFonts w:ascii="Arial" w:eastAsia="Times New Roman" w:hAnsi="Arial" w:cs="Arial"/>
                <w:sz w:val="20"/>
                <w:szCs w:val="20"/>
              </w:rPr>
              <w:t>н</w:t>
            </w:r>
            <w:r w:rsidRPr="00771752">
              <w:rPr>
                <w:rFonts w:ascii="Arial" w:eastAsia="Times New Roman" w:hAnsi="Arial" w:cs="Arial"/>
                <w:sz w:val="20"/>
                <w:szCs w:val="20"/>
              </w:rPr>
              <w:t>тернетом (не менее 2 Мб/с),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561 </w:t>
            </w:r>
            <w:r w:rsidRPr="00771752">
              <w:rPr>
                <w:rFonts w:ascii="Arial" w:eastAsia="Times New Roman" w:hAnsi="Arial" w:cs="Arial"/>
                <w:sz w:val="20"/>
                <w:szCs w:val="20"/>
              </w:rPr>
              <w:t>человек/</w:t>
            </w:r>
            <w:r>
              <w:rPr>
                <w:rFonts w:ascii="Arial" w:eastAsia="Times New Roman" w:hAnsi="Arial" w:cs="Arial"/>
                <w:sz w:val="20"/>
                <w:szCs w:val="20"/>
              </w:rPr>
              <w:t xml:space="preserve"> 54</w:t>
            </w:r>
            <w:r w:rsidRPr="00771752">
              <w:rPr>
                <w:rFonts w:ascii="Arial" w:eastAsia="Times New Roman" w:hAnsi="Arial" w:cs="Arial"/>
                <w:sz w:val="20"/>
                <w:szCs w:val="20"/>
              </w:rPr>
              <w:t>%</w:t>
            </w:r>
          </w:p>
        </w:tc>
      </w:tr>
      <w:tr w:rsidR="00EB7C68" w:rsidRPr="00771752" w:rsidTr="00444060">
        <w:tc>
          <w:tcPr>
            <w:tcW w:w="924"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jc w:val="center"/>
              <w:rPr>
                <w:rFonts w:ascii="Arial" w:eastAsia="Times New Roman" w:hAnsi="Arial" w:cs="Arial"/>
                <w:sz w:val="20"/>
                <w:szCs w:val="20"/>
              </w:rPr>
            </w:pPr>
            <w:r w:rsidRPr="00771752">
              <w:rPr>
                <w:rFonts w:ascii="Arial" w:eastAsia="Times New Roman" w:hAnsi="Arial" w:cs="Arial"/>
                <w:sz w:val="20"/>
                <w:szCs w:val="20"/>
              </w:rPr>
              <w:t>2.6</w:t>
            </w:r>
          </w:p>
        </w:tc>
        <w:tc>
          <w:tcPr>
            <w:tcW w:w="702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sidRPr="00771752">
              <w:rPr>
                <w:rFonts w:ascii="Arial" w:eastAsia="Times New Roman" w:hAnsi="Arial" w:cs="Arial"/>
                <w:sz w:val="20"/>
                <w:szCs w:val="20"/>
              </w:rPr>
              <w:t>Общая площадь помещений, в которых осуществляется обр</w:t>
            </w:r>
            <w:r w:rsidRPr="00771752">
              <w:rPr>
                <w:rFonts w:ascii="Arial" w:eastAsia="Times New Roman" w:hAnsi="Arial" w:cs="Arial"/>
                <w:sz w:val="20"/>
                <w:szCs w:val="20"/>
              </w:rPr>
              <w:t>а</w:t>
            </w:r>
            <w:r w:rsidRPr="00771752">
              <w:rPr>
                <w:rFonts w:ascii="Arial" w:eastAsia="Times New Roman" w:hAnsi="Arial" w:cs="Arial"/>
                <w:sz w:val="20"/>
                <w:szCs w:val="20"/>
              </w:rPr>
              <w:t>зовательная деятельность, в расчете на одного учащегося</w:t>
            </w:r>
          </w:p>
        </w:tc>
        <w:tc>
          <w:tcPr>
            <w:tcW w:w="2402" w:type="dxa"/>
            <w:tcBorders>
              <w:top w:val="single" w:sz="6" w:space="0" w:color="000000"/>
              <w:left w:val="single" w:sz="6" w:space="0" w:color="000000"/>
              <w:bottom w:val="single" w:sz="6" w:space="0" w:color="000000"/>
              <w:right w:val="single" w:sz="6" w:space="0" w:color="000000"/>
            </w:tcBorders>
            <w:tcMar>
              <w:top w:w="90" w:type="dxa"/>
              <w:left w:w="149" w:type="dxa"/>
              <w:bottom w:w="90" w:type="dxa"/>
              <w:right w:w="149" w:type="dxa"/>
            </w:tcMar>
            <w:hideMark/>
          </w:tcPr>
          <w:p w:rsidR="00EB7C68" w:rsidRPr="00771752" w:rsidRDefault="00EB7C68" w:rsidP="00444060">
            <w:pPr>
              <w:spacing w:after="120" w:line="240" w:lineRule="auto"/>
              <w:rPr>
                <w:rFonts w:ascii="Arial" w:eastAsia="Times New Roman" w:hAnsi="Arial" w:cs="Arial"/>
                <w:sz w:val="20"/>
                <w:szCs w:val="20"/>
              </w:rPr>
            </w:pPr>
            <w:r>
              <w:rPr>
                <w:rFonts w:ascii="Arial" w:eastAsia="Times New Roman" w:hAnsi="Arial" w:cs="Arial"/>
                <w:sz w:val="20"/>
                <w:szCs w:val="20"/>
              </w:rPr>
              <w:t xml:space="preserve">2,8 </w:t>
            </w:r>
            <w:r w:rsidRPr="00771752">
              <w:rPr>
                <w:rFonts w:ascii="Arial" w:eastAsia="Times New Roman" w:hAnsi="Arial" w:cs="Arial"/>
                <w:sz w:val="20"/>
                <w:szCs w:val="20"/>
              </w:rPr>
              <w:t>кв.м</w:t>
            </w:r>
          </w:p>
        </w:tc>
      </w:tr>
    </w:tbl>
    <w:p w:rsidR="00EB7C68" w:rsidRPr="00184950" w:rsidRDefault="00EB7C68" w:rsidP="00EB7C68">
      <w:pPr>
        <w:rPr>
          <w:sz w:val="24"/>
          <w:szCs w:val="24"/>
        </w:rPr>
      </w:pPr>
      <w:r w:rsidRPr="00771752">
        <w:rPr>
          <w:rFonts w:ascii="Arial" w:eastAsia="Times New Roman" w:hAnsi="Arial" w:cs="Arial"/>
          <w:color w:val="000000"/>
          <w:sz w:val="21"/>
          <w:szCs w:val="21"/>
        </w:rPr>
        <w:br/>
      </w:r>
    </w:p>
    <w:sectPr w:rsidR="00EB7C68" w:rsidRPr="00184950" w:rsidSect="00662FB2">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573" w:rsidRDefault="002E0573">
      <w:pPr>
        <w:spacing w:after="0" w:line="240" w:lineRule="auto"/>
      </w:pPr>
      <w:r>
        <w:separator/>
      </w:r>
    </w:p>
  </w:endnote>
  <w:endnote w:type="continuationSeparator" w:id="0">
    <w:p w:rsidR="002E0573" w:rsidRDefault="002E0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7" w:rsidRDefault="00553D18" w:rsidP="00E86F64">
    <w:pPr>
      <w:pStyle w:val="a7"/>
      <w:jc w:val="center"/>
    </w:pPr>
    <w:r>
      <w:fldChar w:fldCharType="begin"/>
    </w:r>
    <w:r w:rsidR="006378D7">
      <w:instrText xml:space="preserve"> PAGE   \* MERGEFORMAT </w:instrText>
    </w:r>
    <w:r>
      <w:fldChar w:fldCharType="separate"/>
    </w:r>
    <w:r w:rsidR="00EB7C68">
      <w:rPr>
        <w:noProof/>
      </w:rPr>
      <w:t>62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7" w:rsidRDefault="00553D18" w:rsidP="00E86F64">
    <w:pPr>
      <w:pStyle w:val="a7"/>
      <w:jc w:val="center"/>
    </w:pPr>
    <w:r>
      <w:fldChar w:fldCharType="begin"/>
    </w:r>
    <w:r w:rsidR="006378D7">
      <w:instrText xml:space="preserve"> PAGE   \* MERGEFORMAT </w:instrText>
    </w:r>
    <w:r>
      <w:fldChar w:fldCharType="separate"/>
    </w:r>
    <w:r w:rsidR="00EB7C68">
      <w:rPr>
        <w:noProof/>
      </w:rPr>
      <w:t>83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573" w:rsidRDefault="002E0573">
      <w:pPr>
        <w:spacing w:after="0" w:line="240" w:lineRule="auto"/>
      </w:pPr>
      <w:r>
        <w:separator/>
      </w:r>
    </w:p>
  </w:footnote>
  <w:footnote w:type="continuationSeparator" w:id="0">
    <w:p w:rsidR="002E0573" w:rsidRDefault="002E05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8CC433E"/>
    <w:lvl w:ilvl="0">
      <w:start w:val="1"/>
      <w:numFmt w:val="bullet"/>
      <w:pStyle w:val="2"/>
      <w:lvlText w:val=""/>
      <w:lvlJc w:val="left"/>
      <w:pPr>
        <w:tabs>
          <w:tab w:val="num" w:pos="643"/>
        </w:tabs>
        <w:ind w:left="643" w:hanging="360"/>
      </w:pPr>
      <w:rPr>
        <w:rFonts w:ascii="Symbol" w:hAnsi="Symbol" w:hint="default"/>
      </w:rPr>
    </w:lvl>
  </w:abstractNum>
  <w:abstractNum w:abstractNumId="1">
    <w:nsid w:val="01096DCF"/>
    <w:multiLevelType w:val="hybridMultilevel"/>
    <w:tmpl w:val="31804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C1AA8"/>
    <w:multiLevelType w:val="hybridMultilevel"/>
    <w:tmpl w:val="24BE19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179C9"/>
    <w:multiLevelType w:val="hybridMultilevel"/>
    <w:tmpl w:val="2B5E2B4C"/>
    <w:lvl w:ilvl="0" w:tplc="5D7826E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64E0234"/>
    <w:multiLevelType w:val="hybridMultilevel"/>
    <w:tmpl w:val="6CE02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73D27"/>
    <w:multiLevelType w:val="hybridMultilevel"/>
    <w:tmpl w:val="81BEBDFC"/>
    <w:lvl w:ilvl="0" w:tplc="FC54AC2A">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0BA60E40"/>
    <w:multiLevelType w:val="hybridMultilevel"/>
    <w:tmpl w:val="8E7C9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F5641"/>
    <w:multiLevelType w:val="hybridMultilevel"/>
    <w:tmpl w:val="90B28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A72DD6"/>
    <w:multiLevelType w:val="multilevel"/>
    <w:tmpl w:val="694E30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13388E"/>
    <w:multiLevelType w:val="hybridMultilevel"/>
    <w:tmpl w:val="CD8C2990"/>
    <w:lvl w:ilvl="0" w:tplc="26C82C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366F27"/>
    <w:multiLevelType w:val="multilevel"/>
    <w:tmpl w:val="FF003E00"/>
    <w:styleLink w:val="WW8Num1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7775630"/>
    <w:multiLevelType w:val="hybridMultilevel"/>
    <w:tmpl w:val="91AA8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395612"/>
    <w:multiLevelType w:val="hybridMultilevel"/>
    <w:tmpl w:val="8398EBC0"/>
    <w:lvl w:ilvl="0" w:tplc="6E508F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D074BC"/>
    <w:multiLevelType w:val="hybridMultilevel"/>
    <w:tmpl w:val="D2F459B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1CD96019"/>
    <w:multiLevelType w:val="multilevel"/>
    <w:tmpl w:val="C4E62690"/>
    <w:styleLink w:val="WW8Num3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0C71D99"/>
    <w:multiLevelType w:val="hybridMultilevel"/>
    <w:tmpl w:val="59B01CAE"/>
    <w:lvl w:ilvl="0" w:tplc="6E508F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0D40EF1"/>
    <w:multiLevelType w:val="hybridMultilevel"/>
    <w:tmpl w:val="382AE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E83784"/>
    <w:multiLevelType w:val="hybridMultilevel"/>
    <w:tmpl w:val="167AA294"/>
    <w:lvl w:ilvl="0" w:tplc="6E508F02">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9341BE"/>
    <w:multiLevelType w:val="hybridMultilevel"/>
    <w:tmpl w:val="AF2E0116"/>
    <w:lvl w:ilvl="0" w:tplc="26C82C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5E9121E"/>
    <w:multiLevelType w:val="hybridMultilevel"/>
    <w:tmpl w:val="8174BE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5F022C7"/>
    <w:multiLevelType w:val="multilevel"/>
    <w:tmpl w:val="C5828AB4"/>
    <w:styleLink w:val="WW8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8BC6B76"/>
    <w:multiLevelType w:val="hybridMultilevel"/>
    <w:tmpl w:val="C0224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FA31EC"/>
    <w:multiLevelType w:val="hybridMultilevel"/>
    <w:tmpl w:val="EC32F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28496A"/>
    <w:multiLevelType w:val="hybridMultilevel"/>
    <w:tmpl w:val="52EC7E58"/>
    <w:lvl w:ilvl="0" w:tplc="6E508F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C451050"/>
    <w:multiLevelType w:val="multilevel"/>
    <w:tmpl w:val="DD9E7F74"/>
    <w:styleLink w:val="WW8Num37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26">
    <w:nsid w:val="329B2FCC"/>
    <w:multiLevelType w:val="hybridMultilevel"/>
    <w:tmpl w:val="77522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296D3F"/>
    <w:multiLevelType w:val="multilevel"/>
    <w:tmpl w:val="B67EB53E"/>
    <w:styleLink w:val="WW8Num1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7881348"/>
    <w:multiLevelType w:val="hybridMultilevel"/>
    <w:tmpl w:val="A51A6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402172"/>
    <w:multiLevelType w:val="multilevel"/>
    <w:tmpl w:val="8B6AE3BA"/>
    <w:styleLink w:val="WW8Num2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DDD0A4F"/>
    <w:multiLevelType w:val="multilevel"/>
    <w:tmpl w:val="5DDE92BE"/>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7BC3061"/>
    <w:multiLevelType w:val="multilevel"/>
    <w:tmpl w:val="485A2360"/>
    <w:styleLink w:val="WW8Num2"/>
    <w:lvl w:ilvl="0">
      <w:numFmt w:val="bullet"/>
      <w:lvlText w:val="—"/>
      <w:lvlJc w:val="left"/>
      <w:rPr>
        <w:rFonts w:ascii="Times New Roman" w:hAnsi="Times New Roman" w:cs="Times New Roman"/>
        <w:szCs w:val="2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4B716486"/>
    <w:multiLevelType w:val="hybridMultilevel"/>
    <w:tmpl w:val="818201CC"/>
    <w:lvl w:ilvl="0" w:tplc="2EAAA0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881B86"/>
    <w:multiLevelType w:val="hybridMultilevel"/>
    <w:tmpl w:val="24BE19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0F6DD7"/>
    <w:multiLevelType w:val="hybridMultilevel"/>
    <w:tmpl w:val="82D8FBA8"/>
    <w:lvl w:ilvl="0" w:tplc="237E0854">
      <w:start w:val="1"/>
      <w:numFmt w:val="decimal"/>
      <w:lvlText w:val="%1."/>
      <w:lvlJc w:val="left"/>
      <w:pPr>
        <w:ind w:left="720" w:hanging="360"/>
      </w:pPr>
      <w:rPr>
        <w:rFonts w:hint="default"/>
      </w:rPr>
    </w:lvl>
    <w:lvl w:ilvl="1" w:tplc="EA74F4EE">
      <w:numFmt w:val="none"/>
      <w:lvlText w:val=""/>
      <w:lvlJc w:val="left"/>
      <w:pPr>
        <w:tabs>
          <w:tab w:val="num" w:pos="360"/>
        </w:tabs>
      </w:pPr>
    </w:lvl>
    <w:lvl w:ilvl="2" w:tplc="DA048E7C">
      <w:numFmt w:val="none"/>
      <w:lvlText w:val=""/>
      <w:lvlJc w:val="left"/>
      <w:pPr>
        <w:tabs>
          <w:tab w:val="num" w:pos="360"/>
        </w:tabs>
      </w:pPr>
    </w:lvl>
    <w:lvl w:ilvl="3" w:tplc="D4AEAFDC">
      <w:numFmt w:val="none"/>
      <w:lvlText w:val=""/>
      <w:lvlJc w:val="left"/>
      <w:pPr>
        <w:tabs>
          <w:tab w:val="num" w:pos="360"/>
        </w:tabs>
      </w:pPr>
    </w:lvl>
    <w:lvl w:ilvl="4" w:tplc="2AAC974A">
      <w:numFmt w:val="none"/>
      <w:lvlText w:val=""/>
      <w:lvlJc w:val="left"/>
      <w:pPr>
        <w:tabs>
          <w:tab w:val="num" w:pos="360"/>
        </w:tabs>
      </w:pPr>
    </w:lvl>
    <w:lvl w:ilvl="5" w:tplc="6032CF86">
      <w:numFmt w:val="none"/>
      <w:lvlText w:val=""/>
      <w:lvlJc w:val="left"/>
      <w:pPr>
        <w:tabs>
          <w:tab w:val="num" w:pos="360"/>
        </w:tabs>
      </w:pPr>
    </w:lvl>
    <w:lvl w:ilvl="6" w:tplc="DD2C5D78">
      <w:numFmt w:val="none"/>
      <w:lvlText w:val=""/>
      <w:lvlJc w:val="left"/>
      <w:pPr>
        <w:tabs>
          <w:tab w:val="num" w:pos="360"/>
        </w:tabs>
      </w:pPr>
    </w:lvl>
    <w:lvl w:ilvl="7" w:tplc="3DF414CC">
      <w:numFmt w:val="none"/>
      <w:lvlText w:val=""/>
      <w:lvlJc w:val="left"/>
      <w:pPr>
        <w:tabs>
          <w:tab w:val="num" w:pos="360"/>
        </w:tabs>
      </w:pPr>
    </w:lvl>
    <w:lvl w:ilvl="8" w:tplc="40CE877C">
      <w:numFmt w:val="none"/>
      <w:lvlText w:val=""/>
      <w:lvlJc w:val="left"/>
      <w:pPr>
        <w:tabs>
          <w:tab w:val="num" w:pos="360"/>
        </w:tabs>
      </w:pPr>
    </w:lvl>
  </w:abstractNum>
  <w:abstractNum w:abstractNumId="35">
    <w:nsid w:val="4EE0214A"/>
    <w:multiLevelType w:val="hybridMultilevel"/>
    <w:tmpl w:val="AE267B54"/>
    <w:lvl w:ilvl="0" w:tplc="B288A9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146895"/>
    <w:multiLevelType w:val="hybridMultilevel"/>
    <w:tmpl w:val="DE589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032E53"/>
    <w:multiLevelType w:val="hybridMultilevel"/>
    <w:tmpl w:val="AB927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51C7ED7E"/>
    <w:multiLevelType w:val="multilevel"/>
    <w:tmpl w:val="51C7ED7E"/>
    <w:name w:val="Нумерованный список 1"/>
    <w:styleLink w:val="WW8Num32"/>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lef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left"/>
      <w:pPr>
        <w:tabs>
          <w:tab w:val="left" w:pos="6120"/>
        </w:tabs>
        <w:ind w:left="6120" w:hanging="180"/>
      </w:pPr>
    </w:lvl>
  </w:abstractNum>
  <w:abstractNum w:abstractNumId="39">
    <w:nsid w:val="51C7ED7F"/>
    <w:multiLevelType w:val="multilevel"/>
    <w:tmpl w:val="51C7ED7F"/>
    <w:name w:val="Нумерованный список 2"/>
    <w:styleLink w:val="WW8Num22"/>
    <w:lvl w:ilvl="0">
      <w:start w:val="1"/>
      <w:numFmt w:val="bullet"/>
      <w:lvlText w:val=""/>
      <w:lvlJc w:val="left"/>
      <w:pPr>
        <w:tabs>
          <w:tab w:val="left" w:pos="1515"/>
        </w:tabs>
        <w:ind w:left="1515" w:hanging="360"/>
      </w:pPr>
      <w:rPr>
        <w:rFonts w:ascii="Wingdings" w:hAnsi="Wingdings"/>
      </w:rPr>
    </w:lvl>
    <w:lvl w:ilvl="1">
      <w:start w:val="1"/>
      <w:numFmt w:val="bullet"/>
      <w:lvlText w:val="o"/>
      <w:lvlJc w:val="left"/>
      <w:pPr>
        <w:tabs>
          <w:tab w:val="left" w:pos="2235"/>
        </w:tabs>
        <w:ind w:left="2235" w:hanging="360"/>
      </w:pPr>
      <w:rPr>
        <w:rFonts w:ascii="Courier New" w:hAnsi="Courier New"/>
      </w:rPr>
    </w:lvl>
    <w:lvl w:ilvl="2">
      <w:start w:val="1"/>
      <w:numFmt w:val="bullet"/>
      <w:lvlText w:val=""/>
      <w:lvlJc w:val="left"/>
      <w:pPr>
        <w:tabs>
          <w:tab w:val="left" w:pos="2955"/>
        </w:tabs>
        <w:ind w:left="2955" w:hanging="360"/>
      </w:pPr>
      <w:rPr>
        <w:rFonts w:ascii="Wingdings" w:hAnsi="Wingdings"/>
      </w:rPr>
    </w:lvl>
    <w:lvl w:ilvl="3">
      <w:start w:val="1"/>
      <w:numFmt w:val="bullet"/>
      <w:lvlText w:val=""/>
      <w:lvlJc w:val="left"/>
      <w:pPr>
        <w:tabs>
          <w:tab w:val="left" w:pos="3675"/>
        </w:tabs>
        <w:ind w:left="3675" w:hanging="360"/>
      </w:pPr>
      <w:rPr>
        <w:rFonts w:ascii="Symbol" w:hAnsi="Symbol"/>
      </w:rPr>
    </w:lvl>
    <w:lvl w:ilvl="4">
      <w:start w:val="1"/>
      <w:numFmt w:val="bullet"/>
      <w:lvlText w:val="o"/>
      <w:lvlJc w:val="left"/>
      <w:pPr>
        <w:tabs>
          <w:tab w:val="left" w:pos="4395"/>
        </w:tabs>
        <w:ind w:left="4395" w:hanging="360"/>
      </w:pPr>
      <w:rPr>
        <w:rFonts w:ascii="Courier New" w:hAnsi="Courier New"/>
      </w:rPr>
    </w:lvl>
    <w:lvl w:ilvl="5">
      <w:start w:val="1"/>
      <w:numFmt w:val="bullet"/>
      <w:lvlText w:val=""/>
      <w:lvlJc w:val="left"/>
      <w:pPr>
        <w:tabs>
          <w:tab w:val="left" w:pos="5115"/>
        </w:tabs>
        <w:ind w:left="5115" w:hanging="360"/>
      </w:pPr>
      <w:rPr>
        <w:rFonts w:ascii="Wingdings" w:hAnsi="Wingdings"/>
      </w:rPr>
    </w:lvl>
    <w:lvl w:ilvl="6">
      <w:start w:val="1"/>
      <w:numFmt w:val="bullet"/>
      <w:lvlText w:val=""/>
      <w:lvlJc w:val="left"/>
      <w:pPr>
        <w:tabs>
          <w:tab w:val="left" w:pos="5835"/>
        </w:tabs>
        <w:ind w:left="5835" w:hanging="360"/>
      </w:pPr>
      <w:rPr>
        <w:rFonts w:ascii="Symbol" w:hAnsi="Symbol"/>
      </w:rPr>
    </w:lvl>
    <w:lvl w:ilvl="7">
      <w:start w:val="1"/>
      <w:numFmt w:val="bullet"/>
      <w:lvlText w:val="o"/>
      <w:lvlJc w:val="left"/>
      <w:pPr>
        <w:tabs>
          <w:tab w:val="left" w:pos="6555"/>
        </w:tabs>
        <w:ind w:left="6555" w:hanging="360"/>
      </w:pPr>
      <w:rPr>
        <w:rFonts w:ascii="Courier New" w:hAnsi="Courier New"/>
      </w:rPr>
    </w:lvl>
    <w:lvl w:ilvl="8">
      <w:start w:val="1"/>
      <w:numFmt w:val="bullet"/>
      <w:lvlText w:val=""/>
      <w:lvlJc w:val="left"/>
      <w:pPr>
        <w:tabs>
          <w:tab w:val="left" w:pos="7275"/>
        </w:tabs>
        <w:ind w:left="7275" w:hanging="360"/>
      </w:pPr>
      <w:rPr>
        <w:rFonts w:ascii="Wingdings" w:hAnsi="Wingdings"/>
      </w:rPr>
    </w:lvl>
  </w:abstractNum>
  <w:abstractNum w:abstractNumId="40">
    <w:nsid w:val="51C7ED83"/>
    <w:multiLevelType w:val="multilevel"/>
    <w:tmpl w:val="51C7ED83"/>
    <w:name w:val="Нумерованный список 6"/>
    <w:lvl w:ilvl="0">
      <w:numFmt w:val="bullet"/>
      <w:lvlText w:val="–"/>
      <w:lvlJc w:val="left"/>
      <w:pPr>
        <w:tabs>
          <w:tab w:val="left" w:pos="720"/>
        </w:tabs>
        <w:ind w:left="720" w:hanging="360"/>
      </w:pPr>
      <w:rPr>
        <w:rFonts w:ascii="Times New Roman" w:hAnsi="Times New Roman"/>
        <w:b w:val="0"/>
        <w:i w:val="0"/>
        <w:sz w:val="24"/>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1">
    <w:nsid w:val="53EB1886"/>
    <w:multiLevelType w:val="hybridMultilevel"/>
    <w:tmpl w:val="F878D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8008AB"/>
    <w:multiLevelType w:val="hybridMultilevel"/>
    <w:tmpl w:val="7CC2BAC4"/>
    <w:lvl w:ilvl="0" w:tplc="86BC6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554342AE"/>
    <w:multiLevelType w:val="singleLevel"/>
    <w:tmpl w:val="9DB8162C"/>
    <w:styleLink w:val="WW8Num62"/>
    <w:lvl w:ilvl="0">
      <w:start w:val="1"/>
      <w:numFmt w:val="decimal"/>
      <w:lvlText w:val="%1."/>
      <w:legacy w:legacy="1" w:legacySpace="0" w:legacyIndent="349"/>
      <w:lvlJc w:val="left"/>
      <w:rPr>
        <w:rFonts w:ascii="Times New Roman" w:hAnsi="Times New Roman" w:cs="Times New Roman" w:hint="default"/>
      </w:rPr>
    </w:lvl>
  </w:abstractNum>
  <w:abstractNum w:abstractNumId="44">
    <w:nsid w:val="55F54DFA"/>
    <w:multiLevelType w:val="hybridMultilevel"/>
    <w:tmpl w:val="1CAA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3D3D47"/>
    <w:multiLevelType w:val="hybridMultilevel"/>
    <w:tmpl w:val="5BB21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AFC2F6F"/>
    <w:multiLevelType w:val="hybridMultilevel"/>
    <w:tmpl w:val="84460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CD533D9"/>
    <w:multiLevelType w:val="hybridMultilevel"/>
    <w:tmpl w:val="84460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E2D3AAA"/>
    <w:multiLevelType w:val="hybridMultilevel"/>
    <w:tmpl w:val="91D07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8112BA"/>
    <w:multiLevelType w:val="hybridMultilevel"/>
    <w:tmpl w:val="5E7E7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502967"/>
    <w:multiLevelType w:val="hybridMultilevel"/>
    <w:tmpl w:val="F920C6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617C0B4E"/>
    <w:multiLevelType w:val="hybridMultilevel"/>
    <w:tmpl w:val="C30E6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942F6B"/>
    <w:multiLevelType w:val="hybridMultilevel"/>
    <w:tmpl w:val="75A24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FB2348"/>
    <w:multiLevelType w:val="hybridMultilevel"/>
    <w:tmpl w:val="0F8EFABE"/>
    <w:lvl w:ilvl="0" w:tplc="60FE49A8">
      <w:start w:val="1"/>
      <w:numFmt w:val="decimal"/>
      <w:lvlText w:val="%1."/>
      <w:lvlJc w:val="left"/>
      <w:pPr>
        <w:tabs>
          <w:tab w:val="num" w:pos="510"/>
        </w:tabs>
        <w:ind w:left="510" w:hanging="360"/>
      </w:pPr>
      <w:rPr>
        <w:rFonts w:cs="Times New Roman"/>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54">
    <w:nsid w:val="63422462"/>
    <w:multiLevelType w:val="hybridMultilevel"/>
    <w:tmpl w:val="B9022A68"/>
    <w:lvl w:ilvl="0" w:tplc="334436A6">
      <w:start w:val="1"/>
      <w:numFmt w:val="bullet"/>
      <w:pStyle w:val="1"/>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63783F9B"/>
    <w:multiLevelType w:val="hybridMultilevel"/>
    <w:tmpl w:val="D26C2700"/>
    <w:lvl w:ilvl="0" w:tplc="0419000F">
      <w:start w:val="1"/>
      <w:numFmt w:val="decimal"/>
      <w:lvlText w:val="%1."/>
      <w:lvlJc w:val="left"/>
      <w:pPr>
        <w:tabs>
          <w:tab w:val="num" w:pos="1212"/>
        </w:tabs>
        <w:ind w:left="121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637E264C"/>
    <w:multiLevelType w:val="multilevel"/>
    <w:tmpl w:val="BA7E0C28"/>
    <w:styleLink w:val="WW8Num3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6C6D7092"/>
    <w:multiLevelType w:val="hybridMultilevel"/>
    <w:tmpl w:val="25188AC8"/>
    <w:lvl w:ilvl="0" w:tplc="A26820B4">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6D6C107E"/>
    <w:multiLevelType w:val="hybridMultilevel"/>
    <w:tmpl w:val="AE34B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E087BEF"/>
    <w:multiLevelType w:val="hybridMultilevel"/>
    <w:tmpl w:val="BDEA3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C82FDE"/>
    <w:multiLevelType w:val="hybridMultilevel"/>
    <w:tmpl w:val="31804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ECD03C4"/>
    <w:multiLevelType w:val="hybridMultilevel"/>
    <w:tmpl w:val="6ED8C8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A46A92"/>
    <w:multiLevelType w:val="hybridMultilevel"/>
    <w:tmpl w:val="A724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3B126D5"/>
    <w:multiLevelType w:val="hybridMultilevel"/>
    <w:tmpl w:val="CBF4DE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75DD6D85"/>
    <w:multiLevelType w:val="hybridMultilevel"/>
    <w:tmpl w:val="CF1C1352"/>
    <w:lvl w:ilvl="0" w:tplc="86BC65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nsid w:val="783B3193"/>
    <w:multiLevelType w:val="multilevel"/>
    <w:tmpl w:val="043A7712"/>
    <w:styleLink w:val="WW8Num3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7A5C698C"/>
    <w:multiLevelType w:val="singleLevel"/>
    <w:tmpl w:val="FF0056CA"/>
    <w:styleLink w:val="WW8Num92"/>
    <w:lvl w:ilvl="0">
      <w:start w:val="1"/>
      <w:numFmt w:val="decimal"/>
      <w:lvlText w:val="%1."/>
      <w:legacy w:legacy="1" w:legacySpace="0" w:legacyIndent="356"/>
      <w:lvlJc w:val="left"/>
      <w:rPr>
        <w:rFonts w:ascii="Times New Roman" w:hAnsi="Times New Roman" w:cs="Times New Roman" w:hint="default"/>
      </w:rPr>
    </w:lvl>
  </w:abstractNum>
  <w:abstractNum w:abstractNumId="67">
    <w:nsid w:val="7A8B0443"/>
    <w:multiLevelType w:val="hybridMultilevel"/>
    <w:tmpl w:val="CC6E51AE"/>
    <w:lvl w:ilvl="0" w:tplc="60D089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C06475"/>
    <w:multiLevelType w:val="hybridMultilevel"/>
    <w:tmpl w:val="4B103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B513375"/>
    <w:multiLevelType w:val="hybridMultilevel"/>
    <w:tmpl w:val="A4A03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D7833C9"/>
    <w:multiLevelType w:val="hybridMultilevel"/>
    <w:tmpl w:val="B3961A8E"/>
    <w:lvl w:ilvl="0" w:tplc="26C82C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234236"/>
    <w:multiLevelType w:val="hybridMultilevel"/>
    <w:tmpl w:val="8C0E5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0"/>
  </w:num>
  <w:num w:numId="3">
    <w:abstractNumId w:val="35"/>
  </w:num>
  <w:num w:numId="4">
    <w:abstractNumId w:val="25"/>
  </w:num>
  <w:num w:numId="5">
    <w:abstractNumId w:val="18"/>
  </w:num>
  <w:num w:numId="6">
    <w:abstractNumId w:val="5"/>
  </w:num>
  <w:num w:numId="7">
    <w:abstractNumId w:val="63"/>
  </w:num>
  <w:num w:numId="8">
    <w:abstractNumId w:val="3"/>
  </w:num>
  <w:num w:numId="9">
    <w:abstractNumId w:val="19"/>
  </w:num>
  <w:num w:numId="10">
    <w:abstractNumId w:val="67"/>
  </w:num>
  <w:num w:numId="11">
    <w:abstractNumId w:val="8"/>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31"/>
  </w:num>
  <w:num w:numId="17">
    <w:abstractNumId w:val="65"/>
  </w:num>
  <w:num w:numId="18">
    <w:abstractNumId w:val="38"/>
  </w:num>
  <w:num w:numId="19">
    <w:abstractNumId w:val="39"/>
  </w:num>
  <w:num w:numId="20">
    <w:abstractNumId w:val="54"/>
  </w:num>
  <w:num w:numId="21">
    <w:abstractNumId w:val="0"/>
  </w:num>
  <w:num w:numId="22">
    <w:abstractNumId w:val="43"/>
  </w:num>
  <w:num w:numId="23">
    <w:abstractNumId w:val="66"/>
  </w:num>
  <w:num w:numId="24">
    <w:abstractNumId w:val="10"/>
  </w:num>
  <w:num w:numId="25">
    <w:abstractNumId w:val="27"/>
  </w:num>
  <w:num w:numId="26">
    <w:abstractNumId w:val="29"/>
  </w:num>
  <w:num w:numId="27">
    <w:abstractNumId w:val="56"/>
  </w:num>
  <w:num w:numId="28">
    <w:abstractNumId w:val="24"/>
  </w:num>
  <w:num w:numId="29">
    <w:abstractNumId w:val="14"/>
  </w:num>
  <w:num w:numId="30">
    <w:abstractNumId w:val="20"/>
  </w:num>
  <w:num w:numId="31">
    <w:abstractNumId w:val="30"/>
  </w:num>
  <w:num w:numId="32">
    <w:abstractNumId w:val="9"/>
  </w:num>
  <w:num w:numId="33">
    <w:abstractNumId w:val="60"/>
  </w:num>
  <w:num w:numId="34">
    <w:abstractNumId w:val="1"/>
  </w:num>
  <w:num w:numId="35">
    <w:abstractNumId w:val="37"/>
  </w:num>
  <w:num w:numId="36">
    <w:abstractNumId w:val="52"/>
  </w:num>
  <w:num w:numId="37">
    <w:abstractNumId w:val="36"/>
  </w:num>
  <w:num w:numId="38">
    <w:abstractNumId w:val="71"/>
  </w:num>
  <w:num w:numId="39">
    <w:abstractNumId w:val="22"/>
  </w:num>
  <w:num w:numId="40">
    <w:abstractNumId w:val="28"/>
  </w:num>
  <w:num w:numId="41">
    <w:abstractNumId w:val="51"/>
  </w:num>
  <w:num w:numId="42">
    <w:abstractNumId w:val="58"/>
  </w:num>
  <w:num w:numId="43">
    <w:abstractNumId w:val="49"/>
  </w:num>
  <w:num w:numId="44">
    <w:abstractNumId w:val="21"/>
  </w:num>
  <w:num w:numId="45">
    <w:abstractNumId w:val="68"/>
  </w:num>
  <w:num w:numId="46">
    <w:abstractNumId w:val="50"/>
  </w:num>
  <w:num w:numId="47">
    <w:abstractNumId w:val="59"/>
  </w:num>
  <w:num w:numId="48">
    <w:abstractNumId w:val="48"/>
  </w:num>
  <w:num w:numId="49">
    <w:abstractNumId w:val="41"/>
  </w:num>
  <w:num w:numId="50">
    <w:abstractNumId w:val="7"/>
  </w:num>
  <w:num w:numId="51">
    <w:abstractNumId w:val="62"/>
  </w:num>
  <w:num w:numId="52">
    <w:abstractNumId w:val="11"/>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34"/>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2"/>
  </w:num>
  <w:num w:numId="63">
    <w:abstractNumId w:val="42"/>
  </w:num>
  <w:num w:numId="64">
    <w:abstractNumId w:val="64"/>
  </w:num>
  <w:num w:numId="65">
    <w:abstractNumId w:val="46"/>
  </w:num>
  <w:num w:numId="66">
    <w:abstractNumId w:val="6"/>
  </w:num>
  <w:num w:numId="67">
    <w:abstractNumId w:val="13"/>
  </w:num>
  <w:num w:numId="68">
    <w:abstractNumId w:val="44"/>
  </w:num>
  <w:num w:numId="69">
    <w:abstractNumId w:val="26"/>
  </w:num>
  <w:num w:numId="70">
    <w:abstractNumId w:val="45"/>
  </w:num>
  <w:num w:numId="71">
    <w:abstractNumId w:val="16"/>
  </w:num>
  <w:num w:numId="72">
    <w:abstractNumId w:val="6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characterSpacingControl w:val="doNotCompress"/>
  <w:footnotePr>
    <w:footnote w:id="-1"/>
    <w:footnote w:id="0"/>
  </w:footnotePr>
  <w:endnotePr>
    <w:endnote w:id="-1"/>
    <w:endnote w:id="0"/>
  </w:endnotePr>
  <w:compat/>
  <w:rsids>
    <w:rsidRoot w:val="00D73CB3"/>
    <w:rsid w:val="00017C98"/>
    <w:rsid w:val="00090436"/>
    <w:rsid w:val="000E12A3"/>
    <w:rsid w:val="000E4298"/>
    <w:rsid w:val="00110F21"/>
    <w:rsid w:val="00131AFD"/>
    <w:rsid w:val="001644C1"/>
    <w:rsid w:val="00184950"/>
    <w:rsid w:val="001A5BB2"/>
    <w:rsid w:val="002575CE"/>
    <w:rsid w:val="002A18D6"/>
    <w:rsid w:val="002C2918"/>
    <w:rsid w:val="002E0573"/>
    <w:rsid w:val="002E377A"/>
    <w:rsid w:val="003169E8"/>
    <w:rsid w:val="003675BB"/>
    <w:rsid w:val="00375F4A"/>
    <w:rsid w:val="003C543B"/>
    <w:rsid w:val="00443E41"/>
    <w:rsid w:val="004456E1"/>
    <w:rsid w:val="004815EE"/>
    <w:rsid w:val="00534A6C"/>
    <w:rsid w:val="00553D18"/>
    <w:rsid w:val="005C54DD"/>
    <w:rsid w:val="0060155F"/>
    <w:rsid w:val="006378D7"/>
    <w:rsid w:val="006412D7"/>
    <w:rsid w:val="00662FB2"/>
    <w:rsid w:val="006914C6"/>
    <w:rsid w:val="006B13C2"/>
    <w:rsid w:val="006B3BA6"/>
    <w:rsid w:val="00733D45"/>
    <w:rsid w:val="00787670"/>
    <w:rsid w:val="00796850"/>
    <w:rsid w:val="007E1F7F"/>
    <w:rsid w:val="00861CF2"/>
    <w:rsid w:val="008A1E0C"/>
    <w:rsid w:val="008D3ED2"/>
    <w:rsid w:val="009A69BD"/>
    <w:rsid w:val="009C0740"/>
    <w:rsid w:val="009F08A3"/>
    <w:rsid w:val="009F4819"/>
    <w:rsid w:val="00A20896"/>
    <w:rsid w:val="00A22E94"/>
    <w:rsid w:val="00AF295F"/>
    <w:rsid w:val="00C31819"/>
    <w:rsid w:val="00C71EA2"/>
    <w:rsid w:val="00C87887"/>
    <w:rsid w:val="00D005A7"/>
    <w:rsid w:val="00D337F8"/>
    <w:rsid w:val="00D73CB3"/>
    <w:rsid w:val="00D7682E"/>
    <w:rsid w:val="00DC105C"/>
    <w:rsid w:val="00E32935"/>
    <w:rsid w:val="00E60471"/>
    <w:rsid w:val="00E86F64"/>
    <w:rsid w:val="00EB7C68"/>
    <w:rsid w:val="00F96625"/>
    <w:rsid w:val="00FA3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B3"/>
    <w:pPr>
      <w:spacing w:after="200" w:line="276" w:lineRule="auto"/>
    </w:pPr>
    <w:rPr>
      <w:rFonts w:eastAsiaTheme="minorEastAsia"/>
      <w:lang w:eastAsia="ru-RU"/>
    </w:rPr>
  </w:style>
  <w:style w:type="paragraph" w:styleId="10">
    <w:name w:val="heading 1"/>
    <w:basedOn w:val="a"/>
    <w:next w:val="a"/>
    <w:link w:val="11"/>
    <w:qFormat/>
    <w:rsid w:val="0060155F"/>
    <w:pPr>
      <w:keepNext/>
      <w:keepLines/>
      <w:widowControl w:val="0"/>
      <w:spacing w:before="240" w:after="60" w:line="240" w:lineRule="auto"/>
      <w:outlineLvl w:val="0"/>
    </w:pPr>
    <w:rPr>
      <w:rFonts w:ascii="Arial" w:eastAsia="Calibri" w:hAnsi="Arial" w:cs="Arial"/>
      <w:b/>
      <w:color w:val="000000"/>
      <w:sz w:val="36"/>
      <w:szCs w:val="36"/>
      <w:lang w:eastAsia="en-US"/>
    </w:rPr>
  </w:style>
  <w:style w:type="paragraph" w:styleId="20">
    <w:name w:val="heading 2"/>
    <w:basedOn w:val="10"/>
    <w:next w:val="a"/>
    <w:link w:val="21"/>
    <w:qFormat/>
    <w:rsid w:val="0060155F"/>
    <w:pPr>
      <w:outlineLvl w:val="1"/>
    </w:pPr>
    <w:rPr>
      <w:sz w:val="32"/>
      <w:szCs w:val="32"/>
    </w:rPr>
  </w:style>
  <w:style w:type="paragraph" w:styleId="3">
    <w:name w:val="heading 3"/>
    <w:basedOn w:val="20"/>
    <w:next w:val="a"/>
    <w:link w:val="30"/>
    <w:qFormat/>
    <w:rsid w:val="0060155F"/>
    <w:pPr>
      <w:outlineLvl w:val="2"/>
    </w:pPr>
    <w:rPr>
      <w:sz w:val="28"/>
      <w:szCs w:val="28"/>
    </w:rPr>
  </w:style>
  <w:style w:type="paragraph" w:styleId="4">
    <w:name w:val="heading 4"/>
    <w:basedOn w:val="a"/>
    <w:link w:val="40"/>
    <w:qFormat/>
    <w:rsid w:val="0060155F"/>
    <w:pPr>
      <w:spacing w:before="100" w:beforeAutospacing="1" w:after="100" w:afterAutospacing="1" w:line="240" w:lineRule="auto"/>
      <w:outlineLvl w:val="3"/>
    </w:pPr>
    <w:rPr>
      <w:rFonts w:ascii="Times New Roman" w:eastAsia="Times New Roman" w:hAnsi="Times New Roman" w:cs="Tunga"/>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CB3"/>
    <w:pPr>
      <w:ind w:left="720"/>
      <w:contextualSpacing/>
    </w:pPr>
  </w:style>
  <w:style w:type="character" w:customStyle="1" w:styleId="apple-converted-space">
    <w:name w:val="apple-converted-space"/>
    <w:basedOn w:val="a0"/>
    <w:uiPriority w:val="99"/>
    <w:rsid w:val="00D73CB3"/>
  </w:style>
  <w:style w:type="paragraph" w:styleId="a4">
    <w:name w:val="No Spacing"/>
    <w:uiPriority w:val="1"/>
    <w:qFormat/>
    <w:rsid w:val="00D73CB3"/>
    <w:pPr>
      <w:spacing w:after="0" w:line="240" w:lineRule="auto"/>
    </w:pPr>
    <w:rPr>
      <w:rFonts w:ascii="Calibri" w:eastAsia="Calibri" w:hAnsi="Calibri" w:cs="Times New Roman"/>
    </w:rPr>
  </w:style>
  <w:style w:type="character" w:customStyle="1" w:styleId="c2">
    <w:name w:val="c2"/>
    <w:basedOn w:val="a0"/>
    <w:rsid w:val="00D73CB3"/>
  </w:style>
  <w:style w:type="paragraph" w:customStyle="1" w:styleId="c7">
    <w:name w:val="c7"/>
    <w:basedOn w:val="a"/>
    <w:rsid w:val="00D73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73CB3"/>
  </w:style>
  <w:style w:type="paragraph" w:styleId="a5">
    <w:name w:val="Normal (Web)"/>
    <w:basedOn w:val="a"/>
    <w:unhideWhenUsed/>
    <w:rsid w:val="00D73CB3"/>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861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6"/>
    <w:uiPriority w:val="39"/>
    <w:rsid w:val="00861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rsid w:val="00C878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6"/>
    <w:uiPriority w:val="59"/>
    <w:rsid w:val="009F4819"/>
    <w:pPr>
      <w:spacing w:after="0" w:line="240" w:lineRule="auto"/>
    </w:pPr>
    <w:rPr>
      <w:rFonts w:ascii="Times New Roman" w:eastAsia="Times New Roman" w:hAnsi="Times New Roman" w:cs="Tung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nhideWhenUsed/>
    <w:rsid w:val="00E86F64"/>
    <w:pPr>
      <w:tabs>
        <w:tab w:val="center" w:pos="4677"/>
        <w:tab w:val="right" w:pos="9355"/>
      </w:tabs>
      <w:spacing w:after="0" w:line="240" w:lineRule="auto"/>
    </w:pPr>
  </w:style>
  <w:style w:type="character" w:customStyle="1" w:styleId="a8">
    <w:name w:val="Нижний колонтитул Знак"/>
    <w:basedOn w:val="a0"/>
    <w:link w:val="a7"/>
    <w:rsid w:val="00E86F64"/>
    <w:rPr>
      <w:rFonts w:eastAsiaTheme="minorEastAsia"/>
      <w:lang w:eastAsia="ru-RU"/>
    </w:rPr>
  </w:style>
  <w:style w:type="paragraph" w:styleId="a9">
    <w:name w:val="Plain Text"/>
    <w:basedOn w:val="a"/>
    <w:link w:val="13"/>
    <w:uiPriority w:val="99"/>
    <w:rsid w:val="0060155F"/>
    <w:pPr>
      <w:spacing w:after="0" w:line="240" w:lineRule="auto"/>
    </w:pPr>
    <w:rPr>
      <w:rFonts w:ascii="Courier New" w:eastAsia="Times New Roman" w:hAnsi="Courier New" w:cs="Times New Roman"/>
      <w:sz w:val="20"/>
      <w:szCs w:val="20"/>
    </w:rPr>
  </w:style>
  <w:style w:type="character" w:customStyle="1" w:styleId="aa">
    <w:name w:val="Текст Знак"/>
    <w:basedOn w:val="a0"/>
    <w:uiPriority w:val="99"/>
    <w:rsid w:val="0060155F"/>
    <w:rPr>
      <w:rFonts w:ascii="Consolas" w:eastAsiaTheme="minorEastAsia" w:hAnsi="Consolas" w:cs="Consolas"/>
      <w:sz w:val="21"/>
      <w:szCs w:val="21"/>
      <w:lang w:eastAsia="ru-RU"/>
    </w:rPr>
  </w:style>
  <w:style w:type="paragraph" w:customStyle="1" w:styleId="ListParagraph1">
    <w:name w:val="List Paragraph1"/>
    <w:basedOn w:val="a"/>
    <w:uiPriority w:val="99"/>
    <w:rsid w:val="0060155F"/>
    <w:pPr>
      <w:spacing w:after="0" w:line="240" w:lineRule="auto"/>
      <w:ind w:left="720"/>
      <w:jc w:val="center"/>
    </w:pPr>
    <w:rPr>
      <w:rFonts w:ascii="Calibri" w:eastAsia="Calibri" w:hAnsi="Calibri" w:cs="Calibri"/>
      <w:lang w:eastAsia="en-US"/>
    </w:rPr>
  </w:style>
  <w:style w:type="paragraph" w:customStyle="1" w:styleId="NoSpacing1">
    <w:name w:val="No Spacing1"/>
    <w:uiPriority w:val="99"/>
    <w:rsid w:val="0060155F"/>
    <w:pPr>
      <w:spacing w:after="0" w:line="240" w:lineRule="auto"/>
    </w:pPr>
    <w:rPr>
      <w:rFonts w:ascii="Calibri" w:eastAsia="Calibri" w:hAnsi="Calibri" w:cs="Calibri"/>
    </w:rPr>
  </w:style>
  <w:style w:type="character" w:customStyle="1" w:styleId="13">
    <w:name w:val="Текст Знак1"/>
    <w:link w:val="a9"/>
    <w:locked/>
    <w:rsid w:val="0060155F"/>
    <w:rPr>
      <w:rFonts w:ascii="Courier New" w:eastAsia="Times New Roman" w:hAnsi="Courier New" w:cs="Times New Roman"/>
      <w:sz w:val="20"/>
      <w:szCs w:val="20"/>
      <w:lang w:eastAsia="ru-RU"/>
    </w:rPr>
  </w:style>
  <w:style w:type="character" w:styleId="ab">
    <w:name w:val="Hyperlink"/>
    <w:basedOn w:val="a0"/>
    <w:unhideWhenUsed/>
    <w:rsid w:val="0060155F"/>
    <w:rPr>
      <w:color w:val="0563C1" w:themeColor="hyperlink"/>
      <w:u w:val="single"/>
    </w:rPr>
  </w:style>
  <w:style w:type="character" w:customStyle="1" w:styleId="11">
    <w:name w:val="Заголовок 1 Знак"/>
    <w:basedOn w:val="a0"/>
    <w:link w:val="10"/>
    <w:uiPriority w:val="9"/>
    <w:rsid w:val="0060155F"/>
    <w:rPr>
      <w:rFonts w:ascii="Arial" w:eastAsia="Calibri" w:hAnsi="Arial" w:cs="Arial"/>
      <w:b/>
      <w:color w:val="000000"/>
      <w:sz w:val="36"/>
      <w:szCs w:val="36"/>
    </w:rPr>
  </w:style>
  <w:style w:type="character" w:customStyle="1" w:styleId="21">
    <w:name w:val="Заголовок 2 Знак"/>
    <w:basedOn w:val="a0"/>
    <w:link w:val="20"/>
    <w:rsid w:val="0060155F"/>
    <w:rPr>
      <w:rFonts w:ascii="Arial" w:eastAsia="Calibri" w:hAnsi="Arial" w:cs="Arial"/>
      <w:b/>
      <w:color w:val="000000"/>
      <w:sz w:val="32"/>
      <w:szCs w:val="32"/>
    </w:rPr>
  </w:style>
  <w:style w:type="character" w:customStyle="1" w:styleId="30">
    <w:name w:val="Заголовок 3 Знак"/>
    <w:basedOn w:val="a0"/>
    <w:link w:val="3"/>
    <w:rsid w:val="0060155F"/>
    <w:rPr>
      <w:rFonts w:ascii="Arial" w:eastAsia="Calibri" w:hAnsi="Arial" w:cs="Arial"/>
      <w:b/>
      <w:color w:val="000000"/>
      <w:sz w:val="28"/>
      <w:szCs w:val="28"/>
    </w:rPr>
  </w:style>
  <w:style w:type="character" w:customStyle="1" w:styleId="40">
    <w:name w:val="Заголовок 4 Знак"/>
    <w:basedOn w:val="a0"/>
    <w:link w:val="4"/>
    <w:rsid w:val="0060155F"/>
    <w:rPr>
      <w:rFonts w:ascii="Times New Roman" w:eastAsia="Times New Roman" w:hAnsi="Times New Roman" w:cs="Tunga"/>
      <w:b/>
      <w:color w:val="000000"/>
      <w:sz w:val="24"/>
      <w:szCs w:val="24"/>
      <w:lang w:eastAsia="ru-RU"/>
    </w:rPr>
  </w:style>
  <w:style w:type="numbering" w:customStyle="1" w:styleId="14">
    <w:name w:val="Нет списка1"/>
    <w:next w:val="a2"/>
    <w:uiPriority w:val="99"/>
    <w:semiHidden/>
    <w:unhideWhenUsed/>
    <w:rsid w:val="0060155F"/>
  </w:style>
  <w:style w:type="paragraph" w:styleId="ac">
    <w:name w:val="Balloon Text"/>
    <w:basedOn w:val="a"/>
    <w:link w:val="ad"/>
    <w:unhideWhenUsed/>
    <w:rsid w:val="0060155F"/>
    <w:pPr>
      <w:spacing w:after="0" w:line="240" w:lineRule="auto"/>
    </w:pPr>
    <w:rPr>
      <w:rFonts w:ascii="Tahoma" w:eastAsia="Calibri" w:hAnsi="Tahoma" w:cs="Tahoma"/>
      <w:sz w:val="16"/>
      <w:szCs w:val="16"/>
      <w:lang w:eastAsia="en-US"/>
    </w:rPr>
  </w:style>
  <w:style w:type="character" w:customStyle="1" w:styleId="ad">
    <w:name w:val="Текст выноски Знак"/>
    <w:basedOn w:val="a0"/>
    <w:link w:val="ac"/>
    <w:rsid w:val="0060155F"/>
    <w:rPr>
      <w:rFonts w:ascii="Tahoma" w:eastAsia="Calibri" w:hAnsi="Tahoma" w:cs="Tahoma"/>
      <w:sz w:val="16"/>
      <w:szCs w:val="16"/>
    </w:rPr>
  </w:style>
  <w:style w:type="numbering" w:customStyle="1" w:styleId="WW8Num2">
    <w:name w:val="WW8Num2"/>
    <w:basedOn w:val="a2"/>
    <w:rsid w:val="0060155F"/>
    <w:pPr>
      <w:numPr>
        <w:numId w:val="16"/>
      </w:numPr>
    </w:pPr>
  </w:style>
  <w:style w:type="numbering" w:customStyle="1" w:styleId="WW8Num31">
    <w:name w:val="WW8Num31"/>
    <w:basedOn w:val="a2"/>
    <w:rsid w:val="0060155F"/>
    <w:pPr>
      <w:numPr>
        <w:numId w:val="17"/>
      </w:numPr>
    </w:pPr>
  </w:style>
  <w:style w:type="numbering" w:customStyle="1" w:styleId="110">
    <w:name w:val="Нет списка11"/>
    <w:next w:val="a2"/>
    <w:uiPriority w:val="99"/>
    <w:semiHidden/>
    <w:unhideWhenUsed/>
    <w:rsid w:val="0060155F"/>
  </w:style>
  <w:style w:type="paragraph" w:styleId="ae">
    <w:name w:val="header"/>
    <w:basedOn w:val="a"/>
    <w:link w:val="af"/>
    <w:unhideWhenUsed/>
    <w:rsid w:val="0060155F"/>
    <w:pPr>
      <w:tabs>
        <w:tab w:val="center" w:pos="4677"/>
        <w:tab w:val="right" w:pos="9355"/>
      </w:tabs>
      <w:spacing w:after="0" w:line="240" w:lineRule="auto"/>
    </w:pPr>
    <w:rPr>
      <w:rFonts w:eastAsia="Calibri"/>
      <w:lang w:eastAsia="en-US"/>
    </w:rPr>
  </w:style>
  <w:style w:type="character" w:customStyle="1" w:styleId="af">
    <w:name w:val="Верхний колонтитул Знак"/>
    <w:basedOn w:val="a0"/>
    <w:link w:val="ae"/>
    <w:rsid w:val="0060155F"/>
    <w:rPr>
      <w:rFonts w:eastAsia="Calibri"/>
    </w:rPr>
  </w:style>
  <w:style w:type="numbering" w:customStyle="1" w:styleId="111">
    <w:name w:val="Нет списка111"/>
    <w:next w:val="a2"/>
    <w:uiPriority w:val="99"/>
    <w:semiHidden/>
    <w:unhideWhenUsed/>
    <w:rsid w:val="0060155F"/>
  </w:style>
  <w:style w:type="paragraph" w:customStyle="1" w:styleId="Style7">
    <w:name w:val="Style7"/>
    <w:basedOn w:val="a"/>
    <w:rsid w:val="0060155F"/>
    <w:pPr>
      <w:widowControl w:val="0"/>
      <w:spacing w:after="0" w:line="312" w:lineRule="exact"/>
    </w:pPr>
    <w:rPr>
      <w:rFonts w:ascii="Times New Roman" w:eastAsia="Times New Roman" w:hAnsi="Times New Roman" w:cs="Tunga"/>
      <w:color w:val="000000"/>
      <w:sz w:val="24"/>
      <w:szCs w:val="24"/>
    </w:rPr>
  </w:style>
  <w:style w:type="paragraph" w:customStyle="1" w:styleId="Style8">
    <w:name w:val="Style8"/>
    <w:basedOn w:val="a"/>
    <w:rsid w:val="0060155F"/>
    <w:pPr>
      <w:widowControl w:val="0"/>
      <w:spacing w:after="0" w:line="240" w:lineRule="auto"/>
    </w:pPr>
    <w:rPr>
      <w:rFonts w:ascii="Times New Roman" w:eastAsia="Times New Roman" w:hAnsi="Times New Roman" w:cs="Tunga"/>
      <w:color w:val="000000"/>
      <w:sz w:val="24"/>
      <w:szCs w:val="24"/>
    </w:rPr>
  </w:style>
  <w:style w:type="paragraph" w:customStyle="1" w:styleId="Style9">
    <w:name w:val="Style9"/>
    <w:basedOn w:val="a"/>
    <w:rsid w:val="0060155F"/>
    <w:pPr>
      <w:widowControl w:val="0"/>
      <w:spacing w:after="0" w:line="240" w:lineRule="auto"/>
    </w:pPr>
    <w:rPr>
      <w:rFonts w:ascii="Times New Roman" w:eastAsia="Times New Roman" w:hAnsi="Times New Roman" w:cs="Tunga"/>
      <w:color w:val="000000"/>
      <w:sz w:val="24"/>
      <w:szCs w:val="24"/>
    </w:rPr>
  </w:style>
  <w:style w:type="paragraph" w:customStyle="1" w:styleId="Style10">
    <w:name w:val="Style10"/>
    <w:basedOn w:val="a"/>
    <w:rsid w:val="0060155F"/>
    <w:pPr>
      <w:widowControl w:val="0"/>
      <w:spacing w:after="0" w:line="240" w:lineRule="auto"/>
    </w:pPr>
    <w:rPr>
      <w:rFonts w:ascii="Times New Roman" w:eastAsia="Times New Roman" w:hAnsi="Times New Roman" w:cs="Tunga"/>
      <w:color w:val="000000"/>
      <w:sz w:val="24"/>
      <w:szCs w:val="24"/>
    </w:rPr>
  </w:style>
  <w:style w:type="paragraph" w:customStyle="1" w:styleId="ConsPlusNormal">
    <w:name w:val="ConsPlusNormal"/>
    <w:rsid w:val="0060155F"/>
    <w:pPr>
      <w:widowControl w:val="0"/>
      <w:spacing w:after="0" w:line="240" w:lineRule="auto"/>
      <w:ind w:firstLine="720"/>
    </w:pPr>
    <w:rPr>
      <w:rFonts w:ascii="Arial" w:eastAsia="Times New Roman" w:hAnsi="Arial" w:cs="Arial"/>
      <w:color w:val="000000"/>
      <w:sz w:val="20"/>
      <w:szCs w:val="20"/>
      <w:lang w:eastAsia="ru-RU"/>
    </w:rPr>
  </w:style>
  <w:style w:type="paragraph" w:styleId="af0">
    <w:name w:val="Body Text"/>
    <w:basedOn w:val="a"/>
    <w:link w:val="af1"/>
    <w:uiPriority w:val="99"/>
    <w:rsid w:val="0060155F"/>
    <w:pPr>
      <w:spacing w:after="0" w:line="240" w:lineRule="auto"/>
      <w:jc w:val="both"/>
    </w:pPr>
    <w:rPr>
      <w:rFonts w:ascii="Times New Roman" w:eastAsia="Times New Roman" w:hAnsi="Times New Roman" w:cs="Tunga"/>
      <w:color w:val="000000"/>
      <w:sz w:val="28"/>
      <w:szCs w:val="20"/>
      <w:lang w:eastAsia="en-US"/>
    </w:rPr>
  </w:style>
  <w:style w:type="character" w:customStyle="1" w:styleId="af1">
    <w:name w:val="Основной текст Знак"/>
    <w:basedOn w:val="a0"/>
    <w:link w:val="af0"/>
    <w:uiPriority w:val="99"/>
    <w:rsid w:val="0060155F"/>
    <w:rPr>
      <w:rFonts w:ascii="Times New Roman" w:eastAsia="Times New Roman" w:hAnsi="Times New Roman" w:cs="Tunga"/>
      <w:color w:val="000000"/>
      <w:sz w:val="28"/>
      <w:szCs w:val="20"/>
    </w:rPr>
  </w:style>
  <w:style w:type="paragraph" w:customStyle="1" w:styleId="15">
    <w:name w:val="Абзац списка1"/>
    <w:basedOn w:val="a"/>
    <w:uiPriority w:val="99"/>
    <w:rsid w:val="0060155F"/>
    <w:pPr>
      <w:ind w:left="720"/>
      <w:contextualSpacing/>
    </w:pPr>
    <w:rPr>
      <w:rFonts w:ascii="Calibri" w:eastAsia="Times New Roman" w:hAnsi="Calibri" w:cs="Tunga"/>
      <w:color w:val="000000"/>
      <w:lang w:eastAsia="en-US"/>
    </w:rPr>
  </w:style>
  <w:style w:type="paragraph" w:styleId="af2">
    <w:name w:val="Title"/>
    <w:basedOn w:val="a"/>
    <w:link w:val="af3"/>
    <w:qFormat/>
    <w:rsid w:val="0060155F"/>
    <w:pPr>
      <w:spacing w:after="0" w:line="360" w:lineRule="auto"/>
      <w:jc w:val="center"/>
    </w:pPr>
    <w:rPr>
      <w:rFonts w:ascii="Arial Narrow" w:eastAsia="Times New Roman" w:hAnsi="Arial Narrow" w:cs="Arial Narrow"/>
      <w:b/>
      <w:color w:val="000000"/>
      <w:w w:val="150"/>
      <w:sz w:val="32"/>
      <w:szCs w:val="20"/>
    </w:rPr>
  </w:style>
  <w:style w:type="character" w:customStyle="1" w:styleId="af3">
    <w:name w:val="Название Знак"/>
    <w:basedOn w:val="a0"/>
    <w:link w:val="af2"/>
    <w:rsid w:val="0060155F"/>
    <w:rPr>
      <w:rFonts w:ascii="Arial Narrow" w:eastAsia="Times New Roman" w:hAnsi="Arial Narrow" w:cs="Arial Narrow"/>
      <w:b/>
      <w:color w:val="000000"/>
      <w:w w:val="150"/>
      <w:sz w:val="32"/>
      <w:szCs w:val="20"/>
      <w:lang w:eastAsia="ru-RU"/>
    </w:rPr>
  </w:style>
  <w:style w:type="character" w:customStyle="1" w:styleId="FontStyle16">
    <w:name w:val="Font Style16"/>
    <w:rsid w:val="0060155F"/>
    <w:rPr>
      <w:rFonts w:ascii="Times New Roman" w:hAnsi="Times New Roman" w:cs="Times New Roman"/>
      <w:b/>
      <w:bCs w:val="0"/>
      <w:sz w:val="20"/>
      <w:szCs w:val="20"/>
    </w:rPr>
  </w:style>
  <w:style w:type="character" w:customStyle="1" w:styleId="FontStyle17">
    <w:name w:val="Font Style17"/>
    <w:rsid w:val="0060155F"/>
    <w:rPr>
      <w:rFonts w:ascii="Times New Roman" w:hAnsi="Times New Roman" w:cs="Times New Roman"/>
      <w:sz w:val="20"/>
      <w:szCs w:val="20"/>
    </w:rPr>
  </w:style>
  <w:style w:type="character" w:customStyle="1" w:styleId="FontStyle15">
    <w:name w:val="Font Style15"/>
    <w:rsid w:val="0060155F"/>
    <w:rPr>
      <w:rFonts w:ascii="Times New Roman" w:hAnsi="Times New Roman" w:cs="Times New Roman"/>
      <w:sz w:val="24"/>
      <w:szCs w:val="24"/>
    </w:rPr>
  </w:style>
  <w:style w:type="character" w:styleId="af4">
    <w:name w:val="Strong"/>
    <w:uiPriority w:val="22"/>
    <w:qFormat/>
    <w:rsid w:val="0060155F"/>
    <w:rPr>
      <w:b/>
      <w:bCs w:val="0"/>
    </w:rPr>
  </w:style>
  <w:style w:type="paragraph" w:customStyle="1" w:styleId="af5">
    <w:name w:val="обычный"/>
    <w:basedOn w:val="a"/>
    <w:rsid w:val="0060155F"/>
    <w:pPr>
      <w:spacing w:after="0" w:line="240" w:lineRule="auto"/>
    </w:pPr>
    <w:rPr>
      <w:rFonts w:ascii="Times New Roman" w:eastAsia="Times New Roman" w:hAnsi="Times New Roman" w:cs="Times New Roman"/>
      <w:color w:val="000000"/>
      <w:sz w:val="20"/>
      <w:szCs w:val="20"/>
    </w:rPr>
  </w:style>
  <w:style w:type="paragraph" w:styleId="1">
    <w:name w:val="toc 1"/>
    <w:basedOn w:val="a"/>
    <w:next w:val="a"/>
    <w:autoRedefine/>
    <w:rsid w:val="0060155F"/>
    <w:pPr>
      <w:numPr>
        <w:numId w:val="20"/>
      </w:numPr>
      <w:spacing w:after="0" w:line="240" w:lineRule="auto"/>
    </w:pPr>
    <w:rPr>
      <w:rFonts w:ascii="Times New Roman" w:eastAsia="Times New Roman" w:hAnsi="Times New Roman" w:cs="Times New Roman"/>
      <w:sz w:val="24"/>
      <w:szCs w:val="20"/>
    </w:rPr>
  </w:style>
  <w:style w:type="table" w:customStyle="1" w:styleId="31">
    <w:name w:val="Сетка таблицы3"/>
    <w:basedOn w:val="a1"/>
    <w:next w:val="a6"/>
    <w:rsid w:val="0060155F"/>
    <w:pPr>
      <w:spacing w:after="0" w:line="240" w:lineRule="auto"/>
    </w:pPr>
    <w:rPr>
      <w:rFonts w:ascii="Times New Roman" w:eastAsia="Times New Roman" w:hAnsi="Times New Roman" w:cs="Tung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60155F"/>
    <w:pPr>
      <w:spacing w:after="0" w:line="360" w:lineRule="auto"/>
    </w:pPr>
    <w:rPr>
      <w:rFonts w:ascii="Times New Roman" w:eastAsia="Times New Roman" w:hAnsi="Times New Roman" w:cs="Times New Roman"/>
      <w:sz w:val="28"/>
      <w:szCs w:val="20"/>
      <w:lang w:eastAsia="ar-SA"/>
    </w:rPr>
  </w:style>
  <w:style w:type="paragraph" w:customStyle="1" w:styleId="justify2">
    <w:name w:val="justify2"/>
    <w:basedOn w:val="a"/>
    <w:rsid w:val="00601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Содержимое таблицы"/>
    <w:basedOn w:val="a"/>
    <w:rsid w:val="0060155F"/>
    <w:pPr>
      <w:suppressLineNumbers/>
      <w:suppressAutoHyphens/>
      <w:spacing w:after="0" w:line="240" w:lineRule="auto"/>
    </w:pPr>
    <w:rPr>
      <w:rFonts w:ascii="Times New Roman" w:eastAsia="Times New Roman" w:hAnsi="Times New Roman" w:cs="Times New Roman"/>
      <w:sz w:val="24"/>
      <w:szCs w:val="20"/>
      <w:lang w:eastAsia="ar-SA"/>
    </w:rPr>
  </w:style>
  <w:style w:type="paragraph" w:styleId="2">
    <w:name w:val="List Bullet 2"/>
    <w:basedOn w:val="a"/>
    <w:rsid w:val="0060155F"/>
    <w:pPr>
      <w:numPr>
        <w:numId w:val="21"/>
      </w:numPr>
      <w:spacing w:after="0" w:line="240" w:lineRule="auto"/>
    </w:pPr>
    <w:rPr>
      <w:rFonts w:ascii="Times New Roman" w:eastAsia="Times New Roman" w:hAnsi="Times New Roman" w:cs="Times New Roman"/>
      <w:sz w:val="24"/>
      <w:szCs w:val="24"/>
    </w:rPr>
  </w:style>
  <w:style w:type="paragraph" w:customStyle="1" w:styleId="af7">
    <w:name w:val="Заголовок таблицы"/>
    <w:basedOn w:val="af6"/>
    <w:rsid w:val="0060155F"/>
    <w:pPr>
      <w:widowControl w:val="0"/>
      <w:jc w:val="center"/>
    </w:pPr>
    <w:rPr>
      <w:rFonts w:eastAsia="Lucida Sans Unicode"/>
      <w:b/>
      <w:bCs/>
      <w:kern w:val="1"/>
      <w:szCs w:val="24"/>
    </w:rPr>
  </w:style>
  <w:style w:type="paragraph" w:customStyle="1" w:styleId="16">
    <w:name w:val="Без интервала1"/>
    <w:rsid w:val="0060155F"/>
    <w:pPr>
      <w:spacing w:after="0" w:line="240" w:lineRule="auto"/>
    </w:pPr>
    <w:rPr>
      <w:rFonts w:ascii="Calibri" w:eastAsia="Times New Roman" w:hAnsi="Calibri" w:cs="Times New Roman"/>
    </w:rPr>
  </w:style>
  <w:style w:type="paragraph" w:customStyle="1" w:styleId="23">
    <w:name w:val="Знак2"/>
    <w:basedOn w:val="a"/>
    <w:rsid w:val="0060155F"/>
    <w:pPr>
      <w:spacing w:after="0" w:line="240" w:lineRule="auto"/>
    </w:pPr>
    <w:rPr>
      <w:rFonts w:ascii="Verdana" w:eastAsia="Times New Roman" w:hAnsi="Verdana" w:cs="Verdana"/>
      <w:color w:val="000000"/>
      <w:sz w:val="24"/>
      <w:szCs w:val="24"/>
      <w:lang w:val="en-US" w:eastAsia="en-US"/>
    </w:rPr>
  </w:style>
  <w:style w:type="paragraph" w:customStyle="1" w:styleId="teacher">
    <w:name w:val="teacher"/>
    <w:basedOn w:val="a"/>
    <w:rsid w:val="0060155F"/>
    <w:pPr>
      <w:spacing w:before="75" w:after="75" w:line="240" w:lineRule="auto"/>
      <w:ind w:left="75" w:right="75" w:firstLine="100"/>
      <w:jc w:val="both"/>
    </w:pPr>
    <w:rPr>
      <w:rFonts w:ascii="Arial" w:eastAsia="Times New Roman" w:hAnsi="Arial" w:cs="Arial"/>
      <w:color w:val="003366"/>
      <w:sz w:val="18"/>
      <w:szCs w:val="18"/>
      <w:lang w:eastAsia="ar-SA"/>
    </w:rPr>
  </w:style>
  <w:style w:type="character" w:customStyle="1" w:styleId="StrongEmphasis">
    <w:name w:val="Strong Emphasis"/>
    <w:rsid w:val="0060155F"/>
    <w:rPr>
      <w:b/>
      <w:bCs/>
    </w:rPr>
  </w:style>
  <w:style w:type="paragraph" w:customStyle="1" w:styleId="Standard">
    <w:name w:val="Standard"/>
    <w:rsid w:val="0060155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3">
    <w:name w:val="WW8Num3"/>
    <w:basedOn w:val="a2"/>
    <w:rsid w:val="0060155F"/>
  </w:style>
  <w:style w:type="numbering" w:customStyle="1" w:styleId="WW8Num6">
    <w:name w:val="WW8Num6"/>
    <w:basedOn w:val="a2"/>
    <w:rsid w:val="0060155F"/>
  </w:style>
  <w:style w:type="numbering" w:customStyle="1" w:styleId="WW8Num9">
    <w:name w:val="WW8Num9"/>
    <w:basedOn w:val="a2"/>
    <w:rsid w:val="0060155F"/>
  </w:style>
  <w:style w:type="numbering" w:customStyle="1" w:styleId="WW8Num14">
    <w:name w:val="WW8Num14"/>
    <w:basedOn w:val="a2"/>
    <w:rsid w:val="0060155F"/>
  </w:style>
  <w:style w:type="numbering" w:customStyle="1" w:styleId="WW8Num16">
    <w:name w:val="WW8Num16"/>
    <w:basedOn w:val="a2"/>
    <w:rsid w:val="0060155F"/>
  </w:style>
  <w:style w:type="numbering" w:customStyle="1" w:styleId="WW8Num23">
    <w:name w:val="WW8Num23"/>
    <w:basedOn w:val="a2"/>
    <w:rsid w:val="0060155F"/>
  </w:style>
  <w:style w:type="numbering" w:customStyle="1" w:styleId="WW8Num36">
    <w:name w:val="WW8Num36"/>
    <w:basedOn w:val="a2"/>
    <w:rsid w:val="0060155F"/>
    <w:pPr>
      <w:numPr>
        <w:numId w:val="30"/>
      </w:numPr>
    </w:pPr>
  </w:style>
  <w:style w:type="numbering" w:customStyle="1" w:styleId="WW8Num37">
    <w:name w:val="WW8Num37"/>
    <w:basedOn w:val="a2"/>
    <w:rsid w:val="0060155F"/>
    <w:pPr>
      <w:numPr>
        <w:numId w:val="31"/>
      </w:numPr>
    </w:pPr>
  </w:style>
  <w:style w:type="paragraph" w:customStyle="1" w:styleId="ListParagraph2">
    <w:name w:val="List Paragraph2"/>
    <w:basedOn w:val="a"/>
    <w:uiPriority w:val="99"/>
    <w:rsid w:val="0060155F"/>
    <w:pPr>
      <w:ind w:left="720"/>
    </w:pPr>
    <w:rPr>
      <w:rFonts w:ascii="Calibri" w:eastAsia="Calibri" w:hAnsi="Calibri" w:cs="Calibri"/>
      <w:color w:val="000000"/>
      <w:lang w:eastAsia="en-US"/>
    </w:rPr>
  </w:style>
  <w:style w:type="numbering" w:customStyle="1" w:styleId="WW8Num21">
    <w:name w:val="WW8Num21"/>
    <w:basedOn w:val="a2"/>
    <w:rsid w:val="0060155F"/>
  </w:style>
  <w:style w:type="numbering" w:customStyle="1" w:styleId="24">
    <w:name w:val="Нет списка2"/>
    <w:next w:val="a2"/>
    <w:uiPriority w:val="99"/>
    <w:semiHidden/>
    <w:unhideWhenUsed/>
    <w:rsid w:val="0060155F"/>
  </w:style>
  <w:style w:type="numbering" w:customStyle="1" w:styleId="WW8Num311">
    <w:name w:val="WW8Num311"/>
    <w:basedOn w:val="a2"/>
    <w:rsid w:val="0060155F"/>
    <w:pPr>
      <w:numPr>
        <w:numId w:val="29"/>
      </w:numPr>
    </w:pPr>
  </w:style>
  <w:style w:type="numbering" w:customStyle="1" w:styleId="WW8Num211">
    <w:name w:val="WW8Num211"/>
    <w:basedOn w:val="a2"/>
    <w:rsid w:val="0060155F"/>
  </w:style>
  <w:style w:type="table" w:customStyle="1" w:styleId="112">
    <w:name w:val="Сетка таблицы11"/>
    <w:basedOn w:val="a1"/>
    <w:next w:val="a6"/>
    <w:uiPriority w:val="39"/>
    <w:rsid w:val="0060155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_"/>
    <w:basedOn w:val="a0"/>
    <w:link w:val="26"/>
    <w:rsid w:val="0060155F"/>
    <w:rPr>
      <w:rFonts w:ascii="Times New Roman" w:eastAsia="Times New Roman" w:hAnsi="Times New Roman" w:cs="Times New Roman"/>
      <w:b/>
      <w:bCs/>
      <w:spacing w:val="1"/>
      <w:sz w:val="20"/>
      <w:szCs w:val="20"/>
      <w:shd w:val="clear" w:color="auto" w:fill="FFFFFF"/>
    </w:rPr>
  </w:style>
  <w:style w:type="character" w:customStyle="1" w:styleId="41">
    <w:name w:val="Основной текст (4)_"/>
    <w:basedOn w:val="a0"/>
    <w:link w:val="42"/>
    <w:rsid w:val="0060155F"/>
    <w:rPr>
      <w:rFonts w:ascii="Times New Roman" w:eastAsia="Times New Roman" w:hAnsi="Times New Roman" w:cs="Times New Roman"/>
      <w:b/>
      <w:bCs/>
      <w:spacing w:val="121"/>
      <w:shd w:val="clear" w:color="auto" w:fill="FFFFFF"/>
    </w:rPr>
  </w:style>
  <w:style w:type="paragraph" w:customStyle="1" w:styleId="26">
    <w:name w:val="Основной текст (2)"/>
    <w:basedOn w:val="a"/>
    <w:link w:val="25"/>
    <w:rsid w:val="0060155F"/>
    <w:pPr>
      <w:widowControl w:val="0"/>
      <w:shd w:val="clear" w:color="auto" w:fill="FFFFFF"/>
      <w:spacing w:after="240" w:line="274" w:lineRule="exact"/>
      <w:jc w:val="center"/>
    </w:pPr>
    <w:rPr>
      <w:rFonts w:ascii="Times New Roman" w:eastAsia="Times New Roman" w:hAnsi="Times New Roman" w:cs="Times New Roman"/>
      <w:b/>
      <w:bCs/>
      <w:spacing w:val="1"/>
      <w:sz w:val="20"/>
      <w:szCs w:val="20"/>
      <w:lang w:eastAsia="en-US"/>
    </w:rPr>
  </w:style>
  <w:style w:type="paragraph" w:customStyle="1" w:styleId="42">
    <w:name w:val="Основной текст (4)"/>
    <w:basedOn w:val="a"/>
    <w:link w:val="41"/>
    <w:rsid w:val="0060155F"/>
    <w:pPr>
      <w:widowControl w:val="0"/>
      <w:shd w:val="clear" w:color="auto" w:fill="FFFFFF"/>
      <w:spacing w:before="300" w:after="600" w:line="0" w:lineRule="atLeast"/>
      <w:jc w:val="center"/>
    </w:pPr>
    <w:rPr>
      <w:rFonts w:ascii="Times New Roman" w:eastAsia="Times New Roman" w:hAnsi="Times New Roman" w:cs="Times New Roman"/>
      <w:b/>
      <w:bCs/>
      <w:spacing w:val="121"/>
      <w:lang w:eastAsia="en-US"/>
    </w:rPr>
  </w:style>
  <w:style w:type="numbering" w:customStyle="1" w:styleId="WW8Num61">
    <w:name w:val="WW8Num61"/>
    <w:basedOn w:val="a2"/>
    <w:rsid w:val="0060155F"/>
  </w:style>
  <w:style w:type="numbering" w:customStyle="1" w:styleId="WW8Num91">
    <w:name w:val="WW8Num91"/>
    <w:basedOn w:val="a2"/>
    <w:rsid w:val="0060155F"/>
  </w:style>
  <w:style w:type="numbering" w:customStyle="1" w:styleId="WW8Num141">
    <w:name w:val="WW8Num141"/>
    <w:basedOn w:val="a2"/>
    <w:rsid w:val="0060155F"/>
  </w:style>
  <w:style w:type="numbering" w:customStyle="1" w:styleId="WW8Num161">
    <w:name w:val="WW8Num161"/>
    <w:basedOn w:val="a2"/>
    <w:rsid w:val="0060155F"/>
  </w:style>
  <w:style w:type="numbering" w:customStyle="1" w:styleId="WW8Num231">
    <w:name w:val="WW8Num231"/>
    <w:basedOn w:val="a2"/>
    <w:rsid w:val="0060155F"/>
  </w:style>
  <w:style w:type="numbering" w:customStyle="1" w:styleId="WW8Num361">
    <w:name w:val="WW8Num361"/>
    <w:basedOn w:val="a2"/>
    <w:rsid w:val="0060155F"/>
  </w:style>
  <w:style w:type="numbering" w:customStyle="1" w:styleId="WW8Num371">
    <w:name w:val="WW8Num371"/>
    <w:basedOn w:val="a2"/>
    <w:rsid w:val="0060155F"/>
  </w:style>
  <w:style w:type="numbering" w:customStyle="1" w:styleId="32">
    <w:name w:val="Нет списка3"/>
    <w:next w:val="a2"/>
    <w:uiPriority w:val="99"/>
    <w:semiHidden/>
    <w:unhideWhenUsed/>
    <w:rsid w:val="0060155F"/>
  </w:style>
  <w:style w:type="numbering" w:customStyle="1" w:styleId="WW8Num32">
    <w:name w:val="WW8Num32"/>
    <w:basedOn w:val="a2"/>
    <w:rsid w:val="0060155F"/>
    <w:pPr>
      <w:numPr>
        <w:numId w:val="18"/>
      </w:numPr>
    </w:pPr>
  </w:style>
  <w:style w:type="numbering" w:customStyle="1" w:styleId="WW8Num22">
    <w:name w:val="WW8Num22"/>
    <w:basedOn w:val="a2"/>
    <w:rsid w:val="0060155F"/>
    <w:pPr>
      <w:numPr>
        <w:numId w:val="19"/>
      </w:numPr>
    </w:pPr>
  </w:style>
  <w:style w:type="table" w:customStyle="1" w:styleId="211">
    <w:name w:val="Сетка таблицы21"/>
    <w:basedOn w:val="a1"/>
    <w:next w:val="a6"/>
    <w:uiPriority w:val="39"/>
    <w:rsid w:val="0060155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62">
    <w:name w:val="WW8Num62"/>
    <w:basedOn w:val="a2"/>
    <w:rsid w:val="0060155F"/>
    <w:pPr>
      <w:numPr>
        <w:numId w:val="22"/>
      </w:numPr>
    </w:pPr>
  </w:style>
  <w:style w:type="numbering" w:customStyle="1" w:styleId="WW8Num92">
    <w:name w:val="WW8Num92"/>
    <w:basedOn w:val="a2"/>
    <w:rsid w:val="0060155F"/>
    <w:pPr>
      <w:numPr>
        <w:numId w:val="23"/>
      </w:numPr>
    </w:pPr>
  </w:style>
  <w:style w:type="numbering" w:customStyle="1" w:styleId="WW8Num142">
    <w:name w:val="WW8Num142"/>
    <w:basedOn w:val="a2"/>
    <w:rsid w:val="0060155F"/>
    <w:pPr>
      <w:numPr>
        <w:numId w:val="24"/>
      </w:numPr>
    </w:pPr>
  </w:style>
  <w:style w:type="numbering" w:customStyle="1" w:styleId="WW8Num162">
    <w:name w:val="WW8Num162"/>
    <w:basedOn w:val="a2"/>
    <w:rsid w:val="0060155F"/>
    <w:pPr>
      <w:numPr>
        <w:numId w:val="25"/>
      </w:numPr>
    </w:pPr>
  </w:style>
  <w:style w:type="numbering" w:customStyle="1" w:styleId="WW8Num232">
    <w:name w:val="WW8Num232"/>
    <w:basedOn w:val="a2"/>
    <w:rsid w:val="0060155F"/>
    <w:pPr>
      <w:numPr>
        <w:numId w:val="26"/>
      </w:numPr>
    </w:pPr>
  </w:style>
  <w:style w:type="numbering" w:customStyle="1" w:styleId="WW8Num362">
    <w:name w:val="WW8Num362"/>
    <w:basedOn w:val="a2"/>
    <w:rsid w:val="0060155F"/>
    <w:pPr>
      <w:numPr>
        <w:numId w:val="27"/>
      </w:numPr>
    </w:pPr>
  </w:style>
  <w:style w:type="numbering" w:customStyle="1" w:styleId="WW8Num372">
    <w:name w:val="WW8Num372"/>
    <w:basedOn w:val="a2"/>
    <w:rsid w:val="0060155F"/>
    <w:pPr>
      <w:numPr>
        <w:numId w:val="28"/>
      </w:numPr>
    </w:pPr>
  </w:style>
  <w:style w:type="table" w:customStyle="1" w:styleId="310">
    <w:name w:val="Сетка таблицы31"/>
    <w:basedOn w:val="a1"/>
    <w:next w:val="a6"/>
    <w:uiPriority w:val="39"/>
    <w:rsid w:val="00601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6"/>
    <w:uiPriority w:val="59"/>
    <w:rsid w:val="00601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 (веб)1"/>
    <w:rsid w:val="006B3BA6"/>
    <w:pPr>
      <w:widowControl w:val="0"/>
      <w:suppressAutoHyphens/>
      <w:spacing w:before="280" w:after="280" w:line="100" w:lineRule="atLeast"/>
    </w:pPr>
    <w:rPr>
      <w:rFonts w:ascii="Times New Roman" w:eastAsia="Times New Roman" w:hAnsi="Times New Roman" w:cs="Times New Roman"/>
      <w:color w:val="00000A"/>
      <w:kern w:val="1"/>
      <w:sz w:val="24"/>
      <w:szCs w:val="24"/>
      <w:lang w:eastAsia="ar-SA"/>
    </w:rPr>
  </w:style>
  <w:style w:type="table" w:customStyle="1" w:styleId="6">
    <w:name w:val="Сетка таблицы6"/>
    <w:basedOn w:val="a1"/>
    <w:next w:val="a6"/>
    <w:uiPriority w:val="59"/>
    <w:rsid w:val="006B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9C0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rsid w:val="009C0740"/>
    <w:rPr>
      <w:rFonts w:ascii="Times New Roman" w:hAnsi="Times New Roman" w:cs="Times New Roman"/>
      <w:sz w:val="22"/>
      <w:szCs w:val="22"/>
    </w:rPr>
  </w:style>
  <w:style w:type="numbering" w:customStyle="1" w:styleId="44">
    <w:name w:val="Нет списка4"/>
    <w:next w:val="a2"/>
    <w:uiPriority w:val="99"/>
    <w:semiHidden/>
    <w:unhideWhenUsed/>
    <w:rsid w:val="009C0740"/>
  </w:style>
  <w:style w:type="table" w:customStyle="1" w:styleId="8">
    <w:name w:val="Сетка таблицы8"/>
    <w:basedOn w:val="a1"/>
    <w:next w:val="a6"/>
    <w:uiPriority w:val="59"/>
    <w:rsid w:val="009C0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9C0740"/>
  </w:style>
  <w:style w:type="paragraph" w:customStyle="1" w:styleId="TableContents">
    <w:name w:val="Table Contents"/>
    <w:basedOn w:val="Standard"/>
    <w:rsid w:val="009C0740"/>
    <w:pPr>
      <w:widowControl w:val="0"/>
      <w:suppressLineNumbers/>
    </w:pPr>
    <w:rPr>
      <w:rFonts w:eastAsia="Andale Sans UI" w:cs="Tahoma"/>
      <w:lang w:val="de-DE" w:eastAsia="ja-JP" w:bidi="fa-IR"/>
    </w:rPr>
  </w:style>
  <w:style w:type="character" w:customStyle="1" w:styleId="Internetlink">
    <w:name w:val="Internet link"/>
    <w:basedOn w:val="a0"/>
    <w:rsid w:val="009C0740"/>
    <w:rPr>
      <w:color w:val="0000FF"/>
      <w:u w:val="single"/>
    </w:rPr>
  </w:style>
  <w:style w:type="table" w:customStyle="1" w:styleId="9">
    <w:name w:val="Сетка таблицы9"/>
    <w:basedOn w:val="a1"/>
    <w:next w:val="a6"/>
    <w:uiPriority w:val="59"/>
    <w:rsid w:val="009C0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9C0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02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3-m@mail.ru" TargetMode="External"/><Relationship Id="rId13" Type="http://schemas.openxmlformats.org/officeDocument/2006/relationships/hyperlink" Target="http://base.garant.ru/70584418/" TargetMode="External"/><Relationship Id="rId18" Type="http://schemas.openxmlformats.org/officeDocument/2006/relationships/hyperlink" Target="http://psytests.org/profession/kos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sytests.org/profession/mapK.html" TargetMode="External"/><Relationship Id="rId7" Type="http://schemas.openxmlformats.org/officeDocument/2006/relationships/endnotes" Target="endnotes.xml"/><Relationship Id="rId12" Type="http://schemas.openxmlformats.org/officeDocument/2006/relationships/hyperlink" Target="http://base.garant.ru/70584418/" TargetMode="External"/><Relationship Id="rId17" Type="http://schemas.openxmlformats.org/officeDocument/2006/relationships/hyperlink" Target="http://psytests.org/profession/hollandA.html" TargetMode="External"/><Relationship Id="rId25" Type="http://schemas.openxmlformats.org/officeDocument/2006/relationships/hyperlink" Target="http://vsetesti.ru/317/"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psytests.org/profession/map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vsetesti.ru/314/"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vsetesti.ru/313/" TargetMode="External"/><Relationship Id="rId10" Type="http://schemas.openxmlformats.org/officeDocument/2006/relationships/chart" Target="charts/chart1.xml"/><Relationship Id="rId19" Type="http://schemas.openxmlformats.org/officeDocument/2006/relationships/hyperlink" Target="http://psytests.org/profession/ddo.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vsetesti.ru/323/"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Лист1!$G$1</c:f>
              <c:strCache>
                <c:ptCount val="1"/>
                <c:pt idx="0">
                  <c:v>Успеваемость, %</c:v>
                </c:pt>
              </c:strCache>
            </c:strRef>
          </c:tx>
          <c:dLbls>
            <c:spPr>
              <a:noFill/>
              <a:ln>
                <a:noFill/>
              </a:ln>
              <a:effectLst/>
            </c:spPr>
            <c:showVal val="1"/>
            <c:extLst>
              <c:ext xmlns:c15="http://schemas.microsoft.com/office/drawing/2012/chart" uri="{CE6537A1-D6FC-4f65-9D91-7224C49458BB}">
                <c15:showLeaderLines val="0"/>
              </c:ext>
            </c:extLst>
          </c:dLbls>
          <c:cat>
            <c:strRef>
              <c:f>Лист1!$A$3:$A$6</c:f>
              <c:strCache>
                <c:ptCount val="4"/>
                <c:pt idx="0">
                  <c:v>Русский язык</c:v>
                </c:pt>
                <c:pt idx="1">
                  <c:v>Математика</c:v>
                </c:pt>
                <c:pt idx="2">
                  <c:v>Биология</c:v>
                </c:pt>
                <c:pt idx="3">
                  <c:v>История</c:v>
                </c:pt>
              </c:strCache>
            </c:strRef>
          </c:cat>
          <c:val>
            <c:numRef>
              <c:f>Лист1!$G$3:$G$6</c:f>
              <c:numCache>
                <c:formatCode>0.00</c:formatCode>
                <c:ptCount val="4"/>
                <c:pt idx="0">
                  <c:v>45.132743362831867</c:v>
                </c:pt>
                <c:pt idx="1">
                  <c:v>64.035087719298218</c:v>
                </c:pt>
                <c:pt idx="2">
                  <c:v>61.904761904761905</c:v>
                </c:pt>
                <c:pt idx="3">
                  <c:v>54.128440366972491</c:v>
                </c:pt>
              </c:numCache>
            </c:numRef>
          </c:val>
        </c:ser>
        <c:ser>
          <c:idx val="1"/>
          <c:order val="1"/>
          <c:tx>
            <c:strRef>
              <c:f>Лист1!$H$1</c:f>
              <c:strCache>
                <c:ptCount val="1"/>
                <c:pt idx="0">
                  <c:v>Качество знаний, %</c:v>
                </c:pt>
              </c:strCache>
            </c:strRef>
          </c:tx>
          <c:dLbls>
            <c:spPr>
              <a:noFill/>
              <a:ln>
                <a:noFill/>
              </a:ln>
              <a:effectLst/>
            </c:spPr>
            <c:showVal val="1"/>
            <c:extLst>
              <c:ext xmlns:c15="http://schemas.microsoft.com/office/drawing/2012/chart" uri="{CE6537A1-D6FC-4f65-9D91-7224C49458BB}">
                <c15:showLeaderLines val="0"/>
              </c:ext>
            </c:extLst>
          </c:dLbls>
          <c:cat>
            <c:strRef>
              <c:f>Лист1!$A$3:$A$6</c:f>
              <c:strCache>
                <c:ptCount val="4"/>
                <c:pt idx="0">
                  <c:v>Русский язык</c:v>
                </c:pt>
                <c:pt idx="1">
                  <c:v>Математика</c:v>
                </c:pt>
                <c:pt idx="2">
                  <c:v>Биология</c:v>
                </c:pt>
                <c:pt idx="3">
                  <c:v>История</c:v>
                </c:pt>
              </c:strCache>
            </c:strRef>
          </c:cat>
          <c:val>
            <c:numRef>
              <c:f>Лист1!$H$3:$H$6</c:f>
              <c:numCache>
                <c:formatCode>0.00</c:formatCode>
                <c:ptCount val="4"/>
                <c:pt idx="0">
                  <c:v>15.929203539823014</c:v>
                </c:pt>
                <c:pt idx="1">
                  <c:v>31.578947368421044</c:v>
                </c:pt>
                <c:pt idx="2">
                  <c:v>27.619047619047628</c:v>
                </c:pt>
                <c:pt idx="3">
                  <c:v>10.091743119266056</c:v>
                </c:pt>
              </c:numCache>
            </c:numRef>
          </c:val>
        </c:ser>
        <c:ser>
          <c:idx val="2"/>
          <c:order val="2"/>
          <c:tx>
            <c:strRef>
              <c:f>Лист1!$I$1</c:f>
              <c:strCache>
                <c:ptCount val="1"/>
                <c:pt idx="0">
                  <c:v>СОУ, %</c:v>
                </c:pt>
              </c:strCache>
            </c:strRef>
          </c:tx>
          <c:dLbls>
            <c:spPr>
              <a:noFill/>
              <a:ln>
                <a:noFill/>
              </a:ln>
              <a:effectLst/>
            </c:spPr>
            <c:showVal val="1"/>
            <c:extLst>
              <c:ext xmlns:c15="http://schemas.microsoft.com/office/drawing/2012/chart" uri="{CE6537A1-D6FC-4f65-9D91-7224C49458BB}">
                <c15:showLeaderLines val="0"/>
              </c:ext>
            </c:extLst>
          </c:dLbls>
          <c:cat>
            <c:strRef>
              <c:f>Лист1!$A$3:$A$6</c:f>
              <c:strCache>
                <c:ptCount val="4"/>
                <c:pt idx="0">
                  <c:v>Русский язык</c:v>
                </c:pt>
                <c:pt idx="1">
                  <c:v>Математика</c:v>
                </c:pt>
                <c:pt idx="2">
                  <c:v>Биология</c:v>
                </c:pt>
                <c:pt idx="3">
                  <c:v>История</c:v>
                </c:pt>
              </c:strCache>
            </c:strRef>
          </c:cat>
          <c:val>
            <c:numRef>
              <c:f>Лист1!$I$3:$I$6</c:f>
              <c:numCache>
                <c:formatCode>0.00</c:formatCode>
                <c:ptCount val="4"/>
                <c:pt idx="0">
                  <c:v>29.663716814159283</c:v>
                </c:pt>
                <c:pt idx="1">
                  <c:v>40.087719298245602</c:v>
                </c:pt>
                <c:pt idx="2">
                  <c:v>35.695238095238103</c:v>
                </c:pt>
                <c:pt idx="3">
                  <c:v>29.724770642201836</c:v>
                </c:pt>
              </c:numCache>
            </c:numRef>
          </c:val>
        </c:ser>
        <c:axId val="109028480"/>
        <c:axId val="109030016"/>
      </c:barChart>
      <c:catAx>
        <c:axId val="109028480"/>
        <c:scaling>
          <c:orientation val="minMax"/>
        </c:scaling>
        <c:axPos val="b"/>
        <c:numFmt formatCode="General" sourceLinked="0"/>
        <c:tickLblPos val="nextTo"/>
        <c:crossAx val="109030016"/>
        <c:crosses val="autoZero"/>
        <c:auto val="1"/>
        <c:lblAlgn val="ctr"/>
        <c:lblOffset val="100"/>
      </c:catAx>
      <c:valAx>
        <c:axId val="109030016"/>
        <c:scaling>
          <c:orientation val="minMax"/>
          <c:max val="100"/>
        </c:scaling>
        <c:axPos val="l"/>
        <c:majorGridlines/>
        <c:numFmt formatCode="0.00" sourceLinked="1"/>
        <c:tickLblPos val="nextTo"/>
        <c:crossAx val="10902848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rotX val="38"/>
      <c:hPercent val="71"/>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783960720130936"/>
          <c:y val="3.4285714285714301E-2"/>
          <c:w val="0.65630114566284781"/>
          <c:h val="0.74285714285714288"/>
        </c:manualLayout>
      </c:layout>
      <c:bar3DChart>
        <c:barDir val="col"/>
        <c:grouping val="clustered"/>
        <c:ser>
          <c:idx val="0"/>
          <c:order val="0"/>
          <c:tx>
            <c:strRef>
              <c:f>Sheet1!$A$2</c:f>
              <c:strCache>
                <c:ptCount val="1"/>
                <c:pt idx="0">
                  <c:v>1-4 кл.</c:v>
                </c:pt>
              </c:strCache>
            </c:strRef>
          </c:tx>
          <c:spPr>
            <a:solidFill>
              <a:srgbClr val="9999FF"/>
            </a:solidFill>
            <a:ln w="12618">
              <a:solidFill>
                <a:srgbClr val="000000"/>
              </a:solidFill>
              <a:prstDash val="solid"/>
            </a:ln>
          </c:spPr>
          <c:dLbls>
            <c:spPr>
              <a:noFill/>
              <a:ln w="25237">
                <a:noFill/>
              </a:ln>
            </c:spPr>
            <c:txPr>
              <a:bodyPr wrap="square" lIns="38100" tIns="19050" rIns="38100" bIns="19050" anchor="ctr">
                <a:spAutoFit/>
              </a:bodyPr>
              <a:lstStyle/>
              <a:p>
                <a:pPr>
                  <a:defRPr sz="1540"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strRef>
              <c:f>Sheet1!$B$1:$D$1</c:f>
              <c:strCache>
                <c:ptCount val="3"/>
                <c:pt idx="0">
                  <c:v>2014-2015 уч.г.</c:v>
                </c:pt>
                <c:pt idx="1">
                  <c:v>2015-2016 уч.г.</c:v>
                </c:pt>
                <c:pt idx="2">
                  <c:v>2016-2017 уч.г.</c:v>
                </c:pt>
              </c:strCache>
            </c:strRef>
          </c:cat>
          <c:val>
            <c:numRef>
              <c:f>Sheet1!$B$2:$D$2</c:f>
              <c:numCache>
                <c:formatCode>0%</c:formatCode>
                <c:ptCount val="3"/>
                <c:pt idx="0">
                  <c:v>0.93</c:v>
                </c:pt>
                <c:pt idx="1">
                  <c:v>0.91</c:v>
                </c:pt>
                <c:pt idx="2">
                  <c:v>0.9</c:v>
                </c:pt>
              </c:numCache>
            </c:numRef>
          </c:val>
        </c:ser>
        <c:ser>
          <c:idx val="1"/>
          <c:order val="1"/>
          <c:tx>
            <c:strRef>
              <c:f>Sheet1!$A$3</c:f>
              <c:strCache>
                <c:ptCount val="1"/>
                <c:pt idx="0">
                  <c:v>5-9 кл.</c:v>
                </c:pt>
              </c:strCache>
            </c:strRef>
          </c:tx>
          <c:spPr>
            <a:solidFill>
              <a:srgbClr val="993366"/>
            </a:solidFill>
            <a:ln w="12618">
              <a:solidFill>
                <a:srgbClr val="000000"/>
              </a:solidFill>
              <a:prstDash val="solid"/>
            </a:ln>
          </c:spPr>
          <c:dLbls>
            <c:spPr>
              <a:noFill/>
              <a:ln w="25237">
                <a:noFill/>
              </a:ln>
            </c:spPr>
            <c:txPr>
              <a:bodyPr wrap="square" lIns="38100" tIns="19050" rIns="38100" bIns="19050" anchor="ctr">
                <a:spAutoFit/>
              </a:bodyPr>
              <a:lstStyle/>
              <a:p>
                <a:pPr>
                  <a:defRPr sz="1540"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strRef>
              <c:f>Sheet1!$B$1:$D$1</c:f>
              <c:strCache>
                <c:ptCount val="3"/>
                <c:pt idx="0">
                  <c:v>2014-2015 уч.г.</c:v>
                </c:pt>
                <c:pt idx="1">
                  <c:v>2015-2016 уч.г.</c:v>
                </c:pt>
                <c:pt idx="2">
                  <c:v>2016-2017 уч.г.</c:v>
                </c:pt>
              </c:strCache>
            </c:strRef>
          </c:cat>
          <c:val>
            <c:numRef>
              <c:f>Sheet1!$B$3:$D$3</c:f>
              <c:numCache>
                <c:formatCode>0%</c:formatCode>
                <c:ptCount val="3"/>
                <c:pt idx="0">
                  <c:v>0.4300000000000001</c:v>
                </c:pt>
                <c:pt idx="1">
                  <c:v>0.56999999999999995</c:v>
                </c:pt>
                <c:pt idx="2">
                  <c:v>0.67000000000000026</c:v>
                </c:pt>
              </c:numCache>
            </c:numRef>
          </c:val>
        </c:ser>
        <c:ser>
          <c:idx val="2"/>
          <c:order val="2"/>
          <c:tx>
            <c:strRef>
              <c:f>Sheet1!$A$4</c:f>
              <c:strCache>
                <c:ptCount val="1"/>
                <c:pt idx="0">
                  <c:v>10-11 кл.</c:v>
                </c:pt>
              </c:strCache>
            </c:strRef>
          </c:tx>
          <c:spPr>
            <a:solidFill>
              <a:srgbClr val="FFFFCC"/>
            </a:solidFill>
            <a:ln w="12618">
              <a:solidFill>
                <a:srgbClr val="000000"/>
              </a:solidFill>
              <a:prstDash val="solid"/>
            </a:ln>
          </c:spPr>
          <c:dLbls>
            <c:spPr>
              <a:noFill/>
              <a:ln w="25237">
                <a:noFill/>
              </a:ln>
            </c:spPr>
            <c:txPr>
              <a:bodyPr wrap="square" lIns="38100" tIns="19050" rIns="38100" bIns="19050" anchor="ctr">
                <a:spAutoFit/>
              </a:bodyPr>
              <a:lstStyle/>
              <a:p>
                <a:pPr>
                  <a:defRPr sz="1540" b="1"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showLeaderLines val="0"/>
              </c:ext>
            </c:extLst>
          </c:dLbls>
          <c:cat>
            <c:strRef>
              <c:f>Sheet1!$B$1:$D$1</c:f>
              <c:strCache>
                <c:ptCount val="3"/>
                <c:pt idx="0">
                  <c:v>2014-2015 уч.г.</c:v>
                </c:pt>
                <c:pt idx="1">
                  <c:v>2015-2016 уч.г.</c:v>
                </c:pt>
                <c:pt idx="2">
                  <c:v>2016-2017 уч.г.</c:v>
                </c:pt>
              </c:strCache>
            </c:strRef>
          </c:cat>
          <c:val>
            <c:numRef>
              <c:f>Sheet1!$B$4:$D$4</c:f>
              <c:numCache>
                <c:formatCode>0%</c:formatCode>
                <c:ptCount val="3"/>
                <c:pt idx="0">
                  <c:v>0.4900000000000001</c:v>
                </c:pt>
                <c:pt idx="1">
                  <c:v>0.56000000000000005</c:v>
                </c:pt>
                <c:pt idx="2">
                  <c:v>0.70000000000000018</c:v>
                </c:pt>
              </c:numCache>
            </c:numRef>
          </c:val>
        </c:ser>
        <c:gapDepth val="0"/>
        <c:shape val="box"/>
        <c:axId val="109234432"/>
        <c:axId val="109244416"/>
        <c:axId val="0"/>
      </c:bar3DChart>
      <c:catAx>
        <c:axId val="109234432"/>
        <c:scaling>
          <c:orientation val="minMax"/>
        </c:scaling>
        <c:axPos val="b"/>
        <c:numFmt formatCode="General" sourceLinked="1"/>
        <c:tickLblPos val="low"/>
        <c:spPr>
          <a:ln w="3155">
            <a:solidFill>
              <a:srgbClr val="000000"/>
            </a:solidFill>
            <a:prstDash val="solid"/>
          </a:ln>
        </c:spPr>
        <c:txPr>
          <a:bodyPr rot="0" vert="horz"/>
          <a:lstStyle/>
          <a:p>
            <a:pPr>
              <a:defRPr sz="1540" b="1" i="0" u="none" strike="noStrike" baseline="0">
                <a:solidFill>
                  <a:srgbClr val="000000"/>
                </a:solidFill>
                <a:latin typeface="Arial Cyr"/>
                <a:ea typeface="Arial Cyr"/>
                <a:cs typeface="Arial Cyr"/>
              </a:defRPr>
            </a:pPr>
            <a:endParaRPr lang="ru-RU"/>
          </a:p>
        </c:txPr>
        <c:crossAx val="109244416"/>
        <c:crosses val="autoZero"/>
        <c:auto val="1"/>
        <c:lblAlgn val="ctr"/>
        <c:lblOffset val="100"/>
        <c:tickLblSkip val="1"/>
        <c:tickMarkSkip val="1"/>
      </c:catAx>
      <c:valAx>
        <c:axId val="109244416"/>
        <c:scaling>
          <c:orientation val="minMax"/>
        </c:scaling>
        <c:axPos val="l"/>
        <c:majorGridlines>
          <c:spPr>
            <a:ln w="3155">
              <a:solidFill>
                <a:srgbClr val="000000"/>
              </a:solidFill>
              <a:prstDash val="solid"/>
            </a:ln>
          </c:spPr>
        </c:majorGridlines>
        <c:numFmt formatCode="0%" sourceLinked="1"/>
        <c:tickLblPos val="nextTo"/>
        <c:spPr>
          <a:ln w="3155">
            <a:solidFill>
              <a:srgbClr val="000000"/>
            </a:solidFill>
            <a:prstDash val="solid"/>
          </a:ln>
        </c:spPr>
        <c:txPr>
          <a:bodyPr rot="0" vert="horz"/>
          <a:lstStyle/>
          <a:p>
            <a:pPr>
              <a:defRPr sz="1540" b="1" i="0" u="none" strike="noStrike" baseline="0">
                <a:solidFill>
                  <a:srgbClr val="000000"/>
                </a:solidFill>
                <a:latin typeface="Arial Cyr"/>
                <a:ea typeface="Arial Cyr"/>
                <a:cs typeface="Arial Cyr"/>
              </a:defRPr>
            </a:pPr>
            <a:endParaRPr lang="ru-RU"/>
          </a:p>
        </c:txPr>
        <c:crossAx val="109234432"/>
        <c:crosses val="autoZero"/>
        <c:crossBetween val="between"/>
      </c:valAx>
      <c:spPr>
        <a:noFill/>
        <a:ln w="25237">
          <a:noFill/>
        </a:ln>
      </c:spPr>
    </c:plotArea>
    <c:legend>
      <c:legendPos val="r"/>
      <c:layout>
        <c:manualLayout>
          <c:xMode val="edge"/>
          <c:yMode val="edge"/>
          <c:x val="0.79214402618657975"/>
          <c:y val="0.37142857142857166"/>
          <c:w val="0.20130932896890338"/>
          <c:h val="0.26"/>
        </c:manualLayout>
      </c:layout>
      <c:spPr>
        <a:noFill/>
        <a:ln w="3155">
          <a:solidFill>
            <a:srgbClr val="000000"/>
          </a:solidFill>
          <a:prstDash val="solid"/>
        </a:ln>
      </c:spPr>
      <c:txPr>
        <a:bodyPr/>
        <a:lstStyle/>
        <a:p>
          <a:pPr>
            <a:defRPr sz="1416"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4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Лист1!$G$1</c:f>
              <c:strCache>
                <c:ptCount val="1"/>
                <c:pt idx="0">
                  <c:v>Успеваемость, %</c:v>
                </c:pt>
              </c:strCache>
            </c:strRef>
          </c:tx>
          <c:dLbls>
            <c:spPr>
              <a:noFill/>
              <a:ln>
                <a:noFill/>
              </a:ln>
              <a:effectLst/>
            </c:spPr>
            <c:showVal val="1"/>
            <c:extLst>
              <c:ext xmlns:c15="http://schemas.microsoft.com/office/drawing/2012/chart" uri="{CE6537A1-D6FC-4f65-9D91-7224C49458BB}">
                <c15:showLeaderLines val="0"/>
              </c:ext>
            </c:extLst>
          </c:dLbls>
          <c:cat>
            <c:strRef>
              <c:f>Лист1!$A$3:$A$7</c:f>
              <c:strCache>
                <c:ptCount val="5"/>
                <c:pt idx="0">
                  <c:v>5 классы</c:v>
                </c:pt>
                <c:pt idx="1">
                  <c:v>6 классы</c:v>
                </c:pt>
                <c:pt idx="2">
                  <c:v>7 классы</c:v>
                </c:pt>
                <c:pt idx="3">
                  <c:v>8 классы</c:v>
                </c:pt>
                <c:pt idx="4">
                  <c:v>10а</c:v>
                </c:pt>
              </c:strCache>
            </c:strRef>
          </c:cat>
          <c:val>
            <c:numRef>
              <c:f>Лист1!$G$3:$G$7</c:f>
              <c:numCache>
                <c:formatCode>0.00</c:formatCode>
                <c:ptCount val="5"/>
                <c:pt idx="0">
                  <c:v>98.360655737704889</c:v>
                </c:pt>
                <c:pt idx="1">
                  <c:v>95.04132231404958</c:v>
                </c:pt>
                <c:pt idx="2">
                  <c:v>90.990990990990994</c:v>
                </c:pt>
                <c:pt idx="3">
                  <c:v>91.34615384615384</c:v>
                </c:pt>
                <c:pt idx="4">
                  <c:v>92</c:v>
                </c:pt>
              </c:numCache>
            </c:numRef>
          </c:val>
        </c:ser>
        <c:ser>
          <c:idx val="1"/>
          <c:order val="1"/>
          <c:tx>
            <c:strRef>
              <c:f>Лист1!$H$1</c:f>
              <c:strCache>
                <c:ptCount val="1"/>
                <c:pt idx="0">
                  <c:v>Качество знаний, %</c:v>
                </c:pt>
              </c:strCache>
            </c:strRef>
          </c:tx>
          <c:dLbls>
            <c:spPr>
              <a:noFill/>
              <a:ln>
                <a:noFill/>
              </a:ln>
              <a:effectLst/>
            </c:spPr>
            <c:showVal val="1"/>
            <c:extLst>
              <c:ext xmlns:c15="http://schemas.microsoft.com/office/drawing/2012/chart" uri="{CE6537A1-D6FC-4f65-9D91-7224C49458BB}">
                <c15:showLeaderLines val="0"/>
              </c:ext>
            </c:extLst>
          </c:dLbls>
          <c:cat>
            <c:strRef>
              <c:f>Лист1!$A$3:$A$7</c:f>
              <c:strCache>
                <c:ptCount val="5"/>
                <c:pt idx="0">
                  <c:v>5 классы</c:v>
                </c:pt>
                <c:pt idx="1">
                  <c:v>6 классы</c:v>
                </c:pt>
                <c:pt idx="2">
                  <c:v>7 классы</c:v>
                </c:pt>
                <c:pt idx="3">
                  <c:v>8 классы</c:v>
                </c:pt>
                <c:pt idx="4">
                  <c:v>10а</c:v>
                </c:pt>
              </c:strCache>
            </c:strRef>
          </c:cat>
          <c:val>
            <c:numRef>
              <c:f>Лист1!$H$3:$H$7</c:f>
              <c:numCache>
                <c:formatCode>0.00</c:formatCode>
                <c:ptCount val="5"/>
                <c:pt idx="0">
                  <c:v>33.606557377049178</c:v>
                </c:pt>
                <c:pt idx="1">
                  <c:v>37.190082644628113</c:v>
                </c:pt>
                <c:pt idx="2">
                  <c:v>21.621621621621621</c:v>
                </c:pt>
                <c:pt idx="3">
                  <c:v>17.307692307692307</c:v>
                </c:pt>
                <c:pt idx="4">
                  <c:v>48</c:v>
                </c:pt>
              </c:numCache>
            </c:numRef>
          </c:val>
        </c:ser>
        <c:ser>
          <c:idx val="2"/>
          <c:order val="2"/>
          <c:tx>
            <c:strRef>
              <c:f>Лист1!$I$1</c:f>
              <c:strCache>
                <c:ptCount val="1"/>
                <c:pt idx="0">
                  <c:v>СОУ, %</c:v>
                </c:pt>
              </c:strCache>
            </c:strRef>
          </c:tx>
          <c:dLbls>
            <c:spPr>
              <a:noFill/>
              <a:ln>
                <a:noFill/>
              </a:ln>
              <a:effectLst/>
            </c:spPr>
            <c:showVal val="1"/>
            <c:extLst>
              <c:ext xmlns:c15="http://schemas.microsoft.com/office/drawing/2012/chart" uri="{CE6537A1-D6FC-4f65-9D91-7224C49458BB}">
                <c15:showLeaderLines val="0"/>
              </c:ext>
            </c:extLst>
          </c:dLbls>
          <c:cat>
            <c:strRef>
              <c:f>Лист1!$A$3:$A$7</c:f>
              <c:strCache>
                <c:ptCount val="5"/>
                <c:pt idx="0">
                  <c:v>5 классы</c:v>
                </c:pt>
                <c:pt idx="1">
                  <c:v>6 классы</c:v>
                </c:pt>
                <c:pt idx="2">
                  <c:v>7 классы</c:v>
                </c:pt>
                <c:pt idx="3">
                  <c:v>8 классы</c:v>
                </c:pt>
                <c:pt idx="4">
                  <c:v>10а</c:v>
                </c:pt>
              </c:strCache>
            </c:strRef>
          </c:cat>
          <c:val>
            <c:numRef>
              <c:f>Лист1!$I$3:$I$7</c:f>
              <c:numCache>
                <c:formatCode>0.00</c:formatCode>
                <c:ptCount val="5"/>
                <c:pt idx="0">
                  <c:v>46.229508196721326</c:v>
                </c:pt>
                <c:pt idx="1">
                  <c:v>47.404958677685947</c:v>
                </c:pt>
                <c:pt idx="2">
                  <c:v>40.396396396396398</c:v>
                </c:pt>
                <c:pt idx="3">
                  <c:v>38.942307692307672</c:v>
                </c:pt>
                <c:pt idx="4">
                  <c:v>56.32</c:v>
                </c:pt>
              </c:numCache>
            </c:numRef>
          </c:val>
        </c:ser>
        <c:axId val="108651264"/>
        <c:axId val="108652800"/>
      </c:barChart>
      <c:catAx>
        <c:axId val="108651264"/>
        <c:scaling>
          <c:orientation val="minMax"/>
        </c:scaling>
        <c:axPos val="b"/>
        <c:numFmt formatCode="General" sourceLinked="0"/>
        <c:tickLblPos val="nextTo"/>
        <c:crossAx val="108652800"/>
        <c:crosses val="autoZero"/>
        <c:auto val="1"/>
        <c:lblAlgn val="ctr"/>
        <c:lblOffset val="100"/>
      </c:catAx>
      <c:valAx>
        <c:axId val="108652800"/>
        <c:scaling>
          <c:orientation val="minMax"/>
          <c:max val="100"/>
        </c:scaling>
        <c:axPos val="l"/>
        <c:majorGridlines/>
        <c:numFmt formatCode="0.00" sourceLinked="1"/>
        <c:tickLblPos val="nextTo"/>
        <c:crossAx val="10865126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1635-0640-4BAB-A7F5-7F14AF4B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83</Pages>
  <Words>25204</Words>
  <Characters>143669</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Александр</cp:lastModifiedBy>
  <cp:revision>3</cp:revision>
  <dcterms:created xsi:type="dcterms:W3CDTF">2018-04-20T12:08:00Z</dcterms:created>
  <dcterms:modified xsi:type="dcterms:W3CDTF">2018-04-20T17:46:00Z</dcterms:modified>
</cp:coreProperties>
</file>